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D30F0" w:rsidRDefault="00000000">
      <w:pPr>
        <w:bidi/>
        <w:rPr>
          <w:b/>
          <w:bCs/>
          <w:sz w:val="28"/>
          <w:szCs w:val="28"/>
        </w:rPr>
      </w:pPr>
      <w:r>
        <w:rPr>
          <w:b/>
          <w:bCs/>
          <w:sz w:val="28"/>
          <w:szCs w:val="28"/>
          <w:rtl/>
        </w:rPr>
        <w:t>الاستراتيجيون الرقميون.. عربي بوست يرصد شبكة "مشاريع التلاعب" و"شراء ذمم المؤثرين" لصالح إسرائيل في أمريكا منذ بداية حرب غزة</w:t>
      </w:r>
    </w:p>
    <w:p w14:paraId="00000002" w14:textId="77777777" w:rsidR="000D30F0" w:rsidRDefault="000D30F0">
      <w:pPr>
        <w:bidi/>
        <w:rPr>
          <w:sz w:val="28"/>
          <w:szCs w:val="28"/>
        </w:rPr>
      </w:pPr>
    </w:p>
    <w:p w14:paraId="00000003" w14:textId="77777777" w:rsidR="000D30F0" w:rsidRDefault="00000000">
      <w:pPr>
        <w:bidi/>
        <w:rPr>
          <w:b/>
          <w:bCs/>
          <w:color w:val="2E9FC1"/>
          <w:sz w:val="28"/>
          <w:szCs w:val="28"/>
        </w:rPr>
      </w:pPr>
      <w:r>
        <w:rPr>
          <w:b/>
          <w:bCs/>
          <w:color w:val="2E9FC1"/>
          <w:sz w:val="28"/>
          <w:szCs w:val="28"/>
          <w:rtl/>
        </w:rPr>
        <w:t>الاستراتيجيون الرقميون..  شبكة "مشاريع التلاعب والتأثير" في واشنطن لصالح إسرائيل</w:t>
      </w:r>
    </w:p>
    <w:p w14:paraId="00000004" w14:textId="77777777" w:rsidR="000D30F0" w:rsidRDefault="000D30F0">
      <w:pPr>
        <w:bidi/>
        <w:rPr>
          <w:b/>
          <w:bCs/>
          <w:sz w:val="28"/>
          <w:szCs w:val="28"/>
        </w:rPr>
      </w:pPr>
    </w:p>
    <w:p w14:paraId="00000005" w14:textId="77777777" w:rsidR="000D30F0" w:rsidRDefault="00000000">
      <w:pPr>
        <w:bidi/>
        <w:rPr>
          <w:b/>
          <w:bCs/>
          <w:color w:val="2E9FC1"/>
          <w:sz w:val="28"/>
          <w:szCs w:val="28"/>
        </w:rPr>
      </w:pPr>
      <w:r>
        <w:rPr>
          <w:b/>
          <w:bCs/>
          <w:color w:val="2E9FC1"/>
          <w:sz w:val="28"/>
          <w:szCs w:val="28"/>
          <w:rtl/>
        </w:rPr>
        <w:t>"عربي بوست" يرصد عقوداً تضمنت "شراء ذمم المؤثرين" في أمريكا منذ بداية حرب غزة</w:t>
      </w:r>
    </w:p>
    <w:p w14:paraId="00000006" w14:textId="77777777" w:rsidR="000D30F0" w:rsidRDefault="000D30F0">
      <w:pPr>
        <w:bidi/>
        <w:rPr>
          <w:b/>
          <w:bCs/>
          <w:color w:val="2E9FC1"/>
          <w:sz w:val="28"/>
          <w:szCs w:val="28"/>
        </w:rPr>
      </w:pPr>
    </w:p>
    <w:p w14:paraId="00000007" w14:textId="63754709" w:rsidR="000D30F0" w:rsidRDefault="005D674A">
      <w:pPr>
        <w:bidi/>
        <w:rPr>
          <w:sz w:val="28"/>
          <w:szCs w:val="28"/>
          <w:rtl/>
        </w:rPr>
      </w:pPr>
      <w:r>
        <w:rPr>
          <w:rFonts w:hint="cs"/>
          <w:sz w:val="28"/>
          <w:szCs w:val="28"/>
          <w:rtl/>
        </w:rPr>
        <w:t>عربي بوست- صالح الدهني</w:t>
      </w:r>
    </w:p>
    <w:p w14:paraId="4038317E" w14:textId="77777777" w:rsidR="005D674A" w:rsidRPr="005D674A" w:rsidRDefault="005D674A" w:rsidP="005D674A">
      <w:pPr>
        <w:bidi/>
        <w:rPr>
          <w:sz w:val="28"/>
          <w:szCs w:val="28"/>
        </w:rPr>
      </w:pPr>
    </w:p>
    <w:p w14:paraId="00000008" w14:textId="77777777" w:rsidR="000D30F0" w:rsidRDefault="00000000">
      <w:pPr>
        <w:bidi/>
        <w:rPr>
          <w:sz w:val="28"/>
          <w:szCs w:val="28"/>
        </w:rPr>
      </w:pPr>
      <w:r>
        <w:rPr>
          <w:sz w:val="28"/>
          <w:szCs w:val="28"/>
          <w:rtl/>
        </w:rPr>
        <w:t>1- العقول المدبرة</w:t>
      </w:r>
    </w:p>
    <w:p w14:paraId="00000009" w14:textId="77777777" w:rsidR="000D30F0" w:rsidRDefault="000D30F0">
      <w:pPr>
        <w:bidi/>
        <w:rPr>
          <w:sz w:val="28"/>
          <w:szCs w:val="28"/>
        </w:rPr>
      </w:pPr>
    </w:p>
    <w:p w14:paraId="0000000A" w14:textId="77777777" w:rsidR="000D30F0" w:rsidRDefault="00000000">
      <w:pPr>
        <w:bidi/>
        <w:rPr>
          <w:sz w:val="28"/>
          <w:szCs w:val="28"/>
        </w:rPr>
      </w:pPr>
      <w:r>
        <w:rPr>
          <w:sz w:val="28"/>
          <w:szCs w:val="28"/>
          <w:rtl/>
        </w:rPr>
        <w:t>2- شركات العلاقات العامة الأمريكية والتأثير</w:t>
      </w:r>
    </w:p>
    <w:p w14:paraId="0000000B" w14:textId="77777777" w:rsidR="000D30F0" w:rsidRDefault="000D30F0">
      <w:pPr>
        <w:bidi/>
        <w:rPr>
          <w:sz w:val="28"/>
          <w:szCs w:val="28"/>
        </w:rPr>
      </w:pPr>
    </w:p>
    <w:p w14:paraId="0000000C" w14:textId="77777777" w:rsidR="000D30F0" w:rsidRDefault="00000000">
      <w:pPr>
        <w:bidi/>
        <w:rPr>
          <w:sz w:val="28"/>
          <w:szCs w:val="28"/>
        </w:rPr>
      </w:pPr>
      <w:r>
        <w:rPr>
          <w:sz w:val="28"/>
          <w:szCs w:val="28"/>
          <w:rtl/>
        </w:rPr>
        <w:t>3- الوسطاء التجاريين والمقاولون من الباطن</w:t>
      </w:r>
    </w:p>
    <w:p w14:paraId="0000000D" w14:textId="77777777" w:rsidR="000D30F0" w:rsidRDefault="000D30F0">
      <w:pPr>
        <w:bidi/>
        <w:rPr>
          <w:sz w:val="28"/>
          <w:szCs w:val="28"/>
        </w:rPr>
      </w:pPr>
    </w:p>
    <w:p w14:paraId="0000000E" w14:textId="77777777" w:rsidR="000D30F0" w:rsidRDefault="00000000">
      <w:pPr>
        <w:bidi/>
        <w:rPr>
          <w:sz w:val="28"/>
          <w:szCs w:val="28"/>
        </w:rPr>
      </w:pPr>
      <w:r>
        <w:rPr>
          <w:sz w:val="28"/>
          <w:szCs w:val="28"/>
          <w:rtl/>
        </w:rPr>
        <w:t>4- لماذا هو "تلاعب" ولماذا هو "شراء ذمم"؟</w:t>
      </w:r>
    </w:p>
    <w:p w14:paraId="0000000F" w14:textId="77777777" w:rsidR="000D30F0" w:rsidRDefault="000D30F0">
      <w:pPr>
        <w:bidi/>
        <w:rPr>
          <w:sz w:val="28"/>
          <w:szCs w:val="28"/>
        </w:rPr>
      </w:pPr>
    </w:p>
    <w:p w14:paraId="00000010" w14:textId="77777777" w:rsidR="000D30F0" w:rsidRDefault="00000000">
      <w:pPr>
        <w:bidi/>
        <w:rPr>
          <w:sz w:val="28"/>
          <w:szCs w:val="28"/>
        </w:rPr>
      </w:pPr>
      <w:r>
        <w:rPr>
          <w:sz w:val="28"/>
          <w:szCs w:val="28"/>
          <w:rtl/>
        </w:rPr>
        <w:t>5- المموّل الإسرائيلي</w:t>
      </w:r>
    </w:p>
    <w:p w14:paraId="00000011" w14:textId="77777777" w:rsidR="000D30F0" w:rsidRDefault="000D30F0">
      <w:pPr>
        <w:bidi/>
        <w:rPr>
          <w:sz w:val="28"/>
          <w:szCs w:val="28"/>
        </w:rPr>
      </w:pPr>
    </w:p>
    <w:p w14:paraId="00000012" w14:textId="77777777" w:rsidR="000D30F0" w:rsidRDefault="00000000">
      <w:pPr>
        <w:bidi/>
        <w:rPr>
          <w:sz w:val="28"/>
          <w:szCs w:val="28"/>
        </w:rPr>
      </w:pPr>
      <w:r>
        <w:rPr>
          <w:sz w:val="28"/>
          <w:szCs w:val="28"/>
          <w:rtl/>
        </w:rPr>
        <w:t>6- مشاريع التلاعب</w:t>
      </w:r>
    </w:p>
    <w:p w14:paraId="00000013" w14:textId="77777777" w:rsidR="000D30F0" w:rsidRDefault="000D30F0">
      <w:pPr>
        <w:bidi/>
        <w:rPr>
          <w:sz w:val="28"/>
          <w:szCs w:val="28"/>
        </w:rPr>
      </w:pPr>
    </w:p>
    <w:p w14:paraId="00000014" w14:textId="77777777" w:rsidR="000D30F0" w:rsidRDefault="00000000">
      <w:pPr>
        <w:bidi/>
        <w:rPr>
          <w:sz w:val="28"/>
          <w:szCs w:val="28"/>
        </w:rPr>
      </w:pPr>
      <w:r>
        <w:rPr>
          <w:sz w:val="28"/>
          <w:szCs w:val="28"/>
          <w:rtl/>
        </w:rPr>
        <w:t xml:space="preserve">تكشف وثائق وسجلات حديثة عن صعود شبكة نافذة في واشنطن، يقودها بالغالب مهندسو الحملات الانتخابية الشرسة للحزبين الجمهوري والديمقراطي، الذين يصفون أنفسهم </w:t>
      </w:r>
      <w:proofErr w:type="gramStart"/>
      <w:r>
        <w:rPr>
          <w:sz w:val="28"/>
          <w:szCs w:val="28"/>
          <w:rtl/>
        </w:rPr>
        <w:t>بـ"</w:t>
      </w:r>
      <w:proofErr w:type="gramEnd"/>
      <w:r>
        <w:rPr>
          <w:sz w:val="28"/>
          <w:szCs w:val="28"/>
          <w:rtl/>
        </w:rPr>
        <w:t>الاستراتيجيين الرقميين"، من خلال شركات يملكونها، تدير حملات دعاية وتأثير لصالح "إسرائيل"، نشطت منذ بداية حرب غزة، بتوجيه المؤثرين وشركات العلاقات العامة والإعلام التقليدي للدفع بالرواية الإسرائيلية في مواجهة الرواية الفلسطينية الصاعدة.</w:t>
      </w:r>
    </w:p>
    <w:p w14:paraId="00000015" w14:textId="77777777" w:rsidR="000D30F0" w:rsidRDefault="000D30F0">
      <w:pPr>
        <w:bidi/>
        <w:rPr>
          <w:sz w:val="28"/>
          <w:szCs w:val="28"/>
        </w:rPr>
      </w:pPr>
    </w:p>
    <w:p w14:paraId="00000016" w14:textId="77777777" w:rsidR="000D30F0" w:rsidRDefault="00000000">
      <w:pPr>
        <w:bidi/>
        <w:rPr>
          <w:sz w:val="28"/>
          <w:szCs w:val="28"/>
        </w:rPr>
      </w:pPr>
      <w:r>
        <w:rPr>
          <w:sz w:val="28"/>
          <w:szCs w:val="28"/>
          <w:rtl/>
        </w:rPr>
        <w:t xml:space="preserve">انتشرت العديد من التقارير الإعلامية التي تحدثت عن دور شركات العلاقات العامة في أمريكا في الترويج للدعاية الإسرائيلية منذ حرب غزة، ولكن يتتبع هذا التحقيق بشكل أشمل ما يمكن وصفهم </w:t>
      </w:r>
      <w:proofErr w:type="gramStart"/>
      <w:r>
        <w:rPr>
          <w:sz w:val="28"/>
          <w:szCs w:val="28"/>
          <w:rtl/>
        </w:rPr>
        <w:t>بـ"</w:t>
      </w:r>
      <w:proofErr w:type="gramEnd"/>
      <w:r>
        <w:rPr>
          <w:sz w:val="28"/>
          <w:szCs w:val="28"/>
          <w:rtl/>
        </w:rPr>
        <w:t xml:space="preserve">العقول المدبرة وراء مشاريع التلاعب"، واضعين خبراتهم في "التلاعب بالخوارزميات" والبيانات الضخمة تحت تصرف الحكومة الإسرائيلية مقابل عقود </w:t>
      </w:r>
      <w:proofErr w:type="spellStart"/>
      <w:r>
        <w:rPr>
          <w:sz w:val="28"/>
          <w:szCs w:val="28"/>
          <w:rtl/>
        </w:rPr>
        <w:t>مليونية</w:t>
      </w:r>
      <w:proofErr w:type="spellEnd"/>
      <w:r>
        <w:rPr>
          <w:sz w:val="28"/>
          <w:szCs w:val="28"/>
          <w:rtl/>
        </w:rPr>
        <w:t>.</w:t>
      </w:r>
    </w:p>
    <w:p w14:paraId="00000017" w14:textId="77777777" w:rsidR="000D30F0" w:rsidRDefault="000D30F0">
      <w:pPr>
        <w:bidi/>
        <w:rPr>
          <w:sz w:val="28"/>
          <w:szCs w:val="28"/>
        </w:rPr>
      </w:pPr>
    </w:p>
    <w:p w14:paraId="00000018" w14:textId="77777777" w:rsidR="000D30F0" w:rsidRDefault="00000000">
      <w:pPr>
        <w:bidi/>
        <w:rPr>
          <w:sz w:val="28"/>
          <w:szCs w:val="28"/>
        </w:rPr>
      </w:pPr>
      <w:r>
        <w:rPr>
          <w:sz w:val="28"/>
          <w:szCs w:val="28"/>
          <w:rtl/>
        </w:rPr>
        <w:t>يغوص "عربي بوست"، مستنداً إلى السجلات الأمريكية الرسمية، في تفاصيل أكثر عن شبكة معقدة من الشركات والوساطات والمموّلين، حيث انتقلت تكتيكات الاستهداف الرقمي التي أوصلت دونالد ترامب للبيت الأبيض، لتصبح آلة تعمل لصالح الحكومة في تل أبيب، لإعادة تشكيل الرأي العام الأمريكي لصالح الرواية الإسرائيلية أو الـ"</w:t>
      </w:r>
      <w:proofErr w:type="spellStart"/>
      <w:r>
        <w:rPr>
          <w:sz w:val="28"/>
          <w:szCs w:val="28"/>
          <w:rtl/>
        </w:rPr>
        <w:t>هسبارا</w:t>
      </w:r>
      <w:proofErr w:type="spellEnd"/>
      <w:r>
        <w:rPr>
          <w:sz w:val="28"/>
          <w:szCs w:val="28"/>
          <w:rtl/>
        </w:rPr>
        <w:t xml:space="preserve"> الرقمية" (</w:t>
      </w:r>
      <w:hyperlink r:id="rId6">
        <w:r>
          <w:rPr>
            <w:color w:val="1155CC"/>
            <w:sz w:val="28"/>
            <w:szCs w:val="28"/>
            <w:u w:val="single"/>
          </w:rPr>
          <w:t>Hasbara</w:t>
        </w:r>
      </w:hyperlink>
      <w:r>
        <w:rPr>
          <w:sz w:val="28"/>
          <w:szCs w:val="28"/>
          <w:rtl/>
        </w:rPr>
        <w:t xml:space="preserve">)، وهو المصطلح الإسرائيلي للحديث </w:t>
      </w:r>
      <w:r>
        <w:rPr>
          <w:sz w:val="28"/>
          <w:szCs w:val="28"/>
          <w:rtl/>
        </w:rPr>
        <w:lastRenderedPageBreak/>
        <w:t>عن الاستراتيجية الرسمية للعلاقات العامة والدبلوماسية العامة لإسرائيل في الخارج، والآلية التي تستخدمها لتبرير أفعالها، والدفاع عن سياساتها، وتحسين صورتها أمام العالم.</w:t>
      </w:r>
    </w:p>
    <w:p w14:paraId="00000019" w14:textId="77777777" w:rsidR="000D30F0" w:rsidRDefault="000D30F0">
      <w:pPr>
        <w:bidi/>
        <w:rPr>
          <w:sz w:val="28"/>
          <w:szCs w:val="28"/>
        </w:rPr>
      </w:pPr>
    </w:p>
    <w:p w14:paraId="0000001A" w14:textId="77777777" w:rsidR="000D30F0" w:rsidRDefault="00000000">
      <w:pPr>
        <w:bidi/>
        <w:rPr>
          <w:sz w:val="28"/>
          <w:szCs w:val="28"/>
        </w:rPr>
      </w:pPr>
      <w:r>
        <w:rPr>
          <w:sz w:val="28"/>
          <w:szCs w:val="28"/>
          <w:rtl/>
        </w:rPr>
        <w:t>تحت مظلة شركات علاقات عامة عالمية تلعب دور "الوسيط التجاري" الموثوق، يتوفر الغطاء الشرعي والمالي، لشبكة من الشركات الفرعية المتخصصة في "مشاريع التلاعب" عالية التقنية، تحوّل "الرأي العفوي" على منصات التواصل الاجتماعي إلى سلعة مدفوعة الأجر، وإلى مشاريع دعائية متكاملة تخدم إسرائيل.</w:t>
      </w:r>
    </w:p>
    <w:p w14:paraId="0000001B" w14:textId="77777777" w:rsidR="000D30F0" w:rsidRDefault="000D30F0">
      <w:pPr>
        <w:bidi/>
        <w:rPr>
          <w:sz w:val="28"/>
          <w:szCs w:val="28"/>
        </w:rPr>
      </w:pPr>
    </w:p>
    <w:p w14:paraId="0000001C" w14:textId="77777777" w:rsidR="000D30F0" w:rsidRDefault="00000000">
      <w:pPr>
        <w:bidi/>
        <w:rPr>
          <w:sz w:val="28"/>
          <w:szCs w:val="28"/>
        </w:rPr>
      </w:pPr>
      <w:r>
        <w:rPr>
          <w:sz w:val="28"/>
          <w:szCs w:val="28"/>
          <w:rtl/>
        </w:rPr>
        <w:t xml:space="preserve">هذا التحقيق يرصد خيوط هذه الشبكة وعلاقتها ببعضها، من خلال البحث في سجلات قانون تسجيل الوكلاء الأجانب في الولايات المتحدة الأمريكية </w:t>
      </w:r>
      <w:r>
        <w:rPr>
          <w:sz w:val="28"/>
          <w:szCs w:val="28"/>
        </w:rPr>
        <w:t>FARA</w:t>
      </w:r>
      <w:r>
        <w:rPr>
          <w:sz w:val="28"/>
          <w:szCs w:val="28"/>
          <w:rtl/>
        </w:rPr>
        <w:t xml:space="preserve"> التابع لوزارة العدل الأمريكية، ابتداء من المموّل (الإسرائيلي)، والوسيط بينهما (شركات تعاقد من الباطن)، إلى المنفّذ (شركات أمريكية)، والتعاقدات التي قامت بين تلك الأطراف خلال الفترة منذ بداية الحرب على غزة، وحتى تاريخ نشر هذه الأسطر، مع الإشارة إلى أن بعض تلك الشركات تم تأسيسها بالفعل بعد عام 2023، أي بعد بداية الحرب.</w:t>
      </w:r>
    </w:p>
    <w:p w14:paraId="0000001D" w14:textId="77777777" w:rsidR="000D30F0" w:rsidRDefault="000D30F0">
      <w:pPr>
        <w:bidi/>
        <w:rPr>
          <w:sz w:val="28"/>
          <w:szCs w:val="28"/>
        </w:rPr>
      </w:pPr>
    </w:p>
    <w:p w14:paraId="0000001E" w14:textId="77777777" w:rsidR="000D30F0" w:rsidRDefault="000D30F0">
      <w:pPr>
        <w:bidi/>
        <w:rPr>
          <w:b/>
          <w:bCs/>
          <w:sz w:val="28"/>
          <w:szCs w:val="28"/>
        </w:rPr>
      </w:pPr>
    </w:p>
    <w:p w14:paraId="0000001F" w14:textId="77777777" w:rsidR="000D30F0" w:rsidRDefault="00000000">
      <w:pPr>
        <w:bidi/>
        <w:rPr>
          <w:b/>
          <w:bCs/>
          <w:sz w:val="28"/>
          <w:szCs w:val="28"/>
        </w:rPr>
      </w:pPr>
      <w:r>
        <w:rPr>
          <w:b/>
          <w:bCs/>
          <w:sz w:val="28"/>
          <w:szCs w:val="28"/>
          <w:rtl/>
        </w:rPr>
        <w:t>"الاستراتيجيون الرقميون"</w:t>
      </w:r>
    </w:p>
    <w:p w14:paraId="00000020" w14:textId="77777777" w:rsidR="000D30F0" w:rsidRDefault="000D30F0">
      <w:pPr>
        <w:bidi/>
        <w:spacing w:before="240" w:after="240"/>
        <w:rPr>
          <w:sz w:val="28"/>
          <w:szCs w:val="28"/>
        </w:rPr>
      </w:pPr>
    </w:p>
    <w:p w14:paraId="00000021" w14:textId="77777777" w:rsidR="000D30F0" w:rsidRDefault="00000000">
      <w:pPr>
        <w:bidi/>
        <w:spacing w:before="240" w:after="240"/>
        <w:rPr>
          <w:sz w:val="28"/>
          <w:szCs w:val="28"/>
        </w:rPr>
      </w:pPr>
      <w:r>
        <w:rPr>
          <w:sz w:val="28"/>
          <w:szCs w:val="28"/>
          <w:rtl/>
        </w:rPr>
        <w:t>ظهر جيل من "الاستراتيجيين الرقميين" القادمين غالباً من خلفيات سياسية، من الحملات الانتخابية للحزبين الجمهوري والديمقراطي، الذين نقلوا تكتيكات الانتخابات الشرسة إلى مجال العلاقات الدولية لصالح إسرائيل منذ بداية الحرب على غزة.</w:t>
      </w:r>
    </w:p>
    <w:p w14:paraId="00000022" w14:textId="77777777" w:rsidR="000D30F0" w:rsidRDefault="000D30F0">
      <w:pPr>
        <w:bidi/>
        <w:spacing w:before="240" w:after="240"/>
        <w:rPr>
          <w:sz w:val="28"/>
          <w:szCs w:val="28"/>
        </w:rPr>
      </w:pPr>
    </w:p>
    <w:p w14:paraId="00000023" w14:textId="77777777" w:rsidR="000D30F0" w:rsidRDefault="00000000">
      <w:pPr>
        <w:bidi/>
        <w:spacing w:before="240" w:after="240"/>
        <w:rPr>
          <w:sz w:val="28"/>
          <w:szCs w:val="28"/>
        </w:rPr>
      </w:pPr>
      <w:r>
        <w:rPr>
          <w:sz w:val="28"/>
          <w:szCs w:val="28"/>
          <w:rtl/>
        </w:rPr>
        <w:t>يربط بين "الاستراتيجيين الرقميين" قاسم مشترك هو القدرة على استخدام البيانات الضخمة (</w:t>
      </w:r>
      <w:r>
        <w:rPr>
          <w:sz w:val="28"/>
          <w:szCs w:val="28"/>
        </w:rPr>
        <w:t>Big Data</w:t>
      </w:r>
      <w:r>
        <w:rPr>
          <w:sz w:val="28"/>
          <w:szCs w:val="28"/>
          <w:rtl/>
        </w:rPr>
        <w:t>) وتكنولوجيا الإعلانات الموجهة (</w:t>
      </w:r>
      <w:r>
        <w:rPr>
          <w:sz w:val="28"/>
          <w:szCs w:val="28"/>
        </w:rPr>
        <w:t>Micro-targeting</w:t>
      </w:r>
      <w:r>
        <w:rPr>
          <w:sz w:val="28"/>
          <w:szCs w:val="28"/>
          <w:rtl/>
        </w:rPr>
        <w:t>) من خلال شركاتهم، تحت مظلة وسيط تجاري (</w:t>
      </w:r>
      <w:r>
        <w:rPr>
          <w:sz w:val="28"/>
          <w:szCs w:val="28"/>
        </w:rPr>
        <w:t>Prime Contractor</w:t>
      </w:r>
      <w:r>
        <w:rPr>
          <w:sz w:val="28"/>
          <w:szCs w:val="28"/>
          <w:rtl/>
        </w:rPr>
        <w:t>) لتجنب الظهور المباشر للحكومة الإسرائيلية في نشر دعايتها داخل الولايات المتحدة.</w:t>
      </w:r>
    </w:p>
    <w:p w14:paraId="00000024" w14:textId="77777777" w:rsidR="000D30F0" w:rsidRDefault="000D30F0">
      <w:pPr>
        <w:bidi/>
        <w:spacing w:before="240" w:after="240"/>
        <w:rPr>
          <w:sz w:val="28"/>
          <w:szCs w:val="28"/>
        </w:rPr>
      </w:pPr>
    </w:p>
    <w:p w14:paraId="00000025" w14:textId="77777777" w:rsidR="000D30F0" w:rsidRDefault="00000000">
      <w:pPr>
        <w:bidi/>
        <w:spacing w:before="240" w:after="240"/>
        <w:rPr>
          <w:sz w:val="28"/>
          <w:szCs w:val="28"/>
        </w:rPr>
      </w:pPr>
      <w:r>
        <w:rPr>
          <w:sz w:val="28"/>
          <w:szCs w:val="28"/>
          <w:rtl/>
        </w:rPr>
        <w:t>مسمى "الاستراتيجيون الرقميون" (</w:t>
      </w:r>
      <w:r>
        <w:rPr>
          <w:sz w:val="28"/>
          <w:szCs w:val="28"/>
        </w:rPr>
        <w:t>Digital Strategists</w:t>
      </w:r>
      <w:r>
        <w:rPr>
          <w:sz w:val="28"/>
          <w:szCs w:val="28"/>
          <w:rtl/>
        </w:rPr>
        <w:t>) ليس لقباً أطلقه عليهم أحد ما، بل هو توصيف وظيفي ومهني رسخوه بأنفسهم من خلال عملهم في الانتخابات الأمريكية، وتم اعتماده لاحقاً في عقود رسمية وتحليلات صحفية أمريكية لتمييزهم عن "جماعات الضغط" التقليدية.</w:t>
      </w:r>
    </w:p>
    <w:p w14:paraId="00000026" w14:textId="77777777" w:rsidR="000D30F0" w:rsidRDefault="000D30F0">
      <w:pPr>
        <w:bidi/>
        <w:spacing w:before="240" w:after="240"/>
        <w:rPr>
          <w:sz w:val="28"/>
          <w:szCs w:val="28"/>
        </w:rPr>
      </w:pPr>
    </w:p>
    <w:p w14:paraId="00000027" w14:textId="77777777" w:rsidR="000D30F0" w:rsidRDefault="00000000">
      <w:pPr>
        <w:bidi/>
        <w:rPr>
          <w:sz w:val="28"/>
          <w:szCs w:val="28"/>
        </w:rPr>
      </w:pPr>
      <w:r>
        <w:rPr>
          <w:sz w:val="28"/>
          <w:szCs w:val="28"/>
          <w:rtl/>
        </w:rPr>
        <w:lastRenderedPageBreak/>
        <w:t>وظّف بعض "الاستراتيجيين الرقميين" خبرتهم في حركة (</w:t>
      </w:r>
      <w:r>
        <w:rPr>
          <w:sz w:val="28"/>
          <w:szCs w:val="28"/>
        </w:rPr>
        <w:t>MAGA</w:t>
      </w:r>
      <w:r>
        <w:rPr>
          <w:sz w:val="28"/>
          <w:szCs w:val="28"/>
          <w:rtl/>
        </w:rPr>
        <w:t xml:space="preserve">) -اختصار لشعار ترامب الانتخابي (لنجعل أمريكا عظيمة مرة </w:t>
      </w:r>
      <w:proofErr w:type="gramStart"/>
      <w:r>
        <w:rPr>
          <w:sz w:val="28"/>
          <w:szCs w:val="28"/>
          <w:rtl/>
        </w:rPr>
        <w:t>أخرى)-</w:t>
      </w:r>
      <w:proofErr w:type="gramEnd"/>
      <w:r>
        <w:rPr>
          <w:sz w:val="28"/>
          <w:szCs w:val="28"/>
          <w:rtl/>
        </w:rPr>
        <w:t xml:space="preserve"> في التأثير على الرأي العام الأمريكي لصالح "إسرائيل"، ليس فقط بسبب خبرتهم التقنية، بل لأنهم يمتلكون مفاتيح "القاعدة الشعبية" للحزب الجمهوري، إذ إنه من خلال توظيف هؤلاء الأشخاص، تضمن "إسرائيل" الوصول المباشر والفعال إلى ملايين المحافظين والإنجيليين الأمريكيين الذين يثقون في هذه الأسماء والمنصات التي يديرونها.</w:t>
      </w:r>
    </w:p>
    <w:p w14:paraId="00000028" w14:textId="77777777" w:rsidR="000D30F0" w:rsidRDefault="000D30F0">
      <w:pPr>
        <w:bidi/>
        <w:spacing w:before="240" w:after="240"/>
        <w:rPr>
          <w:sz w:val="28"/>
          <w:szCs w:val="28"/>
        </w:rPr>
      </w:pPr>
    </w:p>
    <w:p w14:paraId="00000029" w14:textId="77777777" w:rsidR="000D30F0" w:rsidRDefault="00000000">
      <w:pPr>
        <w:bidi/>
        <w:spacing w:before="240" w:after="240"/>
        <w:rPr>
          <w:sz w:val="28"/>
          <w:szCs w:val="28"/>
        </w:rPr>
      </w:pPr>
      <w:r>
        <w:rPr>
          <w:sz w:val="28"/>
          <w:szCs w:val="28"/>
          <w:rtl/>
        </w:rPr>
        <w:t>تالياً أبرز الشخصيات والجهات التي تعمل كاستراتيجيين رقميين لصالح إسرائيل، وتقود شركات متخصصة في ذلك:</w:t>
      </w:r>
    </w:p>
    <w:p w14:paraId="0000002A" w14:textId="77777777" w:rsidR="000D30F0" w:rsidRDefault="000D30F0">
      <w:pPr>
        <w:bidi/>
        <w:spacing w:before="240" w:after="240"/>
        <w:rPr>
          <w:sz w:val="28"/>
          <w:szCs w:val="28"/>
        </w:rPr>
      </w:pPr>
    </w:p>
    <w:p w14:paraId="0000002B" w14:textId="77777777" w:rsidR="000D30F0" w:rsidRDefault="00000000">
      <w:pPr>
        <w:bidi/>
        <w:spacing w:before="240" w:after="240"/>
        <w:rPr>
          <w:sz w:val="28"/>
          <w:szCs w:val="28"/>
        </w:rPr>
      </w:pPr>
      <w:r>
        <w:rPr>
          <w:sz w:val="28"/>
          <w:szCs w:val="28"/>
          <w:rtl/>
        </w:rPr>
        <w:t xml:space="preserve">صنع براد </w:t>
      </w:r>
      <w:proofErr w:type="spellStart"/>
      <w:r>
        <w:rPr>
          <w:sz w:val="28"/>
          <w:szCs w:val="28"/>
          <w:rtl/>
        </w:rPr>
        <w:t>بارسكيل</w:t>
      </w:r>
      <w:proofErr w:type="spellEnd"/>
      <w:r>
        <w:rPr>
          <w:sz w:val="28"/>
          <w:szCs w:val="28"/>
          <w:rtl/>
        </w:rPr>
        <w:t xml:space="preserve"> شهرته بصفته "مدير الاستراتيجية الرقمية" لحملة ترامب 2016. وهو من سوّق لنفسه فكرة أن "البيانات وفيسبوك" هي التي تأتي بالفوز، وليست المهرجانات الخطابية.</w:t>
      </w:r>
    </w:p>
    <w:p w14:paraId="0000002C" w14:textId="77777777" w:rsidR="000D30F0" w:rsidRDefault="00000000">
      <w:pPr>
        <w:bidi/>
        <w:spacing w:before="240" w:after="240"/>
        <w:rPr>
          <w:sz w:val="28"/>
          <w:szCs w:val="28"/>
        </w:rPr>
      </w:pPr>
      <w:r>
        <w:rPr>
          <w:sz w:val="28"/>
          <w:szCs w:val="28"/>
          <w:rtl/>
        </w:rPr>
        <w:t xml:space="preserve">أما زاك </w:t>
      </w:r>
      <w:proofErr w:type="spellStart"/>
      <w:r>
        <w:rPr>
          <w:sz w:val="28"/>
          <w:szCs w:val="28"/>
          <w:rtl/>
        </w:rPr>
        <w:t>موفات</w:t>
      </w:r>
      <w:proofErr w:type="spellEnd"/>
      <w:r>
        <w:rPr>
          <w:sz w:val="28"/>
          <w:szCs w:val="28"/>
          <w:rtl/>
        </w:rPr>
        <w:t xml:space="preserve">، فكان يحمل مسمى "المدير الرقمي" لحملة ميت </w:t>
      </w:r>
      <w:proofErr w:type="spellStart"/>
      <w:r>
        <w:rPr>
          <w:sz w:val="28"/>
          <w:szCs w:val="28"/>
          <w:rtl/>
        </w:rPr>
        <w:t>رومني</w:t>
      </w:r>
      <w:proofErr w:type="spellEnd"/>
      <w:r>
        <w:rPr>
          <w:sz w:val="28"/>
          <w:szCs w:val="28"/>
          <w:rtl/>
        </w:rPr>
        <w:t xml:space="preserve"> 2012.</w:t>
      </w:r>
    </w:p>
    <w:p w14:paraId="0000002D" w14:textId="77777777" w:rsidR="000D30F0" w:rsidRDefault="000D30F0">
      <w:pPr>
        <w:bidi/>
        <w:spacing w:before="240" w:after="240"/>
        <w:rPr>
          <w:sz w:val="28"/>
          <w:szCs w:val="28"/>
        </w:rPr>
      </w:pPr>
    </w:p>
    <w:p w14:paraId="0000002E" w14:textId="77777777" w:rsidR="000D30F0" w:rsidRDefault="00000000">
      <w:pPr>
        <w:bidi/>
        <w:spacing w:before="240" w:after="240"/>
        <w:rPr>
          <w:sz w:val="28"/>
          <w:szCs w:val="28"/>
        </w:rPr>
      </w:pPr>
      <w:r>
        <w:rPr>
          <w:sz w:val="28"/>
          <w:szCs w:val="28"/>
          <w:rtl/>
        </w:rPr>
        <w:t>يستخدم مثل هؤلاء هذا اللقب لرفع سعرهم في السوق، باعتبارهم يملكون "الخلطة السرية" للتلاعب بالخوارزميات والبيانات الضخمة، وهو تخصص نادر وأغلى ثمناً من العلاقات العامة العادية.</w:t>
      </w:r>
    </w:p>
    <w:p w14:paraId="0000002F" w14:textId="77777777" w:rsidR="000D30F0" w:rsidRDefault="000D30F0">
      <w:pPr>
        <w:bidi/>
        <w:spacing w:before="240" w:after="240"/>
        <w:rPr>
          <w:sz w:val="28"/>
          <w:szCs w:val="28"/>
        </w:rPr>
      </w:pPr>
    </w:p>
    <w:p w14:paraId="00000030" w14:textId="77777777" w:rsidR="000D30F0" w:rsidRDefault="00000000">
      <w:pPr>
        <w:bidi/>
        <w:spacing w:before="240" w:after="240"/>
        <w:rPr>
          <w:sz w:val="28"/>
          <w:szCs w:val="28"/>
        </w:rPr>
      </w:pPr>
      <w:r>
        <w:rPr>
          <w:sz w:val="28"/>
          <w:szCs w:val="28"/>
          <w:rtl/>
        </w:rPr>
        <w:t>مثال على ذلك، عندما تعاقدت وزارة الخارجية الإسرائيلية مع إحدى شركات الاستراتيجيين الرقميين، لم يتم تسجيلهم كـ "</w:t>
      </w:r>
      <w:r>
        <w:rPr>
          <w:sz w:val="28"/>
          <w:szCs w:val="28"/>
        </w:rPr>
        <w:t>Lobbyists</w:t>
      </w:r>
      <w:r>
        <w:rPr>
          <w:sz w:val="28"/>
          <w:szCs w:val="28"/>
          <w:rtl/>
        </w:rPr>
        <w:t>" (لوبي/ جماعات ضغط سياسي) بالمعنى التقليدي، بل تم توظيفهم لتقديم خدمات محددة جداً:</w:t>
      </w:r>
    </w:p>
    <w:p w14:paraId="00000031" w14:textId="77777777" w:rsidR="000D30F0" w:rsidRDefault="000D30F0">
      <w:pPr>
        <w:bidi/>
        <w:spacing w:before="240" w:after="240"/>
        <w:rPr>
          <w:sz w:val="28"/>
          <w:szCs w:val="28"/>
        </w:rPr>
      </w:pPr>
    </w:p>
    <w:p w14:paraId="00000032" w14:textId="77777777" w:rsidR="000D30F0" w:rsidRDefault="00000000">
      <w:pPr>
        <w:bidi/>
        <w:spacing w:before="240" w:after="240"/>
        <w:rPr>
          <w:sz w:val="28"/>
          <w:szCs w:val="28"/>
        </w:rPr>
      </w:pPr>
      <w:r>
        <w:rPr>
          <w:sz w:val="28"/>
          <w:szCs w:val="28"/>
          <w:rtl/>
        </w:rPr>
        <w:t>ففي خانة "الخدمات المقدمة" (</w:t>
      </w:r>
      <w:r>
        <w:rPr>
          <w:sz w:val="28"/>
          <w:szCs w:val="28"/>
        </w:rPr>
        <w:t>Services Rendered</w:t>
      </w:r>
      <w:r>
        <w:rPr>
          <w:sz w:val="28"/>
          <w:szCs w:val="28"/>
          <w:rtl/>
        </w:rPr>
        <w:t>) في وثائق وزارة العدل الأمريكي، كُتبت عبارات مثل:</w:t>
      </w:r>
    </w:p>
    <w:p w14:paraId="00000033" w14:textId="77777777" w:rsidR="000D30F0" w:rsidRDefault="00000000">
      <w:pPr>
        <w:bidi/>
        <w:spacing w:before="240" w:after="240"/>
        <w:rPr>
          <w:sz w:val="28"/>
          <w:szCs w:val="28"/>
        </w:rPr>
      </w:pPr>
      <w:r>
        <w:rPr>
          <w:b/>
          <w:bCs/>
          <w:sz w:val="28"/>
          <w:szCs w:val="28"/>
        </w:rPr>
        <w:t>- Digital Strategy</w:t>
      </w:r>
      <w:r>
        <w:rPr>
          <w:sz w:val="28"/>
          <w:szCs w:val="28"/>
          <w:rtl/>
        </w:rPr>
        <w:t xml:space="preserve"> (استراتيجية رقمية).</w:t>
      </w:r>
    </w:p>
    <w:p w14:paraId="00000034" w14:textId="77777777" w:rsidR="000D30F0" w:rsidRDefault="00000000">
      <w:pPr>
        <w:bidi/>
        <w:spacing w:before="240" w:after="240"/>
        <w:rPr>
          <w:sz w:val="28"/>
          <w:szCs w:val="28"/>
        </w:rPr>
      </w:pPr>
      <w:r>
        <w:rPr>
          <w:b/>
          <w:bCs/>
          <w:sz w:val="28"/>
          <w:szCs w:val="28"/>
        </w:rPr>
        <w:t>- Strategic Communications</w:t>
      </w:r>
      <w:r>
        <w:rPr>
          <w:sz w:val="28"/>
          <w:szCs w:val="28"/>
          <w:rtl/>
        </w:rPr>
        <w:t xml:space="preserve"> (اتصالات استراتيجية)</w:t>
      </w:r>
    </w:p>
    <w:p w14:paraId="00000035" w14:textId="77777777" w:rsidR="000D30F0" w:rsidRDefault="00000000">
      <w:pPr>
        <w:bidi/>
        <w:spacing w:before="240" w:after="240"/>
        <w:rPr>
          <w:sz w:val="28"/>
          <w:szCs w:val="28"/>
        </w:rPr>
      </w:pPr>
      <w:r>
        <w:rPr>
          <w:b/>
          <w:bCs/>
          <w:sz w:val="28"/>
          <w:szCs w:val="28"/>
        </w:rPr>
        <w:t>- Social Media Management</w:t>
      </w:r>
      <w:r>
        <w:rPr>
          <w:sz w:val="28"/>
          <w:szCs w:val="28"/>
          <w:rtl/>
        </w:rPr>
        <w:t xml:space="preserve"> (إدارة وسائل التواصل).</w:t>
      </w:r>
    </w:p>
    <w:p w14:paraId="00000036" w14:textId="77777777" w:rsidR="000D30F0" w:rsidRDefault="000D30F0">
      <w:pPr>
        <w:bidi/>
        <w:spacing w:before="240" w:after="240"/>
        <w:rPr>
          <w:sz w:val="28"/>
          <w:szCs w:val="28"/>
        </w:rPr>
      </w:pPr>
    </w:p>
    <w:p w14:paraId="00000037" w14:textId="77777777" w:rsidR="000D30F0" w:rsidRDefault="00000000">
      <w:pPr>
        <w:bidi/>
        <w:spacing w:before="240" w:after="240"/>
        <w:rPr>
          <w:sz w:val="28"/>
          <w:szCs w:val="28"/>
        </w:rPr>
      </w:pPr>
      <w:r>
        <w:rPr>
          <w:sz w:val="28"/>
          <w:szCs w:val="28"/>
          <w:rtl/>
        </w:rPr>
        <w:lastRenderedPageBreak/>
        <w:t xml:space="preserve">هذا التوصيف القانوني يفصلهم عن المحامين الذين يذهبون للمحاكم، وعن </w:t>
      </w:r>
      <w:proofErr w:type="spellStart"/>
      <w:r>
        <w:rPr>
          <w:sz w:val="28"/>
          <w:szCs w:val="28"/>
          <w:rtl/>
        </w:rPr>
        <w:t>اللوبيات</w:t>
      </w:r>
      <w:proofErr w:type="spellEnd"/>
      <w:r>
        <w:rPr>
          <w:sz w:val="28"/>
          <w:szCs w:val="28"/>
          <w:rtl/>
        </w:rPr>
        <w:t xml:space="preserve"> (مثل </w:t>
      </w:r>
      <w:r>
        <w:rPr>
          <w:sz w:val="28"/>
          <w:szCs w:val="28"/>
        </w:rPr>
        <w:t>AIPAC</w:t>
      </w:r>
      <w:r>
        <w:rPr>
          <w:sz w:val="28"/>
          <w:szCs w:val="28"/>
          <w:rtl/>
        </w:rPr>
        <w:t>) الذين يذهبون للكونغرس، فهؤلاء ساحتهم هي "الإنترنت والهواتف".</w:t>
      </w:r>
    </w:p>
    <w:p w14:paraId="00000038" w14:textId="77777777" w:rsidR="000D30F0" w:rsidRDefault="000D30F0">
      <w:pPr>
        <w:bidi/>
        <w:spacing w:before="240" w:after="240"/>
        <w:rPr>
          <w:sz w:val="28"/>
          <w:szCs w:val="28"/>
        </w:rPr>
      </w:pPr>
    </w:p>
    <w:p w14:paraId="00000039" w14:textId="77777777" w:rsidR="000D30F0" w:rsidRDefault="00000000">
      <w:pPr>
        <w:bidi/>
        <w:spacing w:before="240" w:after="240"/>
        <w:rPr>
          <w:sz w:val="28"/>
          <w:szCs w:val="28"/>
        </w:rPr>
      </w:pPr>
      <w:r>
        <w:rPr>
          <w:sz w:val="28"/>
          <w:szCs w:val="28"/>
          <w:rtl/>
        </w:rPr>
        <w:t>ومن المهم التمييز هنا بين:</w:t>
      </w:r>
    </w:p>
    <w:p w14:paraId="0000003A" w14:textId="77777777" w:rsidR="000D30F0" w:rsidRDefault="00000000">
      <w:pPr>
        <w:bidi/>
        <w:spacing w:before="240" w:after="240"/>
        <w:rPr>
          <w:sz w:val="28"/>
          <w:szCs w:val="28"/>
        </w:rPr>
      </w:pPr>
      <w:r>
        <w:rPr>
          <w:b/>
          <w:bCs/>
          <w:sz w:val="28"/>
          <w:szCs w:val="28"/>
          <w:rtl/>
        </w:rPr>
        <w:t>- المؤثر (</w:t>
      </w:r>
      <w:r>
        <w:rPr>
          <w:b/>
          <w:bCs/>
          <w:sz w:val="28"/>
          <w:szCs w:val="28"/>
        </w:rPr>
        <w:t>Influencer):</w:t>
      </w:r>
      <w:r>
        <w:rPr>
          <w:sz w:val="28"/>
          <w:szCs w:val="28"/>
          <w:rtl/>
        </w:rPr>
        <w:t xml:space="preserve"> هو الشخص الذي يظهر أمام الكاميرا (ووجهه معروف) لقول الرسالة.</w:t>
      </w:r>
    </w:p>
    <w:p w14:paraId="0000003B" w14:textId="77777777" w:rsidR="000D30F0" w:rsidRDefault="000D30F0">
      <w:pPr>
        <w:bidi/>
        <w:spacing w:before="240" w:after="240"/>
        <w:rPr>
          <w:b/>
          <w:bCs/>
          <w:sz w:val="28"/>
          <w:szCs w:val="28"/>
        </w:rPr>
      </w:pPr>
    </w:p>
    <w:p w14:paraId="0000003C" w14:textId="77777777" w:rsidR="000D30F0" w:rsidRDefault="00000000">
      <w:pPr>
        <w:bidi/>
        <w:spacing w:before="240" w:after="240"/>
        <w:rPr>
          <w:sz w:val="28"/>
          <w:szCs w:val="28"/>
        </w:rPr>
      </w:pPr>
      <w:r>
        <w:rPr>
          <w:b/>
          <w:bCs/>
          <w:sz w:val="28"/>
          <w:szCs w:val="28"/>
          <w:rtl/>
        </w:rPr>
        <w:t>- الاستراتيجي الرقمي (</w:t>
      </w:r>
      <w:r>
        <w:rPr>
          <w:b/>
          <w:bCs/>
          <w:sz w:val="28"/>
          <w:szCs w:val="28"/>
        </w:rPr>
        <w:t>Digital Strategist):</w:t>
      </w:r>
      <w:r>
        <w:rPr>
          <w:sz w:val="28"/>
          <w:szCs w:val="28"/>
          <w:rtl/>
        </w:rPr>
        <w:t xml:space="preserve"> هو الشخص الذي يجلس في الغرفة الخلفية، يحلل البيانات، ويحدد الجمهور المستهدف، ويشتري الإعلانات، ويدفع للمؤثر. فهو "المهندس" لهذه العملية، وليس "الممثل".</w:t>
      </w:r>
    </w:p>
    <w:p w14:paraId="0000003D" w14:textId="77777777" w:rsidR="000D30F0" w:rsidRDefault="000D30F0">
      <w:pPr>
        <w:bidi/>
        <w:spacing w:before="240" w:after="240"/>
        <w:rPr>
          <w:sz w:val="28"/>
          <w:szCs w:val="28"/>
        </w:rPr>
      </w:pPr>
    </w:p>
    <w:p w14:paraId="0000003E" w14:textId="77777777" w:rsidR="000D30F0" w:rsidRDefault="00000000">
      <w:pPr>
        <w:bidi/>
        <w:spacing w:before="240" w:after="240"/>
        <w:rPr>
          <w:sz w:val="28"/>
          <w:szCs w:val="28"/>
        </w:rPr>
      </w:pPr>
      <w:r>
        <w:rPr>
          <w:sz w:val="28"/>
          <w:szCs w:val="28"/>
          <w:rtl/>
        </w:rPr>
        <w:t>بالتالي، فإن مسمى "الاستراتيجيون الرقميون" يستخدم ليبدو عملهم كأنه "خدمات تقنية متطورة"، بينما هو في الواقع إدارة حملات نفوذ ودعاية باستخدام التكنولوجيا، وهو ما يرصده هذا التحقيق.</w:t>
      </w:r>
    </w:p>
    <w:p w14:paraId="0000003F" w14:textId="77777777" w:rsidR="000D30F0" w:rsidRDefault="000D30F0">
      <w:pPr>
        <w:bidi/>
        <w:spacing w:before="240" w:after="240"/>
        <w:rPr>
          <w:color w:val="783F04"/>
          <w:sz w:val="28"/>
          <w:szCs w:val="28"/>
        </w:rPr>
      </w:pPr>
    </w:p>
    <w:p w14:paraId="00000040" w14:textId="77777777" w:rsidR="000D30F0" w:rsidRDefault="00000000">
      <w:pPr>
        <w:bidi/>
        <w:rPr>
          <w:b/>
          <w:bCs/>
          <w:sz w:val="28"/>
          <w:szCs w:val="28"/>
        </w:rPr>
      </w:pPr>
      <w:r>
        <w:rPr>
          <w:b/>
          <w:bCs/>
          <w:sz w:val="28"/>
          <w:szCs w:val="28"/>
          <w:rtl/>
        </w:rPr>
        <w:t xml:space="preserve">1. براد </w:t>
      </w:r>
      <w:proofErr w:type="spellStart"/>
      <w:r>
        <w:rPr>
          <w:b/>
          <w:bCs/>
          <w:sz w:val="28"/>
          <w:szCs w:val="28"/>
          <w:rtl/>
        </w:rPr>
        <w:t>بارسكيل</w:t>
      </w:r>
      <w:proofErr w:type="spellEnd"/>
      <w:r>
        <w:rPr>
          <w:b/>
          <w:bCs/>
          <w:sz w:val="28"/>
          <w:szCs w:val="28"/>
          <w:rtl/>
        </w:rPr>
        <w:t xml:space="preserve"> "مهندس خوارزميات ترامب"</w:t>
      </w:r>
    </w:p>
    <w:p w14:paraId="00000041" w14:textId="77777777" w:rsidR="000D30F0" w:rsidRDefault="000D30F0">
      <w:pPr>
        <w:bidi/>
        <w:rPr>
          <w:b/>
          <w:bCs/>
          <w:sz w:val="28"/>
          <w:szCs w:val="28"/>
        </w:rPr>
      </w:pPr>
    </w:p>
    <w:p w14:paraId="00000042" w14:textId="77777777" w:rsidR="000D30F0" w:rsidRDefault="000D30F0">
      <w:pPr>
        <w:bidi/>
        <w:rPr>
          <w:b/>
          <w:bCs/>
          <w:sz w:val="28"/>
          <w:szCs w:val="28"/>
        </w:rPr>
      </w:pPr>
    </w:p>
    <w:p w14:paraId="00000043" w14:textId="77777777" w:rsidR="000D30F0" w:rsidRDefault="00000000">
      <w:pPr>
        <w:bidi/>
        <w:rPr>
          <w:sz w:val="28"/>
          <w:szCs w:val="28"/>
        </w:rPr>
      </w:pPr>
      <w:r>
        <w:rPr>
          <w:sz w:val="28"/>
          <w:szCs w:val="28"/>
          <w:rtl/>
        </w:rPr>
        <w:t xml:space="preserve">كان براد </w:t>
      </w:r>
      <w:proofErr w:type="spellStart"/>
      <w:r>
        <w:rPr>
          <w:sz w:val="28"/>
          <w:szCs w:val="28"/>
          <w:rtl/>
        </w:rPr>
        <w:t>بارسكيل</w:t>
      </w:r>
      <w:proofErr w:type="spellEnd"/>
      <w:r>
        <w:rPr>
          <w:sz w:val="28"/>
          <w:szCs w:val="28"/>
          <w:rtl/>
        </w:rPr>
        <w:t xml:space="preserve"> (</w:t>
      </w:r>
      <w:r>
        <w:rPr>
          <w:sz w:val="28"/>
          <w:szCs w:val="28"/>
        </w:rPr>
        <w:t>Brad Parscale</w:t>
      </w:r>
      <w:r>
        <w:rPr>
          <w:sz w:val="28"/>
          <w:szCs w:val="28"/>
          <w:rtl/>
        </w:rPr>
        <w:t xml:space="preserve">) مدير الحملة الرقمية لدونالد ترامب في عام 2016، ويُنسب إليه الفضل في فوزه بولايته الأولى حينها، بفضل استخدامه المكثف لفيسبوك لاستهداف الناخبين المترددين، ثم كان مديراً لحملة 2020، ووصفته بعض وسائل </w:t>
      </w:r>
      <w:hyperlink r:id="rId7">
        <w:r>
          <w:rPr>
            <w:color w:val="1155CC"/>
            <w:sz w:val="28"/>
            <w:szCs w:val="28"/>
            <w:u w:val="single"/>
            <w:rtl/>
          </w:rPr>
          <w:t>الإعلام</w:t>
        </w:r>
      </w:hyperlink>
      <w:r>
        <w:rPr>
          <w:sz w:val="28"/>
          <w:szCs w:val="28"/>
          <w:rtl/>
        </w:rPr>
        <w:t xml:space="preserve"> </w:t>
      </w:r>
      <w:proofErr w:type="gramStart"/>
      <w:r>
        <w:rPr>
          <w:sz w:val="28"/>
          <w:szCs w:val="28"/>
          <w:rtl/>
        </w:rPr>
        <w:t>بـ"</w:t>
      </w:r>
      <w:proofErr w:type="gramEnd"/>
      <w:r>
        <w:rPr>
          <w:sz w:val="28"/>
          <w:szCs w:val="28"/>
          <w:rtl/>
        </w:rPr>
        <w:t>مهندس خوارزميات ترامب".</w:t>
      </w:r>
    </w:p>
    <w:p w14:paraId="00000044" w14:textId="77777777" w:rsidR="000D30F0" w:rsidRDefault="000D30F0">
      <w:pPr>
        <w:bidi/>
        <w:rPr>
          <w:sz w:val="28"/>
          <w:szCs w:val="28"/>
        </w:rPr>
      </w:pPr>
    </w:p>
    <w:p w14:paraId="00000045" w14:textId="77777777" w:rsidR="000D30F0" w:rsidRDefault="00000000">
      <w:pPr>
        <w:bidi/>
        <w:rPr>
          <w:sz w:val="28"/>
          <w:szCs w:val="28"/>
        </w:rPr>
      </w:pPr>
      <w:r>
        <w:rPr>
          <w:sz w:val="28"/>
          <w:szCs w:val="28"/>
          <w:rtl/>
        </w:rPr>
        <w:t xml:space="preserve">يملك براد </w:t>
      </w:r>
      <w:proofErr w:type="spellStart"/>
      <w:r>
        <w:rPr>
          <w:sz w:val="28"/>
          <w:szCs w:val="28"/>
          <w:rtl/>
        </w:rPr>
        <w:t>بارسكيل</w:t>
      </w:r>
      <w:proofErr w:type="spellEnd"/>
      <w:r>
        <w:rPr>
          <w:sz w:val="28"/>
          <w:szCs w:val="28"/>
          <w:rtl/>
        </w:rPr>
        <w:t xml:space="preserve"> شركة </w:t>
      </w:r>
      <w:r>
        <w:rPr>
          <w:sz w:val="28"/>
          <w:szCs w:val="28"/>
        </w:rPr>
        <w:t>Clock Tower X LLC</w:t>
      </w:r>
      <w:r>
        <w:rPr>
          <w:sz w:val="28"/>
          <w:szCs w:val="28"/>
          <w:rtl/>
        </w:rPr>
        <w:t>. وبحسب الوثائق الرسمية الأمريكية، فإنه نقل خبرته في الخوارزميات لخدمة السردية الإسرائيلية، من خلال مشروع يركز على ما يسمى "تأطير الذكاء الاصطناعي" (</w:t>
      </w:r>
      <w:r>
        <w:rPr>
          <w:sz w:val="28"/>
          <w:szCs w:val="28"/>
        </w:rPr>
        <w:t>AI Framing</w:t>
      </w:r>
      <w:r>
        <w:rPr>
          <w:sz w:val="28"/>
          <w:szCs w:val="28"/>
          <w:rtl/>
        </w:rPr>
        <w:t xml:space="preserve">)، للتأكد من أن النماذج اللغوية (مثل </w:t>
      </w:r>
      <w:proofErr w:type="spellStart"/>
      <w:r>
        <w:rPr>
          <w:sz w:val="28"/>
          <w:szCs w:val="28"/>
        </w:rPr>
        <w:t>ChatGPT</w:t>
      </w:r>
      <w:proofErr w:type="spellEnd"/>
      <w:r>
        <w:rPr>
          <w:sz w:val="28"/>
          <w:szCs w:val="28"/>
          <w:rtl/>
        </w:rPr>
        <w:t>) تتلقى معلومات مؤيدة لإسرائيل عند البحث، وذلك عبر خلق محتوى ضخم مصمم لتقرأه الآلات.</w:t>
      </w:r>
    </w:p>
    <w:p w14:paraId="00000046" w14:textId="77777777" w:rsidR="000D30F0" w:rsidRDefault="000D30F0">
      <w:pPr>
        <w:bidi/>
        <w:rPr>
          <w:sz w:val="28"/>
          <w:szCs w:val="28"/>
        </w:rPr>
      </w:pPr>
    </w:p>
    <w:p w14:paraId="00000047" w14:textId="77777777" w:rsidR="000D30F0" w:rsidRDefault="00000000">
      <w:pPr>
        <w:bidi/>
        <w:rPr>
          <w:sz w:val="28"/>
          <w:szCs w:val="28"/>
        </w:rPr>
      </w:pPr>
      <w:r>
        <w:rPr>
          <w:sz w:val="28"/>
          <w:szCs w:val="28"/>
          <w:rtl/>
        </w:rPr>
        <w:t xml:space="preserve">ويستهدف </w:t>
      </w:r>
      <w:proofErr w:type="spellStart"/>
      <w:r>
        <w:rPr>
          <w:sz w:val="28"/>
          <w:szCs w:val="28"/>
          <w:rtl/>
        </w:rPr>
        <w:t>بارسكيل</w:t>
      </w:r>
      <w:proofErr w:type="spellEnd"/>
      <w:r>
        <w:rPr>
          <w:sz w:val="28"/>
          <w:szCs w:val="28"/>
          <w:rtl/>
        </w:rPr>
        <w:t xml:space="preserve"> من خلال شركته الجيل </w:t>
      </w:r>
      <w:r>
        <w:rPr>
          <w:sz w:val="28"/>
          <w:szCs w:val="28"/>
        </w:rPr>
        <w:t>Z</w:t>
      </w:r>
      <w:r>
        <w:rPr>
          <w:sz w:val="28"/>
          <w:szCs w:val="28"/>
          <w:rtl/>
        </w:rPr>
        <w:t xml:space="preserve"> (الشباب) عبر منصات مثل تيك توك بأسلوب دعائي غير مباشر.</w:t>
      </w:r>
    </w:p>
    <w:p w14:paraId="00000048" w14:textId="77777777" w:rsidR="000D30F0" w:rsidRDefault="000D30F0">
      <w:pPr>
        <w:bidi/>
        <w:rPr>
          <w:sz w:val="28"/>
          <w:szCs w:val="28"/>
        </w:rPr>
      </w:pPr>
    </w:p>
    <w:p w14:paraId="00000049" w14:textId="77777777" w:rsidR="000D30F0" w:rsidRDefault="00000000">
      <w:pPr>
        <w:bidi/>
        <w:rPr>
          <w:sz w:val="28"/>
          <w:szCs w:val="28"/>
        </w:rPr>
      </w:pPr>
      <w:r>
        <w:rPr>
          <w:sz w:val="28"/>
          <w:szCs w:val="28"/>
          <w:rtl/>
        </w:rPr>
        <w:t xml:space="preserve">وكان أول من أثار هذه القضية حول </w:t>
      </w:r>
      <w:proofErr w:type="spellStart"/>
      <w:r>
        <w:rPr>
          <w:sz w:val="28"/>
          <w:szCs w:val="28"/>
          <w:rtl/>
        </w:rPr>
        <w:t>بارسكيل</w:t>
      </w:r>
      <w:proofErr w:type="spellEnd"/>
      <w:r>
        <w:rPr>
          <w:sz w:val="28"/>
          <w:szCs w:val="28"/>
          <w:rtl/>
        </w:rPr>
        <w:t xml:space="preserve"> مجلة "</w:t>
      </w:r>
      <w:hyperlink r:id="rId8">
        <w:r>
          <w:rPr>
            <w:color w:val="1155CC"/>
            <w:sz w:val="28"/>
            <w:szCs w:val="28"/>
            <w:u w:val="single"/>
          </w:rPr>
          <w:t>responsible statecraft</w:t>
        </w:r>
      </w:hyperlink>
      <w:r>
        <w:rPr>
          <w:sz w:val="28"/>
          <w:szCs w:val="28"/>
          <w:rtl/>
        </w:rPr>
        <w:t>" الإلكترونية التابعة لمعهد "كوينسي لفن الحكم المسؤول" (</w:t>
      </w:r>
      <w:r>
        <w:rPr>
          <w:sz w:val="28"/>
          <w:szCs w:val="28"/>
        </w:rPr>
        <w:t>Quincy Institute for Responsible Statecraft</w:t>
      </w:r>
      <w:r>
        <w:rPr>
          <w:sz w:val="28"/>
          <w:szCs w:val="28"/>
          <w:rtl/>
        </w:rPr>
        <w:t>)، وهو مركز دراسات وأبحاث أمريكي مقره في واشنطن.</w:t>
      </w:r>
    </w:p>
    <w:p w14:paraId="0000004A" w14:textId="77777777" w:rsidR="000D30F0" w:rsidRDefault="000D30F0">
      <w:pPr>
        <w:bidi/>
        <w:rPr>
          <w:sz w:val="28"/>
          <w:szCs w:val="28"/>
        </w:rPr>
      </w:pPr>
    </w:p>
    <w:p w14:paraId="0000004B" w14:textId="77777777" w:rsidR="000D30F0" w:rsidRDefault="00000000">
      <w:pPr>
        <w:pStyle w:val="Heading3"/>
        <w:keepNext w:val="0"/>
        <w:keepLines w:val="0"/>
        <w:bidi/>
        <w:spacing w:before="280"/>
        <w:rPr>
          <w:b/>
          <w:bCs/>
          <w:color w:val="000000"/>
        </w:rPr>
      </w:pPr>
      <w:bookmarkStart w:id="0" w:name="_eef11vqwuh0l" w:colFirst="0" w:colLast="0"/>
      <w:bookmarkEnd w:id="0"/>
      <w:r>
        <w:rPr>
          <w:b/>
          <w:bCs/>
          <w:color w:val="000000"/>
        </w:rPr>
        <w:t>2.</w:t>
      </w:r>
      <w:r>
        <w:rPr>
          <w:b/>
          <w:bCs/>
          <w:color w:val="000000"/>
          <w:rtl/>
        </w:rPr>
        <w:t xml:space="preserve">  مايك </w:t>
      </w:r>
      <w:proofErr w:type="spellStart"/>
      <w:r>
        <w:rPr>
          <w:b/>
          <w:bCs/>
          <w:color w:val="000000"/>
          <w:rtl/>
        </w:rPr>
        <w:t>ديفاني</w:t>
      </w:r>
      <w:proofErr w:type="spellEnd"/>
      <w:r>
        <w:rPr>
          <w:b/>
          <w:bCs/>
          <w:color w:val="000000"/>
          <w:rtl/>
        </w:rPr>
        <w:t xml:space="preserve"> (</w:t>
      </w:r>
      <w:r>
        <w:rPr>
          <w:b/>
          <w:bCs/>
          <w:color w:val="000000"/>
        </w:rPr>
        <w:t xml:space="preserve">Mike </w:t>
      </w:r>
      <w:proofErr w:type="spellStart"/>
      <w:proofErr w:type="gramStart"/>
      <w:r>
        <w:rPr>
          <w:b/>
          <w:bCs/>
          <w:color w:val="000000"/>
        </w:rPr>
        <w:t>DeVanney</w:t>
      </w:r>
      <w:proofErr w:type="spellEnd"/>
      <w:r>
        <w:rPr>
          <w:b/>
          <w:bCs/>
          <w:color w:val="000000"/>
          <w:rtl/>
        </w:rPr>
        <w:t>)،</w:t>
      </w:r>
      <w:proofErr w:type="gramEnd"/>
      <w:r>
        <w:rPr>
          <w:b/>
          <w:bCs/>
          <w:color w:val="000000"/>
          <w:rtl/>
        </w:rPr>
        <w:t xml:space="preserve"> وحرب السرديات</w:t>
      </w:r>
    </w:p>
    <w:p w14:paraId="0000004C" w14:textId="77777777" w:rsidR="000D30F0" w:rsidRDefault="000D30F0">
      <w:pPr>
        <w:bidi/>
        <w:rPr>
          <w:sz w:val="28"/>
          <w:szCs w:val="28"/>
        </w:rPr>
      </w:pPr>
    </w:p>
    <w:p w14:paraId="0000004D" w14:textId="77777777" w:rsidR="000D30F0" w:rsidRDefault="00000000">
      <w:pPr>
        <w:bidi/>
        <w:rPr>
          <w:sz w:val="28"/>
          <w:szCs w:val="28"/>
        </w:rPr>
      </w:pPr>
      <w:r>
        <w:rPr>
          <w:sz w:val="28"/>
          <w:szCs w:val="28"/>
          <w:rtl/>
        </w:rPr>
        <w:t>خبير استراتيجي جمهوري متخصص في إدارة الحملات السياسية وصياغة الرسائل الإعلامية، أسس شركة "</w:t>
      </w:r>
      <w:proofErr w:type="spellStart"/>
      <w:r>
        <w:rPr>
          <w:sz w:val="28"/>
          <w:szCs w:val="28"/>
        </w:rPr>
        <w:t>ColdSpark</w:t>
      </w:r>
      <w:proofErr w:type="spellEnd"/>
      <w:r>
        <w:rPr>
          <w:sz w:val="28"/>
          <w:szCs w:val="28"/>
          <w:rtl/>
        </w:rPr>
        <w:t xml:space="preserve">" التي تعتبر من الشركات المؤثرة في السياسة الأمريكية، حيث عملت مع شخصيات جمهورية بارزة مثل </w:t>
      </w:r>
      <w:hyperlink r:id="rId9">
        <w:r>
          <w:rPr>
            <w:color w:val="1155CC"/>
            <w:sz w:val="28"/>
            <w:szCs w:val="28"/>
            <w:u w:val="single"/>
            <w:rtl/>
          </w:rPr>
          <w:t>نيكي</w:t>
        </w:r>
      </w:hyperlink>
      <w:hyperlink r:id="rId10">
        <w:r>
          <w:rPr>
            <w:color w:val="1155CC"/>
            <w:sz w:val="28"/>
            <w:szCs w:val="28"/>
            <w:u w:val="single"/>
            <w:rtl/>
          </w:rPr>
          <w:t xml:space="preserve"> </w:t>
        </w:r>
      </w:hyperlink>
      <w:hyperlink r:id="rId11">
        <w:r>
          <w:rPr>
            <w:color w:val="1155CC"/>
            <w:sz w:val="28"/>
            <w:szCs w:val="28"/>
            <w:u w:val="single"/>
            <w:rtl/>
          </w:rPr>
          <w:t>هيلي</w:t>
        </w:r>
      </w:hyperlink>
      <w:r>
        <w:rPr>
          <w:sz w:val="28"/>
          <w:szCs w:val="28"/>
          <w:rtl/>
        </w:rPr>
        <w:t xml:space="preserve"> وعضو مجلس الشيوخ بات تومي.</w:t>
      </w:r>
    </w:p>
    <w:p w14:paraId="0000004E" w14:textId="77777777" w:rsidR="000D30F0" w:rsidRDefault="000D30F0">
      <w:pPr>
        <w:bidi/>
        <w:rPr>
          <w:sz w:val="28"/>
          <w:szCs w:val="28"/>
        </w:rPr>
      </w:pPr>
    </w:p>
    <w:p w14:paraId="0000004F" w14:textId="77777777" w:rsidR="000D30F0" w:rsidRDefault="00000000">
      <w:pPr>
        <w:bidi/>
        <w:rPr>
          <w:sz w:val="28"/>
          <w:szCs w:val="28"/>
        </w:rPr>
      </w:pPr>
      <w:hyperlink r:id="rId12">
        <w:r>
          <w:rPr>
            <w:color w:val="1155CC"/>
            <w:sz w:val="28"/>
            <w:szCs w:val="28"/>
            <w:u w:val="single"/>
            <w:rtl/>
          </w:rPr>
          <w:t>برز</w:t>
        </w:r>
      </w:hyperlink>
      <w:hyperlink r:id="rId13">
        <w:r>
          <w:rPr>
            <w:color w:val="1155CC"/>
            <w:sz w:val="28"/>
            <w:szCs w:val="28"/>
            <w:u w:val="single"/>
            <w:rtl/>
          </w:rPr>
          <w:t xml:space="preserve"> </w:t>
        </w:r>
      </w:hyperlink>
      <w:r>
        <w:rPr>
          <w:sz w:val="28"/>
          <w:szCs w:val="28"/>
          <w:rtl/>
        </w:rPr>
        <w:t xml:space="preserve">اسم </w:t>
      </w:r>
      <w:proofErr w:type="spellStart"/>
      <w:r>
        <w:rPr>
          <w:sz w:val="28"/>
          <w:szCs w:val="28"/>
          <w:rtl/>
        </w:rPr>
        <w:t>ديفاني</w:t>
      </w:r>
      <w:proofErr w:type="spellEnd"/>
      <w:r>
        <w:rPr>
          <w:sz w:val="28"/>
          <w:szCs w:val="28"/>
          <w:rtl/>
        </w:rPr>
        <w:t xml:space="preserve"> </w:t>
      </w:r>
      <w:proofErr w:type="spellStart"/>
      <w:r>
        <w:rPr>
          <w:sz w:val="28"/>
          <w:szCs w:val="28"/>
          <w:rtl/>
        </w:rPr>
        <w:t>وشركتة</w:t>
      </w:r>
      <w:proofErr w:type="spellEnd"/>
      <w:r>
        <w:rPr>
          <w:sz w:val="28"/>
          <w:szCs w:val="28"/>
          <w:rtl/>
        </w:rPr>
        <w:t xml:space="preserve"> "</w:t>
      </w:r>
      <w:proofErr w:type="spellStart"/>
      <w:r>
        <w:rPr>
          <w:sz w:val="28"/>
          <w:szCs w:val="28"/>
        </w:rPr>
        <w:t>ColdSpark</w:t>
      </w:r>
      <w:proofErr w:type="spellEnd"/>
      <w:r>
        <w:rPr>
          <w:sz w:val="28"/>
          <w:szCs w:val="28"/>
          <w:rtl/>
        </w:rPr>
        <w:t>" في سياق "حرب السرديات" (</w:t>
      </w:r>
      <w:r>
        <w:rPr>
          <w:sz w:val="28"/>
          <w:szCs w:val="28"/>
        </w:rPr>
        <w:t>Information War</w:t>
      </w:r>
      <w:r>
        <w:rPr>
          <w:sz w:val="28"/>
          <w:szCs w:val="28"/>
          <w:rtl/>
        </w:rPr>
        <w:t xml:space="preserve">) التي تلت حرب غزة 7 أكتوبر/تشرين الأول 2023، وذلك من خلال صياغة الرسائل المؤيدة لإسرائيل، وهو ما سيتضح لاحقاً من خلال استعراض الشركات وتعاقداتها مع إسرائيل. </w:t>
      </w:r>
    </w:p>
    <w:p w14:paraId="00000050" w14:textId="77777777" w:rsidR="000D30F0" w:rsidRDefault="000D30F0">
      <w:pPr>
        <w:bidi/>
        <w:rPr>
          <w:sz w:val="28"/>
          <w:szCs w:val="28"/>
        </w:rPr>
      </w:pPr>
    </w:p>
    <w:p w14:paraId="00000051" w14:textId="77777777" w:rsidR="000D30F0" w:rsidRDefault="00000000">
      <w:pPr>
        <w:bidi/>
        <w:rPr>
          <w:sz w:val="28"/>
          <w:szCs w:val="28"/>
        </w:rPr>
      </w:pPr>
      <w:r>
        <w:rPr>
          <w:sz w:val="28"/>
          <w:szCs w:val="28"/>
          <w:rtl/>
        </w:rPr>
        <w:t xml:space="preserve">تركزت جهوده على ربط دعم إسرائيل بالقيم الأمريكية المحافظة، ومهاجمة ما يصفونه بـ "اليسار المعادي للسامية"، وهو ما عبّرت عنه شركته على موقعها الإلكتروني ببعض </w:t>
      </w:r>
      <w:hyperlink r:id="rId14">
        <w:r>
          <w:rPr>
            <w:color w:val="1155CC"/>
            <w:sz w:val="28"/>
            <w:szCs w:val="28"/>
            <w:u w:val="single"/>
            <w:rtl/>
          </w:rPr>
          <w:t>المقالات</w:t>
        </w:r>
      </w:hyperlink>
      <w:r>
        <w:rPr>
          <w:sz w:val="28"/>
          <w:szCs w:val="28"/>
        </w:rPr>
        <w:t>.</w:t>
      </w:r>
    </w:p>
    <w:p w14:paraId="00000052" w14:textId="77777777" w:rsidR="000D30F0" w:rsidRDefault="000D30F0">
      <w:pPr>
        <w:bidi/>
        <w:rPr>
          <w:sz w:val="28"/>
          <w:szCs w:val="28"/>
        </w:rPr>
      </w:pPr>
    </w:p>
    <w:p w14:paraId="00000053" w14:textId="77777777" w:rsidR="000D30F0" w:rsidRDefault="00000000">
      <w:pPr>
        <w:bidi/>
        <w:rPr>
          <w:sz w:val="28"/>
          <w:szCs w:val="28"/>
        </w:rPr>
      </w:pPr>
      <w:r>
        <w:rPr>
          <w:sz w:val="28"/>
          <w:szCs w:val="28"/>
          <w:rtl/>
        </w:rPr>
        <w:t xml:space="preserve">تبنى </w:t>
      </w:r>
      <w:proofErr w:type="spellStart"/>
      <w:r>
        <w:rPr>
          <w:sz w:val="28"/>
          <w:szCs w:val="28"/>
          <w:rtl/>
        </w:rPr>
        <w:t>ديفاني</w:t>
      </w:r>
      <w:proofErr w:type="spellEnd"/>
      <w:r>
        <w:rPr>
          <w:sz w:val="28"/>
          <w:szCs w:val="28"/>
          <w:rtl/>
        </w:rPr>
        <w:t xml:space="preserve"> وشركته مواقف تدافع بشراسة عن السياسات الإسرائيلية، وظهرت على موقع شركته </w:t>
      </w:r>
      <w:hyperlink r:id="rId15">
        <w:r>
          <w:rPr>
            <w:color w:val="1155CC"/>
            <w:sz w:val="28"/>
            <w:szCs w:val="28"/>
            <w:u w:val="single"/>
            <w:rtl/>
          </w:rPr>
          <w:t>ومقالات</w:t>
        </w:r>
      </w:hyperlink>
      <w:hyperlink r:id="rId16">
        <w:r>
          <w:rPr>
            <w:color w:val="1155CC"/>
            <w:sz w:val="28"/>
            <w:szCs w:val="28"/>
            <w:u w:val="single"/>
            <w:rtl/>
          </w:rPr>
          <w:t xml:space="preserve"> </w:t>
        </w:r>
      </w:hyperlink>
      <w:r>
        <w:rPr>
          <w:sz w:val="28"/>
          <w:szCs w:val="28"/>
          <w:rtl/>
        </w:rPr>
        <w:t>رأي له تحمل عناوين مثل "</w:t>
      </w:r>
      <w:hyperlink r:id="rId17">
        <w:r>
          <w:rPr>
            <w:color w:val="1155CC"/>
            <w:sz w:val="28"/>
            <w:szCs w:val="28"/>
            <w:u w:val="single"/>
            <w:rtl/>
          </w:rPr>
          <w:t>اليهود</w:t>
        </w:r>
      </w:hyperlink>
      <w:hyperlink r:id="rId18">
        <w:r>
          <w:rPr>
            <w:color w:val="1155CC"/>
            <w:sz w:val="28"/>
            <w:szCs w:val="28"/>
            <w:u w:val="single"/>
            <w:rtl/>
          </w:rPr>
          <w:t xml:space="preserve"> </w:t>
        </w:r>
      </w:hyperlink>
      <w:hyperlink r:id="rId19">
        <w:r>
          <w:rPr>
            <w:color w:val="1155CC"/>
            <w:sz w:val="28"/>
            <w:szCs w:val="28"/>
            <w:u w:val="single"/>
            <w:rtl/>
          </w:rPr>
          <w:t>الأمريكيون</w:t>
        </w:r>
      </w:hyperlink>
      <w:hyperlink r:id="rId20">
        <w:r>
          <w:rPr>
            <w:color w:val="1155CC"/>
            <w:sz w:val="28"/>
            <w:szCs w:val="28"/>
            <w:u w:val="single"/>
            <w:rtl/>
          </w:rPr>
          <w:t xml:space="preserve"> </w:t>
        </w:r>
      </w:hyperlink>
      <w:hyperlink r:id="rId21">
        <w:r>
          <w:rPr>
            <w:color w:val="1155CC"/>
            <w:sz w:val="28"/>
            <w:szCs w:val="28"/>
            <w:u w:val="single"/>
            <w:rtl/>
          </w:rPr>
          <w:t>مدينون</w:t>
        </w:r>
      </w:hyperlink>
      <w:hyperlink r:id="rId22">
        <w:r>
          <w:rPr>
            <w:color w:val="1155CC"/>
            <w:sz w:val="28"/>
            <w:szCs w:val="28"/>
            <w:u w:val="single"/>
            <w:rtl/>
          </w:rPr>
          <w:t xml:space="preserve"> </w:t>
        </w:r>
      </w:hyperlink>
      <w:hyperlink r:id="rId23">
        <w:r>
          <w:rPr>
            <w:color w:val="1155CC"/>
            <w:sz w:val="28"/>
            <w:szCs w:val="28"/>
            <w:u w:val="single"/>
            <w:rtl/>
          </w:rPr>
          <w:t>للرئيس</w:t>
        </w:r>
      </w:hyperlink>
      <w:hyperlink r:id="rId24">
        <w:r>
          <w:rPr>
            <w:color w:val="1155CC"/>
            <w:sz w:val="28"/>
            <w:szCs w:val="28"/>
            <w:u w:val="single"/>
            <w:rtl/>
          </w:rPr>
          <w:t xml:space="preserve"> </w:t>
        </w:r>
      </w:hyperlink>
      <w:hyperlink r:id="rId25">
        <w:r>
          <w:rPr>
            <w:color w:val="1155CC"/>
            <w:sz w:val="28"/>
            <w:szCs w:val="28"/>
            <w:u w:val="single"/>
            <w:rtl/>
          </w:rPr>
          <w:t>دونالد</w:t>
        </w:r>
      </w:hyperlink>
      <w:hyperlink r:id="rId26">
        <w:r>
          <w:rPr>
            <w:color w:val="1155CC"/>
            <w:sz w:val="28"/>
            <w:szCs w:val="28"/>
            <w:u w:val="single"/>
            <w:rtl/>
          </w:rPr>
          <w:t xml:space="preserve"> </w:t>
        </w:r>
      </w:hyperlink>
      <w:hyperlink r:id="rId27">
        <w:r>
          <w:rPr>
            <w:color w:val="1155CC"/>
            <w:sz w:val="28"/>
            <w:szCs w:val="28"/>
            <w:u w:val="single"/>
            <w:rtl/>
          </w:rPr>
          <w:t>ترامب</w:t>
        </w:r>
      </w:hyperlink>
      <w:hyperlink r:id="rId28">
        <w:r>
          <w:rPr>
            <w:color w:val="1155CC"/>
            <w:sz w:val="28"/>
            <w:szCs w:val="28"/>
            <w:u w:val="single"/>
            <w:rtl/>
          </w:rPr>
          <w:t xml:space="preserve"> </w:t>
        </w:r>
      </w:hyperlink>
      <w:hyperlink r:id="rId29">
        <w:r>
          <w:rPr>
            <w:color w:val="1155CC"/>
            <w:sz w:val="28"/>
            <w:szCs w:val="28"/>
            <w:u w:val="single"/>
            <w:rtl/>
          </w:rPr>
          <w:t>بالشكر</w:t>
        </w:r>
      </w:hyperlink>
      <w:r>
        <w:rPr>
          <w:sz w:val="28"/>
          <w:szCs w:val="28"/>
          <w:rtl/>
        </w:rPr>
        <w:t>"، التي تروج لفكرة أن سياسات ترامب (مثل نقل السفارة والاعتراف بمرتفعات الجولان) كانت ضرورية لحماية إسرائيل.</w:t>
      </w:r>
    </w:p>
    <w:p w14:paraId="00000054" w14:textId="77777777" w:rsidR="000D30F0" w:rsidRDefault="000D30F0">
      <w:pPr>
        <w:bidi/>
        <w:rPr>
          <w:sz w:val="28"/>
          <w:szCs w:val="28"/>
        </w:rPr>
      </w:pPr>
    </w:p>
    <w:p w14:paraId="00000055" w14:textId="77777777" w:rsidR="000D30F0" w:rsidRDefault="00000000">
      <w:pPr>
        <w:bidi/>
        <w:rPr>
          <w:sz w:val="28"/>
          <w:szCs w:val="28"/>
        </w:rPr>
      </w:pPr>
      <w:r>
        <w:rPr>
          <w:sz w:val="28"/>
          <w:szCs w:val="28"/>
          <w:rtl/>
        </w:rPr>
        <w:t xml:space="preserve">ورغم أن </w:t>
      </w:r>
      <w:proofErr w:type="spellStart"/>
      <w:r>
        <w:rPr>
          <w:sz w:val="28"/>
          <w:szCs w:val="28"/>
          <w:rtl/>
        </w:rPr>
        <w:t>ديفاني</w:t>
      </w:r>
      <w:proofErr w:type="spellEnd"/>
      <w:r>
        <w:rPr>
          <w:sz w:val="28"/>
          <w:szCs w:val="28"/>
          <w:rtl/>
        </w:rPr>
        <w:t xml:space="preserve"> دعم حملة نيكي هيلي في الانتخابات الداخلية للحزب الجمهوري، إذ عمل كمستشار رئيسي لها، في الانتخابات التمهيدية لعام 2024، لكنه يمتدح عبر شركته وبقوة، سجل ترامب تجاه إسرائيل.</w:t>
      </w:r>
    </w:p>
    <w:p w14:paraId="00000056" w14:textId="77777777" w:rsidR="000D30F0" w:rsidRDefault="000D30F0">
      <w:pPr>
        <w:bidi/>
        <w:rPr>
          <w:sz w:val="28"/>
          <w:szCs w:val="28"/>
        </w:rPr>
      </w:pPr>
    </w:p>
    <w:p w14:paraId="00000057" w14:textId="77777777" w:rsidR="000D30F0" w:rsidRDefault="000D30F0">
      <w:pPr>
        <w:bidi/>
        <w:rPr>
          <w:sz w:val="28"/>
          <w:szCs w:val="28"/>
        </w:rPr>
      </w:pPr>
    </w:p>
    <w:p w14:paraId="00000058" w14:textId="77777777" w:rsidR="000D30F0" w:rsidRDefault="00000000">
      <w:pPr>
        <w:bidi/>
        <w:rPr>
          <w:sz w:val="28"/>
          <w:szCs w:val="28"/>
        </w:rPr>
      </w:pPr>
      <w:r>
        <w:rPr>
          <w:sz w:val="28"/>
          <w:szCs w:val="28"/>
          <w:rtl/>
        </w:rPr>
        <w:t xml:space="preserve">أما شركته، فهي </w:t>
      </w:r>
      <w:hyperlink r:id="rId30">
        <w:r>
          <w:rPr>
            <w:color w:val="1155CC"/>
            <w:sz w:val="28"/>
            <w:szCs w:val="28"/>
            <w:u w:val="single"/>
            <w:rtl/>
          </w:rPr>
          <w:t>شركة</w:t>
        </w:r>
      </w:hyperlink>
      <w:r>
        <w:rPr>
          <w:sz w:val="28"/>
          <w:szCs w:val="28"/>
          <w:rtl/>
        </w:rPr>
        <w:t xml:space="preserve"> استشارات سياسية مقرها بنسلفانيا، تخصصت لسنوات في مساعدة المرشحين الجمهوريين للفوز في الولايات المتأرجحة.</w:t>
      </w:r>
    </w:p>
    <w:p w14:paraId="00000059" w14:textId="77777777" w:rsidR="000D30F0" w:rsidRDefault="000D30F0">
      <w:pPr>
        <w:bidi/>
        <w:rPr>
          <w:sz w:val="28"/>
          <w:szCs w:val="28"/>
        </w:rPr>
      </w:pPr>
    </w:p>
    <w:p w14:paraId="0000005A" w14:textId="77777777" w:rsidR="000D30F0" w:rsidRDefault="00000000">
      <w:pPr>
        <w:bidi/>
        <w:rPr>
          <w:sz w:val="28"/>
          <w:szCs w:val="28"/>
        </w:rPr>
      </w:pPr>
      <w:r>
        <w:rPr>
          <w:sz w:val="28"/>
          <w:szCs w:val="28"/>
          <w:rtl/>
        </w:rPr>
        <w:t>وسجلت كوكيل لوزارة الخارجية الإسرائيلية في مطلع 2025، لتنقل تكتيكات "غرف الحرب" الانتخابية للرد السريع على أي سردية إعلامية تضر بإسرائيل في الصحافة الأمريكية.</w:t>
      </w:r>
    </w:p>
    <w:p w14:paraId="0000005B" w14:textId="77777777" w:rsidR="000D30F0" w:rsidRDefault="000D30F0">
      <w:pPr>
        <w:bidi/>
        <w:rPr>
          <w:sz w:val="28"/>
          <w:szCs w:val="28"/>
        </w:rPr>
      </w:pPr>
    </w:p>
    <w:p w14:paraId="0000005C" w14:textId="77777777" w:rsidR="000D30F0" w:rsidRDefault="00000000">
      <w:pPr>
        <w:bidi/>
        <w:rPr>
          <w:b/>
          <w:bCs/>
          <w:sz w:val="28"/>
          <w:szCs w:val="28"/>
        </w:rPr>
      </w:pPr>
      <w:r>
        <w:rPr>
          <w:b/>
          <w:bCs/>
          <w:sz w:val="28"/>
          <w:szCs w:val="28"/>
          <w:rtl/>
        </w:rPr>
        <w:t xml:space="preserve">3- زاك </w:t>
      </w:r>
      <w:proofErr w:type="spellStart"/>
      <w:r>
        <w:rPr>
          <w:b/>
          <w:bCs/>
          <w:sz w:val="28"/>
          <w:szCs w:val="28"/>
          <w:rtl/>
        </w:rPr>
        <w:t>موفات</w:t>
      </w:r>
      <w:proofErr w:type="spellEnd"/>
      <w:r>
        <w:rPr>
          <w:b/>
          <w:bCs/>
          <w:sz w:val="28"/>
          <w:szCs w:val="28"/>
          <w:rtl/>
        </w:rPr>
        <w:t xml:space="preserve"> (</w:t>
      </w:r>
      <w:r>
        <w:rPr>
          <w:b/>
          <w:bCs/>
          <w:sz w:val="28"/>
          <w:szCs w:val="28"/>
        </w:rPr>
        <w:t>Zac Moffatt</w:t>
      </w:r>
      <w:r>
        <w:rPr>
          <w:b/>
          <w:bCs/>
          <w:sz w:val="28"/>
          <w:szCs w:val="28"/>
          <w:rtl/>
        </w:rPr>
        <w:t xml:space="preserve">)، الجنرال الرقمي </w:t>
      </w:r>
    </w:p>
    <w:p w14:paraId="0000005D" w14:textId="77777777" w:rsidR="000D30F0" w:rsidRDefault="000D30F0">
      <w:pPr>
        <w:bidi/>
        <w:rPr>
          <w:sz w:val="28"/>
          <w:szCs w:val="28"/>
        </w:rPr>
      </w:pPr>
    </w:p>
    <w:p w14:paraId="0000005E" w14:textId="77777777" w:rsidR="000D30F0" w:rsidRDefault="00000000">
      <w:pPr>
        <w:bidi/>
        <w:rPr>
          <w:sz w:val="28"/>
          <w:szCs w:val="28"/>
        </w:rPr>
      </w:pPr>
      <w:r>
        <w:rPr>
          <w:sz w:val="28"/>
          <w:szCs w:val="28"/>
          <w:rtl/>
        </w:rPr>
        <w:t xml:space="preserve">زاك </w:t>
      </w:r>
      <w:proofErr w:type="spellStart"/>
      <w:r>
        <w:rPr>
          <w:sz w:val="28"/>
          <w:szCs w:val="28"/>
          <w:rtl/>
        </w:rPr>
        <w:t>موفات</w:t>
      </w:r>
      <w:proofErr w:type="spellEnd"/>
      <w:r>
        <w:rPr>
          <w:sz w:val="28"/>
          <w:szCs w:val="28"/>
          <w:rtl/>
        </w:rPr>
        <w:t xml:space="preserve"> شخصية محورية في عالم الاستراتيجيات الرقمية للحزب الجمهوري الأمريكي، ويشغل منصب الرئيس التنفيذي لشركة </w:t>
      </w:r>
      <w:r>
        <w:rPr>
          <w:b/>
          <w:bCs/>
          <w:sz w:val="28"/>
          <w:szCs w:val="28"/>
        </w:rPr>
        <w:t>"Targeted Victory"</w:t>
      </w:r>
      <w:r>
        <w:rPr>
          <w:sz w:val="28"/>
          <w:szCs w:val="28"/>
        </w:rPr>
        <w:t>.</w:t>
      </w:r>
    </w:p>
    <w:p w14:paraId="0000005F" w14:textId="77777777" w:rsidR="000D30F0" w:rsidRDefault="000D30F0">
      <w:pPr>
        <w:bidi/>
        <w:spacing w:before="240" w:after="240"/>
        <w:rPr>
          <w:sz w:val="28"/>
          <w:szCs w:val="28"/>
        </w:rPr>
      </w:pPr>
    </w:p>
    <w:p w14:paraId="00000060" w14:textId="77777777" w:rsidR="000D30F0" w:rsidRDefault="00000000">
      <w:pPr>
        <w:bidi/>
        <w:spacing w:before="240" w:after="240"/>
        <w:rPr>
          <w:sz w:val="28"/>
          <w:szCs w:val="28"/>
        </w:rPr>
      </w:pPr>
      <w:r>
        <w:rPr>
          <w:sz w:val="28"/>
          <w:szCs w:val="28"/>
          <w:rtl/>
        </w:rPr>
        <w:lastRenderedPageBreak/>
        <w:t>تخصصت شركته في تحويل الحملات الانتخابية إلى عمليات رقمية ضخمة تعتمد على البيانات، وجمع التبرعات، واستهداف الناخبين بدقة.</w:t>
      </w:r>
    </w:p>
    <w:p w14:paraId="00000061" w14:textId="77777777" w:rsidR="000D30F0" w:rsidRDefault="000D30F0">
      <w:pPr>
        <w:bidi/>
        <w:spacing w:before="240" w:after="240"/>
        <w:rPr>
          <w:b/>
          <w:bCs/>
          <w:sz w:val="28"/>
          <w:szCs w:val="28"/>
        </w:rPr>
      </w:pPr>
    </w:p>
    <w:p w14:paraId="00000062" w14:textId="77777777" w:rsidR="000D30F0" w:rsidRDefault="00000000">
      <w:pPr>
        <w:bidi/>
        <w:spacing w:before="240" w:after="240"/>
        <w:rPr>
          <w:sz w:val="28"/>
          <w:szCs w:val="28"/>
        </w:rPr>
      </w:pPr>
      <w:r>
        <w:rPr>
          <w:sz w:val="28"/>
          <w:szCs w:val="28"/>
          <w:rtl/>
        </w:rPr>
        <w:t xml:space="preserve">شغل منصب المدير الرقمي لحملة ميت </w:t>
      </w:r>
      <w:proofErr w:type="spellStart"/>
      <w:r>
        <w:rPr>
          <w:sz w:val="28"/>
          <w:szCs w:val="28"/>
          <w:rtl/>
        </w:rPr>
        <w:t>رومني</w:t>
      </w:r>
      <w:proofErr w:type="spellEnd"/>
      <w:r>
        <w:rPr>
          <w:sz w:val="28"/>
          <w:szCs w:val="28"/>
          <w:rtl/>
        </w:rPr>
        <w:t xml:space="preserve"> الرئاسية عام 2012، وعمل مستشاراً لحملات جمهورية أخرى مثل حملة تيم سكوت الرئاسية عام 2024.</w:t>
      </w:r>
    </w:p>
    <w:p w14:paraId="00000063" w14:textId="77777777" w:rsidR="000D30F0" w:rsidRDefault="000D30F0">
      <w:pPr>
        <w:bidi/>
        <w:spacing w:before="240" w:after="240"/>
        <w:rPr>
          <w:sz w:val="28"/>
          <w:szCs w:val="28"/>
        </w:rPr>
      </w:pPr>
    </w:p>
    <w:p w14:paraId="00000064" w14:textId="77777777" w:rsidR="000D30F0" w:rsidRDefault="00000000">
      <w:pPr>
        <w:bidi/>
        <w:spacing w:before="240" w:after="240"/>
        <w:rPr>
          <w:sz w:val="28"/>
          <w:szCs w:val="28"/>
        </w:rPr>
      </w:pPr>
      <w:r>
        <w:rPr>
          <w:sz w:val="28"/>
          <w:szCs w:val="28"/>
          <w:rtl/>
        </w:rPr>
        <w:t xml:space="preserve">في عامي 2024 و2025، تعاقدت وزارة الخارجية الإسرائيلية ووزارة السياحة الإسرائيلية مع شركات علاقات عامة عالمية وسيطة (مثل </w:t>
      </w:r>
      <w:r>
        <w:rPr>
          <w:sz w:val="28"/>
          <w:szCs w:val="28"/>
        </w:rPr>
        <w:t>Havas</w:t>
      </w:r>
      <w:r>
        <w:rPr>
          <w:sz w:val="28"/>
          <w:szCs w:val="28"/>
          <w:rtl/>
        </w:rPr>
        <w:t>)، وقامت هذه الشركات بالتعاقد مع "</w:t>
      </w:r>
      <w:r>
        <w:rPr>
          <w:sz w:val="28"/>
          <w:szCs w:val="28"/>
        </w:rPr>
        <w:t>Targeted Victory</w:t>
      </w:r>
      <w:r>
        <w:rPr>
          <w:sz w:val="28"/>
          <w:szCs w:val="28"/>
          <w:rtl/>
        </w:rPr>
        <w:t>" من الباطن (</w:t>
      </w:r>
      <w:r>
        <w:rPr>
          <w:sz w:val="28"/>
          <w:szCs w:val="28"/>
        </w:rPr>
        <w:t>Subcontractor</w:t>
      </w:r>
      <w:r>
        <w:rPr>
          <w:sz w:val="28"/>
          <w:szCs w:val="28"/>
          <w:rtl/>
        </w:rPr>
        <w:t>) لتنفيذ حملات إعلامية داخل أمريكا.</w:t>
      </w:r>
    </w:p>
    <w:p w14:paraId="00000065" w14:textId="77777777" w:rsidR="000D30F0" w:rsidRDefault="000D30F0">
      <w:pPr>
        <w:bidi/>
        <w:spacing w:before="240" w:after="240"/>
        <w:rPr>
          <w:sz w:val="28"/>
          <w:szCs w:val="28"/>
        </w:rPr>
      </w:pPr>
    </w:p>
    <w:p w14:paraId="00000066" w14:textId="77777777" w:rsidR="000D30F0" w:rsidRDefault="00000000">
      <w:pPr>
        <w:bidi/>
        <w:spacing w:before="240" w:after="240"/>
        <w:rPr>
          <w:sz w:val="28"/>
          <w:szCs w:val="28"/>
        </w:rPr>
      </w:pPr>
      <w:r>
        <w:rPr>
          <w:sz w:val="28"/>
          <w:szCs w:val="28"/>
          <w:rtl/>
        </w:rPr>
        <w:t xml:space="preserve">تاريخياً، عمل </w:t>
      </w:r>
      <w:proofErr w:type="spellStart"/>
      <w:r>
        <w:rPr>
          <w:sz w:val="28"/>
          <w:szCs w:val="28"/>
          <w:rtl/>
        </w:rPr>
        <w:t>موفات</w:t>
      </w:r>
      <w:proofErr w:type="spellEnd"/>
      <w:r>
        <w:rPr>
          <w:sz w:val="28"/>
          <w:szCs w:val="28"/>
          <w:rtl/>
        </w:rPr>
        <w:t xml:space="preserve"> مع منافسي ترامب داخل الحزب مثل ميت </w:t>
      </w:r>
      <w:proofErr w:type="spellStart"/>
      <w:r>
        <w:rPr>
          <w:sz w:val="28"/>
          <w:szCs w:val="28"/>
          <w:rtl/>
        </w:rPr>
        <w:t>رومني</w:t>
      </w:r>
      <w:proofErr w:type="spellEnd"/>
      <w:r>
        <w:rPr>
          <w:sz w:val="28"/>
          <w:szCs w:val="28"/>
          <w:rtl/>
        </w:rPr>
        <w:t>، وجيب بوش، وتيم سكوت، لكن رغم عمله مع منافسين، إلا أن شركته "</w:t>
      </w:r>
      <w:r>
        <w:rPr>
          <w:sz w:val="28"/>
          <w:szCs w:val="28"/>
        </w:rPr>
        <w:t>Targeted Victory</w:t>
      </w:r>
      <w:r>
        <w:rPr>
          <w:sz w:val="28"/>
          <w:szCs w:val="28"/>
          <w:rtl/>
        </w:rPr>
        <w:t xml:space="preserve">" تعتبر "الماكينة" التي تدير العمليات الرقمية وجمع التبرعات لجزء كبير من الحزب الجمهوري الذي يتزعمه حالياً ترامب. </w:t>
      </w:r>
    </w:p>
    <w:p w14:paraId="00000067" w14:textId="77777777" w:rsidR="000D30F0" w:rsidRDefault="000D30F0">
      <w:pPr>
        <w:bidi/>
        <w:spacing w:before="240" w:after="240"/>
        <w:rPr>
          <w:sz w:val="28"/>
          <w:szCs w:val="28"/>
        </w:rPr>
      </w:pPr>
    </w:p>
    <w:p w14:paraId="00000068" w14:textId="77777777" w:rsidR="000D30F0" w:rsidRDefault="00000000">
      <w:pPr>
        <w:bidi/>
        <w:spacing w:before="240" w:after="240"/>
        <w:rPr>
          <w:sz w:val="28"/>
          <w:szCs w:val="28"/>
        </w:rPr>
      </w:pPr>
      <w:r>
        <w:rPr>
          <w:sz w:val="28"/>
          <w:szCs w:val="28"/>
          <w:rtl/>
        </w:rPr>
        <w:t xml:space="preserve">وبحسب ما سجلته </w:t>
      </w:r>
      <w:hyperlink r:id="rId31">
        <w:r>
          <w:rPr>
            <w:color w:val="1155CC"/>
            <w:sz w:val="28"/>
            <w:szCs w:val="28"/>
            <w:u w:val="single"/>
            <w:rtl/>
          </w:rPr>
          <w:t>وسائل</w:t>
        </w:r>
      </w:hyperlink>
      <w:hyperlink r:id="rId32">
        <w:r>
          <w:rPr>
            <w:color w:val="1155CC"/>
            <w:sz w:val="28"/>
            <w:szCs w:val="28"/>
            <w:u w:val="single"/>
            <w:rtl/>
          </w:rPr>
          <w:t xml:space="preserve"> </w:t>
        </w:r>
      </w:hyperlink>
      <w:hyperlink r:id="rId33">
        <w:r>
          <w:rPr>
            <w:color w:val="1155CC"/>
            <w:sz w:val="28"/>
            <w:szCs w:val="28"/>
            <w:u w:val="single"/>
            <w:rtl/>
          </w:rPr>
          <w:t>إعلام</w:t>
        </w:r>
      </w:hyperlink>
      <w:hyperlink r:id="rId34">
        <w:r>
          <w:rPr>
            <w:color w:val="1155CC"/>
            <w:sz w:val="28"/>
            <w:szCs w:val="28"/>
            <w:u w:val="single"/>
            <w:rtl/>
          </w:rPr>
          <w:t xml:space="preserve"> </w:t>
        </w:r>
      </w:hyperlink>
      <w:hyperlink r:id="rId35">
        <w:r>
          <w:rPr>
            <w:color w:val="1155CC"/>
            <w:sz w:val="28"/>
            <w:szCs w:val="28"/>
            <w:u w:val="single"/>
            <w:rtl/>
          </w:rPr>
          <w:t>أمريكية</w:t>
        </w:r>
      </w:hyperlink>
      <w:r>
        <w:rPr>
          <w:sz w:val="28"/>
          <w:szCs w:val="28"/>
          <w:rtl/>
        </w:rPr>
        <w:t xml:space="preserve"> بعد فوز ترامب، فإن شركة </w:t>
      </w:r>
      <w:proofErr w:type="spellStart"/>
      <w:r>
        <w:rPr>
          <w:sz w:val="28"/>
          <w:szCs w:val="28"/>
          <w:rtl/>
        </w:rPr>
        <w:t>موفات</w:t>
      </w:r>
      <w:proofErr w:type="spellEnd"/>
      <w:r>
        <w:rPr>
          <w:sz w:val="28"/>
          <w:szCs w:val="28"/>
          <w:rtl/>
        </w:rPr>
        <w:t xml:space="preserve"> أصبح يصب عملها في مصلحة أجندة ترامب بشكل عام، من خلال دعم المرشحين الجمهوريين في مجلسي النواب والشيوخ الموالين له.</w:t>
      </w:r>
    </w:p>
    <w:p w14:paraId="00000069" w14:textId="77777777" w:rsidR="000D30F0" w:rsidRDefault="000D30F0">
      <w:pPr>
        <w:bidi/>
        <w:spacing w:before="240" w:after="240"/>
        <w:rPr>
          <w:b/>
          <w:bCs/>
          <w:sz w:val="28"/>
          <w:szCs w:val="28"/>
        </w:rPr>
      </w:pPr>
    </w:p>
    <w:p w14:paraId="0000006A" w14:textId="77777777" w:rsidR="000D30F0" w:rsidRDefault="00000000">
      <w:pPr>
        <w:bidi/>
        <w:spacing w:before="240" w:after="240"/>
        <w:rPr>
          <w:sz w:val="28"/>
          <w:szCs w:val="28"/>
        </w:rPr>
      </w:pPr>
      <w:r>
        <w:rPr>
          <w:sz w:val="28"/>
          <w:szCs w:val="28"/>
          <w:rtl/>
        </w:rPr>
        <w:t xml:space="preserve">وبعد تعاقدها مع "إسرائيل" سعت شركة </w:t>
      </w:r>
      <w:proofErr w:type="spellStart"/>
      <w:r>
        <w:rPr>
          <w:sz w:val="28"/>
          <w:szCs w:val="28"/>
          <w:rtl/>
        </w:rPr>
        <w:t>موفات</w:t>
      </w:r>
      <w:proofErr w:type="spellEnd"/>
      <w:r>
        <w:rPr>
          <w:sz w:val="28"/>
          <w:szCs w:val="28"/>
          <w:rtl/>
        </w:rPr>
        <w:t xml:space="preserve"> إلى اختراق الجمهور الأمريكي المحافظ واليميني لصالح الرواية الإسرائيلية بعد حرب غزة، مستفيداً من بنيته التحتية الضخمة التي بناها لخدمة الحزب الجمهوري.</w:t>
      </w:r>
    </w:p>
    <w:p w14:paraId="0000006B" w14:textId="77777777" w:rsidR="000D30F0" w:rsidRDefault="000D30F0">
      <w:pPr>
        <w:bidi/>
        <w:rPr>
          <w:sz w:val="28"/>
          <w:szCs w:val="28"/>
        </w:rPr>
      </w:pPr>
    </w:p>
    <w:p w14:paraId="0000006C" w14:textId="77777777" w:rsidR="000D30F0" w:rsidRDefault="00000000">
      <w:pPr>
        <w:bidi/>
        <w:rPr>
          <w:sz w:val="28"/>
          <w:szCs w:val="28"/>
        </w:rPr>
      </w:pPr>
      <w:r>
        <w:rPr>
          <w:sz w:val="28"/>
          <w:szCs w:val="28"/>
          <w:rtl/>
        </w:rPr>
        <w:t>وأطلق وصف "الجنرال الرقمي" (</w:t>
      </w:r>
      <w:r>
        <w:rPr>
          <w:sz w:val="28"/>
          <w:szCs w:val="28"/>
        </w:rPr>
        <w:t>Digital General</w:t>
      </w:r>
      <w:r>
        <w:rPr>
          <w:sz w:val="28"/>
          <w:szCs w:val="28"/>
          <w:rtl/>
        </w:rPr>
        <w:t xml:space="preserve">) أو "قائد الجيش الرقمي" على </w:t>
      </w:r>
      <w:proofErr w:type="spellStart"/>
      <w:r>
        <w:rPr>
          <w:sz w:val="28"/>
          <w:szCs w:val="28"/>
          <w:rtl/>
        </w:rPr>
        <w:t>موفات</w:t>
      </w:r>
      <w:proofErr w:type="spellEnd"/>
      <w:r>
        <w:rPr>
          <w:sz w:val="28"/>
          <w:szCs w:val="28"/>
          <w:rtl/>
        </w:rPr>
        <w:t>، وهو ليس لقباً عسكرياً، بل هو توصيف مجازي أطلق عليه في الأوساط السياسية الأمريكية لأسباب عدة جوهرية:</w:t>
      </w:r>
    </w:p>
    <w:p w14:paraId="0000006D" w14:textId="77777777" w:rsidR="000D30F0" w:rsidRDefault="000D30F0">
      <w:pPr>
        <w:bidi/>
        <w:rPr>
          <w:sz w:val="28"/>
          <w:szCs w:val="28"/>
        </w:rPr>
      </w:pPr>
    </w:p>
    <w:p w14:paraId="0000006E" w14:textId="77777777" w:rsidR="000D30F0" w:rsidRDefault="00000000">
      <w:pPr>
        <w:bidi/>
        <w:spacing w:before="240" w:after="240"/>
        <w:rPr>
          <w:sz w:val="28"/>
          <w:szCs w:val="28"/>
        </w:rPr>
      </w:pPr>
      <w:r>
        <w:rPr>
          <w:sz w:val="28"/>
          <w:szCs w:val="28"/>
          <w:rtl/>
        </w:rPr>
        <w:t xml:space="preserve">1- بناء "جيش" ميت </w:t>
      </w:r>
      <w:proofErr w:type="spellStart"/>
      <w:r>
        <w:rPr>
          <w:sz w:val="28"/>
          <w:szCs w:val="28"/>
          <w:rtl/>
        </w:rPr>
        <w:t>رومني</w:t>
      </w:r>
      <w:proofErr w:type="spellEnd"/>
      <w:r>
        <w:rPr>
          <w:sz w:val="28"/>
          <w:szCs w:val="28"/>
          <w:rtl/>
        </w:rPr>
        <w:t xml:space="preserve"> (2012): </w:t>
      </w:r>
      <w:hyperlink r:id="rId36">
        <w:r>
          <w:rPr>
            <w:color w:val="1155CC"/>
            <w:sz w:val="28"/>
            <w:szCs w:val="28"/>
            <w:u w:val="single"/>
            <w:rtl/>
          </w:rPr>
          <w:t>زاك</w:t>
        </w:r>
      </w:hyperlink>
      <w:hyperlink r:id="rId37">
        <w:r>
          <w:rPr>
            <w:color w:val="1155CC"/>
            <w:sz w:val="28"/>
            <w:szCs w:val="28"/>
            <w:u w:val="single"/>
            <w:rtl/>
          </w:rPr>
          <w:t xml:space="preserve"> </w:t>
        </w:r>
      </w:hyperlink>
      <w:hyperlink r:id="rId38">
        <w:proofErr w:type="spellStart"/>
        <w:r>
          <w:rPr>
            <w:color w:val="1155CC"/>
            <w:sz w:val="28"/>
            <w:szCs w:val="28"/>
            <w:u w:val="single"/>
            <w:rtl/>
          </w:rPr>
          <w:t>موفات</w:t>
        </w:r>
        <w:proofErr w:type="spellEnd"/>
      </w:hyperlink>
      <w:r>
        <w:rPr>
          <w:sz w:val="28"/>
          <w:szCs w:val="28"/>
          <w:rtl/>
        </w:rPr>
        <w:t xml:space="preserve"> هو الذي بنى أول "جيش رقمي" حقيقي للحزب الجمهوري عندما كان مديراً للحملة الرقمية للمرشح الرئاسي ميت </w:t>
      </w:r>
      <w:proofErr w:type="spellStart"/>
      <w:r>
        <w:rPr>
          <w:sz w:val="28"/>
          <w:szCs w:val="28"/>
          <w:rtl/>
        </w:rPr>
        <w:t>رومني</w:t>
      </w:r>
      <w:proofErr w:type="spellEnd"/>
      <w:r>
        <w:rPr>
          <w:sz w:val="28"/>
          <w:szCs w:val="28"/>
          <w:rtl/>
        </w:rPr>
        <w:t xml:space="preserve"> عام 2012. </w:t>
      </w:r>
    </w:p>
    <w:p w14:paraId="0000006F" w14:textId="77777777" w:rsidR="000D30F0" w:rsidRDefault="000D30F0">
      <w:pPr>
        <w:bidi/>
        <w:spacing w:before="240" w:after="240"/>
        <w:rPr>
          <w:sz w:val="28"/>
          <w:szCs w:val="28"/>
        </w:rPr>
      </w:pPr>
    </w:p>
    <w:p w14:paraId="00000070" w14:textId="77777777" w:rsidR="000D30F0" w:rsidRDefault="00000000">
      <w:pPr>
        <w:bidi/>
        <w:spacing w:before="240" w:after="240"/>
        <w:rPr>
          <w:sz w:val="28"/>
          <w:szCs w:val="28"/>
        </w:rPr>
      </w:pPr>
      <w:r>
        <w:rPr>
          <w:sz w:val="28"/>
          <w:szCs w:val="28"/>
          <w:rtl/>
        </w:rPr>
        <w:lastRenderedPageBreak/>
        <w:t>وأدار قسماً ضخماً يضم أكثر من 150 موظفاً وميزانية تجاوزت 100 مليون دولار، وهو حجم لم يكن معهوداً للعمليات الرقمية آنذاك.</w:t>
      </w:r>
    </w:p>
    <w:p w14:paraId="00000071" w14:textId="77777777" w:rsidR="000D30F0" w:rsidRDefault="000D30F0">
      <w:pPr>
        <w:bidi/>
        <w:spacing w:before="240" w:after="240"/>
        <w:rPr>
          <w:sz w:val="28"/>
          <w:szCs w:val="28"/>
        </w:rPr>
      </w:pPr>
    </w:p>
    <w:p w14:paraId="00000072" w14:textId="77777777" w:rsidR="000D30F0" w:rsidRDefault="00000000">
      <w:pPr>
        <w:bidi/>
        <w:spacing w:before="240" w:after="240"/>
        <w:rPr>
          <w:sz w:val="28"/>
          <w:szCs w:val="28"/>
        </w:rPr>
      </w:pPr>
      <w:r>
        <w:rPr>
          <w:sz w:val="28"/>
          <w:szCs w:val="28"/>
          <w:rtl/>
        </w:rPr>
        <w:t>2- تأسيس شركته (</w:t>
      </w:r>
      <w:r>
        <w:rPr>
          <w:sz w:val="28"/>
          <w:szCs w:val="28"/>
        </w:rPr>
        <w:t>Targeted Victory</w:t>
      </w:r>
      <w:r>
        <w:rPr>
          <w:sz w:val="28"/>
          <w:szCs w:val="28"/>
          <w:rtl/>
        </w:rPr>
        <w:t>): لتكون بمثابة "البنية التحتية الدائمة" للحزب الجمهوري. بدلاً من تفكيك الفريق بعد الانتخابات، حوله إلى شركة ضخمة تخدم مئات المرشحين الجمهوريين، ما جعله يتحكم في "الجيش" الذي يدير بيانات وتبرعات الحزب بأكمله.</w:t>
      </w:r>
    </w:p>
    <w:p w14:paraId="00000073" w14:textId="77777777" w:rsidR="000D30F0" w:rsidRDefault="000D30F0">
      <w:pPr>
        <w:bidi/>
        <w:spacing w:before="240" w:after="240"/>
        <w:rPr>
          <w:sz w:val="28"/>
          <w:szCs w:val="28"/>
        </w:rPr>
      </w:pPr>
    </w:p>
    <w:p w14:paraId="00000074" w14:textId="77777777" w:rsidR="000D30F0" w:rsidRDefault="00000000">
      <w:pPr>
        <w:bidi/>
        <w:spacing w:before="240" w:after="240"/>
        <w:rPr>
          <w:sz w:val="28"/>
          <w:szCs w:val="28"/>
        </w:rPr>
      </w:pPr>
      <w:r>
        <w:rPr>
          <w:sz w:val="28"/>
          <w:szCs w:val="28"/>
          <w:rtl/>
        </w:rPr>
        <w:t>3- القيادة الميدانية: يوصف بالجنرال لأنه يدير المعارك الانتخابية بأسلوب عسكري يعتمد على "توجيه النيران" (الإعلانات والرسائل) بدقة عالية نحو فئات محددة من الناخبين (</w:t>
      </w:r>
      <w:r>
        <w:rPr>
          <w:sz w:val="28"/>
          <w:szCs w:val="28"/>
        </w:rPr>
        <w:t>Micro-targeting</w:t>
      </w:r>
      <w:r>
        <w:rPr>
          <w:sz w:val="28"/>
          <w:szCs w:val="28"/>
          <w:rtl/>
        </w:rPr>
        <w:t>) في الولايات المتأرجحة، تماماً كما يفعل القادة العسكريون في الميدان.</w:t>
      </w:r>
    </w:p>
    <w:p w14:paraId="00000075" w14:textId="77777777" w:rsidR="000D30F0" w:rsidRDefault="000D30F0">
      <w:pPr>
        <w:bidi/>
        <w:spacing w:before="240" w:after="240"/>
        <w:rPr>
          <w:sz w:val="28"/>
          <w:szCs w:val="28"/>
        </w:rPr>
      </w:pPr>
    </w:p>
    <w:p w14:paraId="00000076" w14:textId="77777777" w:rsidR="000D30F0" w:rsidRDefault="00000000">
      <w:pPr>
        <w:bidi/>
        <w:spacing w:before="240" w:after="240"/>
        <w:rPr>
          <w:sz w:val="28"/>
          <w:szCs w:val="28"/>
        </w:rPr>
      </w:pPr>
      <w:r>
        <w:rPr>
          <w:sz w:val="28"/>
          <w:szCs w:val="28"/>
          <w:rtl/>
        </w:rPr>
        <w:t>لذلك، عندما تستعين به "إسرائيل"، فهي عملياً تتعاقد مع "الجنرال" الذي يمتلك مفاتيح الوصول لقاعدة بيانات الناخبين والجمهور اليميني في أمريكا.</w:t>
      </w:r>
    </w:p>
    <w:p w14:paraId="00000077" w14:textId="77777777" w:rsidR="000D30F0" w:rsidRDefault="000D30F0">
      <w:pPr>
        <w:pStyle w:val="Heading3"/>
        <w:keepNext w:val="0"/>
        <w:keepLines w:val="0"/>
        <w:bidi/>
        <w:spacing w:before="280"/>
      </w:pPr>
      <w:bookmarkStart w:id="1" w:name="_4jh1sq12ztq1" w:colFirst="0" w:colLast="0"/>
      <w:bookmarkEnd w:id="1"/>
    </w:p>
    <w:p w14:paraId="00000078" w14:textId="77777777" w:rsidR="000D30F0" w:rsidRDefault="00000000">
      <w:pPr>
        <w:pStyle w:val="Heading3"/>
        <w:keepNext w:val="0"/>
        <w:keepLines w:val="0"/>
        <w:bidi/>
        <w:spacing w:before="280"/>
        <w:rPr>
          <w:b/>
          <w:bCs/>
          <w:color w:val="000000"/>
        </w:rPr>
      </w:pPr>
      <w:bookmarkStart w:id="2" w:name="_ucd0vjunjuf7" w:colFirst="0" w:colLast="0"/>
      <w:bookmarkEnd w:id="2"/>
      <w:r>
        <w:rPr>
          <w:b/>
          <w:bCs/>
          <w:color w:val="000000"/>
          <w:rtl/>
        </w:rPr>
        <w:t xml:space="preserve">4. تشاد </w:t>
      </w:r>
      <w:proofErr w:type="spellStart"/>
      <w:r>
        <w:rPr>
          <w:b/>
          <w:bCs/>
          <w:color w:val="000000"/>
          <w:rtl/>
        </w:rPr>
        <w:t>شنيتجر</w:t>
      </w:r>
      <w:proofErr w:type="spellEnd"/>
      <w:r>
        <w:rPr>
          <w:b/>
          <w:bCs/>
          <w:color w:val="000000"/>
          <w:rtl/>
        </w:rPr>
        <w:t xml:space="preserve"> (</w:t>
      </w:r>
      <w:r>
        <w:rPr>
          <w:b/>
          <w:bCs/>
          <w:color w:val="000000"/>
        </w:rPr>
        <w:t xml:space="preserve">Chad </w:t>
      </w:r>
      <w:proofErr w:type="spellStart"/>
      <w:r>
        <w:rPr>
          <w:b/>
          <w:bCs/>
          <w:color w:val="000000"/>
        </w:rPr>
        <w:t>Schnitger</w:t>
      </w:r>
      <w:proofErr w:type="spellEnd"/>
      <w:r>
        <w:rPr>
          <w:b/>
          <w:bCs/>
          <w:color w:val="000000"/>
          <w:rtl/>
        </w:rPr>
        <w:t>)، "مستهدف الكنائس"</w:t>
      </w:r>
    </w:p>
    <w:p w14:paraId="00000079" w14:textId="77777777" w:rsidR="000D30F0" w:rsidRDefault="000D30F0">
      <w:pPr>
        <w:bidi/>
        <w:rPr>
          <w:sz w:val="28"/>
          <w:szCs w:val="28"/>
        </w:rPr>
      </w:pPr>
    </w:p>
    <w:p w14:paraId="0000007A" w14:textId="77777777" w:rsidR="000D30F0" w:rsidRDefault="00000000">
      <w:pPr>
        <w:bidi/>
        <w:spacing w:before="240" w:after="240"/>
        <w:rPr>
          <w:sz w:val="28"/>
          <w:szCs w:val="28"/>
        </w:rPr>
      </w:pPr>
      <w:r>
        <w:rPr>
          <w:sz w:val="28"/>
          <w:szCs w:val="28"/>
          <w:rtl/>
        </w:rPr>
        <w:t>ناشط سياسي محافظ في ولاية كاليفورنيا، وله علاقات وثيقة مع منظمات اليمين المسيحي مثل "تحالف الحرية والإيمان"، وكان جزءاً من البنية التحتية المالية التي خدمت حملات دونالد ترامب (2016 و2020).</w:t>
      </w:r>
    </w:p>
    <w:p w14:paraId="0000007B" w14:textId="77777777" w:rsidR="000D30F0" w:rsidRDefault="000D30F0">
      <w:pPr>
        <w:bidi/>
        <w:spacing w:before="240" w:after="240"/>
        <w:rPr>
          <w:sz w:val="28"/>
          <w:szCs w:val="28"/>
        </w:rPr>
      </w:pPr>
    </w:p>
    <w:p w14:paraId="0000007C" w14:textId="77777777" w:rsidR="000D30F0" w:rsidRDefault="00000000">
      <w:pPr>
        <w:bidi/>
        <w:spacing w:before="240" w:after="240"/>
        <w:rPr>
          <w:sz w:val="28"/>
          <w:szCs w:val="28"/>
        </w:rPr>
      </w:pPr>
      <w:r>
        <w:rPr>
          <w:sz w:val="28"/>
          <w:szCs w:val="28"/>
          <w:rtl/>
        </w:rPr>
        <w:t xml:space="preserve">ظهر اسمه للعلن بعد أن أسس شركة </w:t>
      </w:r>
      <w:r>
        <w:rPr>
          <w:sz w:val="28"/>
          <w:szCs w:val="28"/>
        </w:rPr>
        <w:t>Show Faith by Works LLC</w:t>
      </w:r>
      <w:r>
        <w:rPr>
          <w:sz w:val="28"/>
          <w:szCs w:val="28"/>
          <w:rtl/>
        </w:rPr>
        <w:t xml:space="preserve">، التي تدير العملية التي وصفت إعلامياً بأنها الأكثر إثارة للجدل أخلاقياً، وهي </w:t>
      </w:r>
      <w:r>
        <w:rPr>
          <w:b/>
          <w:bCs/>
          <w:sz w:val="28"/>
          <w:szCs w:val="28"/>
        </w:rPr>
        <w:t>"</w:t>
      </w:r>
      <w:hyperlink r:id="rId39">
        <w:r>
          <w:rPr>
            <w:b/>
            <w:bCs/>
            <w:color w:val="1155CC"/>
            <w:sz w:val="28"/>
            <w:szCs w:val="28"/>
            <w:u w:val="single"/>
            <w:rtl/>
          </w:rPr>
          <w:t>السياج</w:t>
        </w:r>
      </w:hyperlink>
      <w:hyperlink r:id="rId40">
        <w:r>
          <w:rPr>
            <w:b/>
            <w:bCs/>
            <w:color w:val="1155CC"/>
            <w:sz w:val="28"/>
            <w:szCs w:val="28"/>
            <w:u w:val="single"/>
            <w:rtl/>
          </w:rPr>
          <w:t xml:space="preserve"> </w:t>
        </w:r>
      </w:hyperlink>
      <w:hyperlink r:id="rId41">
        <w:r>
          <w:rPr>
            <w:b/>
            <w:bCs/>
            <w:color w:val="1155CC"/>
            <w:sz w:val="28"/>
            <w:szCs w:val="28"/>
            <w:u w:val="single"/>
            <w:rtl/>
          </w:rPr>
          <w:t>الجغرافي</w:t>
        </w:r>
      </w:hyperlink>
      <w:hyperlink r:id="rId42">
        <w:r>
          <w:rPr>
            <w:b/>
            <w:bCs/>
            <w:color w:val="1155CC"/>
            <w:sz w:val="28"/>
            <w:szCs w:val="28"/>
            <w:u w:val="single"/>
            <w:rtl/>
          </w:rPr>
          <w:t xml:space="preserve"> </w:t>
        </w:r>
      </w:hyperlink>
      <w:hyperlink r:id="rId43">
        <w:r>
          <w:rPr>
            <w:b/>
            <w:bCs/>
            <w:color w:val="1155CC"/>
            <w:sz w:val="28"/>
            <w:szCs w:val="28"/>
            <w:u w:val="single"/>
            <w:rtl/>
          </w:rPr>
          <w:t>للكنائس</w:t>
        </w:r>
      </w:hyperlink>
      <w:r>
        <w:rPr>
          <w:b/>
          <w:bCs/>
          <w:sz w:val="28"/>
          <w:szCs w:val="28"/>
        </w:rPr>
        <w:t>"</w:t>
      </w:r>
      <w:r>
        <w:rPr>
          <w:sz w:val="28"/>
          <w:szCs w:val="28"/>
          <w:rtl/>
        </w:rPr>
        <w:t xml:space="preserve">، من خلال استهداف المسيحيين الإنجيليين داخل كنائسهم بإعلانات تربط "دعم إسرائيل" بالواجب الديني، وتربط الفلسطينيين بـ"التطرف"، مستغلاً </w:t>
      </w:r>
      <w:hyperlink r:id="rId44">
        <w:r>
          <w:rPr>
            <w:color w:val="1155CC"/>
            <w:sz w:val="28"/>
            <w:szCs w:val="28"/>
            <w:u w:val="single"/>
            <w:rtl/>
          </w:rPr>
          <w:t>بيانات</w:t>
        </w:r>
      </w:hyperlink>
      <w:hyperlink r:id="rId45">
        <w:r>
          <w:rPr>
            <w:color w:val="1155CC"/>
            <w:sz w:val="28"/>
            <w:szCs w:val="28"/>
            <w:u w:val="single"/>
            <w:rtl/>
          </w:rPr>
          <w:t xml:space="preserve"> </w:t>
        </w:r>
      </w:hyperlink>
      <w:hyperlink r:id="rId46">
        <w:r>
          <w:rPr>
            <w:color w:val="1155CC"/>
            <w:sz w:val="28"/>
            <w:szCs w:val="28"/>
            <w:u w:val="single"/>
            <w:rtl/>
          </w:rPr>
          <w:t>الموقع</w:t>
        </w:r>
      </w:hyperlink>
      <w:hyperlink r:id="rId47">
        <w:r>
          <w:rPr>
            <w:color w:val="1155CC"/>
            <w:sz w:val="28"/>
            <w:szCs w:val="28"/>
            <w:u w:val="single"/>
            <w:rtl/>
          </w:rPr>
          <w:t xml:space="preserve"> </w:t>
        </w:r>
      </w:hyperlink>
      <w:hyperlink r:id="rId48">
        <w:r>
          <w:rPr>
            <w:color w:val="1155CC"/>
            <w:sz w:val="28"/>
            <w:szCs w:val="28"/>
            <w:u w:val="single"/>
            <w:rtl/>
          </w:rPr>
          <w:t>الجغرافي</w:t>
        </w:r>
      </w:hyperlink>
      <w:r>
        <w:rPr>
          <w:sz w:val="28"/>
          <w:szCs w:val="28"/>
          <w:rtl/>
        </w:rPr>
        <w:t xml:space="preserve"> للمصلين، وقاعدة البيانات الانتخابية المتعلقة بالمحافظين والإنجيليين الموالين للحزب الجمهوري.</w:t>
      </w:r>
    </w:p>
    <w:p w14:paraId="0000007D" w14:textId="77777777" w:rsidR="000D30F0" w:rsidRDefault="000D30F0">
      <w:pPr>
        <w:bidi/>
        <w:spacing w:before="240" w:after="240"/>
        <w:rPr>
          <w:sz w:val="28"/>
          <w:szCs w:val="28"/>
        </w:rPr>
      </w:pPr>
    </w:p>
    <w:p w14:paraId="0000007E" w14:textId="77777777" w:rsidR="000D30F0" w:rsidRDefault="00000000">
      <w:pPr>
        <w:bidi/>
        <w:spacing w:before="240" w:after="240"/>
        <w:rPr>
          <w:sz w:val="28"/>
          <w:szCs w:val="28"/>
        </w:rPr>
      </w:pPr>
      <w:r>
        <w:rPr>
          <w:sz w:val="28"/>
          <w:szCs w:val="28"/>
          <w:rtl/>
        </w:rPr>
        <w:t xml:space="preserve">عمل </w:t>
      </w:r>
      <w:proofErr w:type="spellStart"/>
      <w:r>
        <w:rPr>
          <w:sz w:val="28"/>
          <w:szCs w:val="28"/>
          <w:rtl/>
        </w:rPr>
        <w:t>شينتجر</w:t>
      </w:r>
      <w:proofErr w:type="spellEnd"/>
      <w:r>
        <w:rPr>
          <w:sz w:val="28"/>
          <w:szCs w:val="28"/>
          <w:rtl/>
        </w:rPr>
        <w:t xml:space="preserve"> في الدائرة الضيقة مع براد </w:t>
      </w:r>
      <w:proofErr w:type="spellStart"/>
      <w:r>
        <w:rPr>
          <w:sz w:val="28"/>
          <w:szCs w:val="28"/>
          <w:rtl/>
        </w:rPr>
        <w:t>بارسكيل</w:t>
      </w:r>
      <w:proofErr w:type="spellEnd"/>
      <w:r>
        <w:rPr>
          <w:sz w:val="28"/>
          <w:szCs w:val="28"/>
          <w:rtl/>
        </w:rPr>
        <w:t xml:space="preserve">؛ فبينما كان الأخير يدير "الواجهة الرقمية" لجلب التبرعات، كان </w:t>
      </w:r>
      <w:proofErr w:type="spellStart"/>
      <w:r>
        <w:rPr>
          <w:sz w:val="28"/>
          <w:szCs w:val="28"/>
          <w:rtl/>
        </w:rPr>
        <w:t>شنيتجر</w:t>
      </w:r>
      <w:proofErr w:type="spellEnd"/>
      <w:r>
        <w:rPr>
          <w:sz w:val="28"/>
          <w:szCs w:val="28"/>
          <w:rtl/>
        </w:rPr>
        <w:t xml:space="preserve"> يدير "الخلفية المالية" لضمان وصول هذه الأموال واستخدامها بشكل قانوني.</w:t>
      </w:r>
    </w:p>
    <w:p w14:paraId="0000007F" w14:textId="77777777" w:rsidR="000D30F0" w:rsidRDefault="000D30F0">
      <w:pPr>
        <w:bidi/>
        <w:spacing w:before="240" w:after="240"/>
        <w:rPr>
          <w:sz w:val="28"/>
          <w:szCs w:val="28"/>
        </w:rPr>
      </w:pPr>
    </w:p>
    <w:p w14:paraId="00000080" w14:textId="77777777" w:rsidR="000D30F0" w:rsidRDefault="00000000">
      <w:pPr>
        <w:bidi/>
        <w:rPr>
          <w:sz w:val="28"/>
          <w:szCs w:val="28"/>
        </w:rPr>
      </w:pPr>
      <w:r>
        <w:rPr>
          <w:sz w:val="28"/>
          <w:szCs w:val="28"/>
          <w:rtl/>
        </w:rPr>
        <w:t xml:space="preserve">شغل </w:t>
      </w:r>
      <w:proofErr w:type="spellStart"/>
      <w:r>
        <w:rPr>
          <w:sz w:val="28"/>
          <w:szCs w:val="28"/>
          <w:rtl/>
        </w:rPr>
        <w:t>شنيتجر</w:t>
      </w:r>
      <w:proofErr w:type="spellEnd"/>
      <w:r>
        <w:rPr>
          <w:sz w:val="28"/>
          <w:szCs w:val="28"/>
          <w:rtl/>
        </w:rPr>
        <w:t xml:space="preserve"> سابقاً منصب مدير تمويل الحملات والامتثال الضريبي في اللجنة الوطنية للحزب الجمهوري.</w:t>
      </w:r>
    </w:p>
    <w:p w14:paraId="00000081" w14:textId="77777777" w:rsidR="000D30F0" w:rsidRDefault="000D30F0">
      <w:pPr>
        <w:bidi/>
        <w:rPr>
          <w:sz w:val="28"/>
          <w:szCs w:val="28"/>
        </w:rPr>
      </w:pPr>
    </w:p>
    <w:p w14:paraId="00000082" w14:textId="77777777" w:rsidR="000D30F0" w:rsidRDefault="00000000">
      <w:pPr>
        <w:bidi/>
        <w:rPr>
          <w:sz w:val="28"/>
          <w:szCs w:val="28"/>
        </w:rPr>
      </w:pPr>
      <w:r>
        <w:rPr>
          <w:sz w:val="28"/>
          <w:szCs w:val="28"/>
          <w:rtl/>
        </w:rPr>
        <w:t xml:space="preserve">وتشير الوثائق في سجلات </w:t>
      </w:r>
      <w:r>
        <w:rPr>
          <w:sz w:val="28"/>
          <w:szCs w:val="28"/>
        </w:rPr>
        <w:t>FARA</w:t>
      </w:r>
      <w:r>
        <w:rPr>
          <w:sz w:val="28"/>
          <w:szCs w:val="28"/>
          <w:rtl/>
        </w:rPr>
        <w:t xml:space="preserve">، إلى ارتباط </w:t>
      </w:r>
      <w:proofErr w:type="spellStart"/>
      <w:r>
        <w:rPr>
          <w:sz w:val="28"/>
          <w:szCs w:val="28"/>
          <w:rtl/>
        </w:rPr>
        <w:t>شنيتجر</w:t>
      </w:r>
      <w:proofErr w:type="spellEnd"/>
      <w:r>
        <w:rPr>
          <w:sz w:val="28"/>
          <w:szCs w:val="28"/>
          <w:rtl/>
        </w:rPr>
        <w:t xml:space="preserve"> بشركة </w:t>
      </w:r>
      <w:r>
        <w:rPr>
          <w:sz w:val="28"/>
          <w:szCs w:val="28"/>
        </w:rPr>
        <w:t>Graystone Public Affairs</w:t>
      </w:r>
      <w:r>
        <w:rPr>
          <w:sz w:val="28"/>
          <w:szCs w:val="28"/>
          <w:rtl/>
        </w:rPr>
        <w:t xml:space="preserve">، التي تعد الشركة الأم أو الشركة الفعلية التي يمارس من خلالها تشاد </w:t>
      </w:r>
      <w:proofErr w:type="spellStart"/>
      <w:r>
        <w:rPr>
          <w:sz w:val="28"/>
          <w:szCs w:val="28"/>
          <w:rtl/>
        </w:rPr>
        <w:t>شنيتجر</w:t>
      </w:r>
      <w:proofErr w:type="spellEnd"/>
      <w:r>
        <w:rPr>
          <w:sz w:val="28"/>
          <w:szCs w:val="28"/>
          <w:rtl/>
        </w:rPr>
        <w:t xml:space="preserve"> أعماله، بينما شركة </w:t>
      </w:r>
      <w:r>
        <w:rPr>
          <w:sz w:val="28"/>
          <w:szCs w:val="28"/>
        </w:rPr>
        <w:t>Show Faith by Works</w:t>
      </w:r>
      <w:r>
        <w:rPr>
          <w:sz w:val="28"/>
          <w:szCs w:val="28"/>
          <w:rtl/>
        </w:rPr>
        <w:t xml:space="preserve"> تبدو "واجهة" أو شركة غرض خاص (</w:t>
      </w:r>
      <w:r>
        <w:rPr>
          <w:sz w:val="28"/>
          <w:szCs w:val="28"/>
        </w:rPr>
        <w:t>SPV</w:t>
      </w:r>
      <w:r>
        <w:rPr>
          <w:sz w:val="28"/>
          <w:szCs w:val="28"/>
          <w:rtl/>
        </w:rPr>
        <w:t>) تم إنشاؤها لتنفيذ هذا العقد المحدد مع "إسرائيل".</w:t>
      </w:r>
    </w:p>
    <w:p w14:paraId="00000083" w14:textId="77777777" w:rsidR="000D30F0" w:rsidRDefault="000D30F0">
      <w:pPr>
        <w:bidi/>
        <w:rPr>
          <w:sz w:val="28"/>
          <w:szCs w:val="28"/>
        </w:rPr>
      </w:pPr>
    </w:p>
    <w:p w14:paraId="00000084" w14:textId="77777777" w:rsidR="000D30F0" w:rsidRDefault="00000000">
      <w:pPr>
        <w:bidi/>
        <w:rPr>
          <w:sz w:val="28"/>
          <w:szCs w:val="28"/>
        </w:rPr>
      </w:pPr>
      <w:r>
        <w:rPr>
          <w:sz w:val="28"/>
          <w:szCs w:val="28"/>
          <w:rtl/>
        </w:rPr>
        <w:t xml:space="preserve">بحث "عربي بوست" في ملفات </w:t>
      </w:r>
      <w:hyperlink r:id="rId49">
        <w:r>
          <w:rPr>
            <w:color w:val="1155CC"/>
            <w:sz w:val="28"/>
            <w:szCs w:val="28"/>
            <w:u w:val="single"/>
            <w:rtl/>
          </w:rPr>
          <w:t>سجلات</w:t>
        </w:r>
      </w:hyperlink>
      <w:hyperlink r:id="rId50">
        <w:r>
          <w:rPr>
            <w:color w:val="1155CC"/>
            <w:sz w:val="28"/>
            <w:szCs w:val="28"/>
            <w:u w:val="single"/>
            <w:rtl/>
          </w:rPr>
          <w:t xml:space="preserve"> </w:t>
        </w:r>
      </w:hyperlink>
      <w:r>
        <w:rPr>
          <w:sz w:val="28"/>
          <w:szCs w:val="28"/>
          <w:rtl/>
        </w:rPr>
        <w:t xml:space="preserve">نفقات جمعية الحكام الجمهوريين للانتخابات الأمريكية، ووجدها تذكر اسم تشاد </w:t>
      </w:r>
      <w:proofErr w:type="spellStart"/>
      <w:r>
        <w:rPr>
          <w:sz w:val="28"/>
          <w:szCs w:val="28"/>
          <w:rtl/>
        </w:rPr>
        <w:t>شنتيجر</w:t>
      </w:r>
      <w:proofErr w:type="spellEnd"/>
      <w:r>
        <w:rPr>
          <w:sz w:val="28"/>
          <w:szCs w:val="28"/>
          <w:rtl/>
        </w:rPr>
        <w:t xml:space="preserve"> كمتبرع للانتخابات الأمريكية من خلال الشركتين.</w:t>
      </w:r>
    </w:p>
    <w:p w14:paraId="00000085" w14:textId="77777777" w:rsidR="000D30F0" w:rsidRDefault="000D30F0">
      <w:pPr>
        <w:bidi/>
        <w:rPr>
          <w:sz w:val="28"/>
          <w:szCs w:val="28"/>
        </w:rPr>
      </w:pPr>
    </w:p>
    <w:p w14:paraId="00000086" w14:textId="77777777" w:rsidR="000D30F0" w:rsidRDefault="00000000">
      <w:pPr>
        <w:bidi/>
        <w:rPr>
          <w:b/>
          <w:bCs/>
          <w:sz w:val="28"/>
          <w:szCs w:val="28"/>
        </w:rPr>
      </w:pPr>
      <w:r>
        <w:rPr>
          <w:b/>
          <w:bCs/>
          <w:sz w:val="28"/>
          <w:szCs w:val="28"/>
          <w:rtl/>
        </w:rPr>
        <w:t>5- آرون كياك (</w:t>
      </w:r>
      <w:r>
        <w:rPr>
          <w:b/>
          <w:bCs/>
          <w:sz w:val="28"/>
          <w:szCs w:val="28"/>
        </w:rPr>
        <w:t xml:space="preserve">Aaron </w:t>
      </w:r>
      <w:proofErr w:type="spellStart"/>
      <w:r>
        <w:rPr>
          <w:b/>
          <w:bCs/>
          <w:sz w:val="28"/>
          <w:szCs w:val="28"/>
        </w:rPr>
        <w:t>Keyak</w:t>
      </w:r>
      <w:proofErr w:type="spellEnd"/>
      <w:r>
        <w:rPr>
          <w:b/>
          <w:bCs/>
          <w:sz w:val="28"/>
          <w:szCs w:val="28"/>
          <w:rtl/>
        </w:rPr>
        <w:t>)، من الحزب الديمقراطي</w:t>
      </w:r>
    </w:p>
    <w:p w14:paraId="00000087" w14:textId="77777777" w:rsidR="000D30F0" w:rsidRDefault="000D30F0">
      <w:pPr>
        <w:bidi/>
        <w:rPr>
          <w:sz w:val="28"/>
          <w:szCs w:val="28"/>
        </w:rPr>
      </w:pPr>
    </w:p>
    <w:p w14:paraId="00000088" w14:textId="77777777" w:rsidR="000D30F0" w:rsidRDefault="00000000">
      <w:pPr>
        <w:bidi/>
        <w:rPr>
          <w:sz w:val="28"/>
          <w:szCs w:val="28"/>
        </w:rPr>
      </w:pPr>
      <w:r>
        <w:rPr>
          <w:sz w:val="28"/>
          <w:szCs w:val="28"/>
          <w:rtl/>
        </w:rPr>
        <w:t>على عكس الأسماء السابقة، فإن كياك يعتبر خصماً سياسياً شرساً لترامب، وهو من الحزب الديمقراطي وليس الجمهوري.</w:t>
      </w:r>
    </w:p>
    <w:p w14:paraId="00000089" w14:textId="77777777" w:rsidR="000D30F0" w:rsidRDefault="000D30F0">
      <w:pPr>
        <w:bidi/>
        <w:rPr>
          <w:sz w:val="28"/>
          <w:szCs w:val="28"/>
        </w:rPr>
      </w:pPr>
    </w:p>
    <w:p w14:paraId="0000008A" w14:textId="77777777" w:rsidR="000D30F0" w:rsidRDefault="00000000">
      <w:pPr>
        <w:bidi/>
        <w:rPr>
          <w:sz w:val="28"/>
          <w:szCs w:val="28"/>
        </w:rPr>
      </w:pPr>
      <w:r>
        <w:rPr>
          <w:sz w:val="28"/>
          <w:szCs w:val="28"/>
          <w:rtl/>
        </w:rPr>
        <w:t>لكنه أيضاً خبير استراتيجي ديمقراطي بارز، ويعد من أهم الشخصيات التي تربط الحزب الديمقراطي الأمريكي بالجالية اليهودية ومنظمات دعم إسرائيل.</w:t>
      </w:r>
    </w:p>
    <w:p w14:paraId="0000008B" w14:textId="77777777" w:rsidR="000D30F0" w:rsidRDefault="000D30F0">
      <w:pPr>
        <w:bidi/>
        <w:rPr>
          <w:sz w:val="28"/>
          <w:szCs w:val="28"/>
        </w:rPr>
      </w:pPr>
    </w:p>
    <w:p w14:paraId="0000008C" w14:textId="77777777" w:rsidR="000D30F0" w:rsidRDefault="000D30F0">
      <w:pPr>
        <w:bidi/>
        <w:rPr>
          <w:sz w:val="28"/>
          <w:szCs w:val="28"/>
        </w:rPr>
      </w:pPr>
    </w:p>
    <w:p w14:paraId="0000008D" w14:textId="77777777" w:rsidR="000D30F0" w:rsidRDefault="00000000">
      <w:pPr>
        <w:bidi/>
        <w:rPr>
          <w:sz w:val="28"/>
          <w:szCs w:val="28"/>
        </w:rPr>
      </w:pPr>
      <w:r>
        <w:rPr>
          <w:sz w:val="28"/>
          <w:szCs w:val="28"/>
          <w:rtl/>
        </w:rPr>
        <w:t xml:space="preserve">ففي الحملات الانتخابية، كان </w:t>
      </w:r>
      <w:hyperlink r:id="rId51">
        <w:r>
          <w:rPr>
            <w:color w:val="1155CC"/>
            <w:sz w:val="28"/>
            <w:szCs w:val="28"/>
            <w:u w:val="single"/>
            <w:rtl/>
          </w:rPr>
          <w:t>مدير</w:t>
        </w:r>
      </w:hyperlink>
      <w:hyperlink r:id="rId52">
        <w:r>
          <w:rPr>
            <w:color w:val="1155CC"/>
            <w:sz w:val="28"/>
            <w:szCs w:val="28"/>
            <w:u w:val="single"/>
            <w:rtl/>
          </w:rPr>
          <w:t xml:space="preserve"> </w:t>
        </w:r>
      </w:hyperlink>
      <w:r>
        <w:rPr>
          <w:sz w:val="28"/>
          <w:szCs w:val="28"/>
          <w:rtl/>
        </w:rPr>
        <w:t xml:space="preserve">"التواصل مع اليهود" في حملة جو </w:t>
      </w:r>
      <w:proofErr w:type="spellStart"/>
      <w:r>
        <w:rPr>
          <w:sz w:val="28"/>
          <w:szCs w:val="28"/>
          <w:rtl/>
        </w:rPr>
        <w:t>بايدن</w:t>
      </w:r>
      <w:proofErr w:type="spellEnd"/>
      <w:r>
        <w:rPr>
          <w:sz w:val="28"/>
          <w:szCs w:val="28"/>
          <w:rtl/>
        </w:rPr>
        <w:t xml:space="preserve"> الرئاسية لعام 2020، حيث قاد الجهود لضمان تصويت اليهود الأمريكيين للديمقراطيين.</w:t>
      </w:r>
    </w:p>
    <w:p w14:paraId="0000008E" w14:textId="77777777" w:rsidR="000D30F0" w:rsidRDefault="000D30F0">
      <w:pPr>
        <w:bidi/>
        <w:rPr>
          <w:sz w:val="28"/>
          <w:szCs w:val="28"/>
        </w:rPr>
      </w:pPr>
    </w:p>
    <w:p w14:paraId="0000008F" w14:textId="77777777" w:rsidR="000D30F0" w:rsidRDefault="00000000">
      <w:pPr>
        <w:bidi/>
        <w:rPr>
          <w:sz w:val="28"/>
          <w:szCs w:val="28"/>
        </w:rPr>
      </w:pPr>
      <w:r>
        <w:rPr>
          <w:sz w:val="28"/>
          <w:szCs w:val="28"/>
          <w:rtl/>
        </w:rPr>
        <w:t xml:space="preserve">وهو مسؤول حكومي سابق وخبير في الاتصالات السياسية، إذ عمل في إدارة </w:t>
      </w:r>
      <w:proofErr w:type="spellStart"/>
      <w:r>
        <w:rPr>
          <w:sz w:val="28"/>
          <w:szCs w:val="28"/>
          <w:rtl/>
        </w:rPr>
        <w:t>بايدن</w:t>
      </w:r>
      <w:proofErr w:type="spellEnd"/>
      <w:r>
        <w:rPr>
          <w:sz w:val="28"/>
          <w:szCs w:val="28"/>
          <w:rtl/>
        </w:rPr>
        <w:t>، شاغلاً منصب نائب المبعوث الخاص لرصد ومكافحة معاداة السامية في وزارة الخارجية الأمريكية (2021 –2025).</w:t>
      </w:r>
    </w:p>
    <w:p w14:paraId="00000090" w14:textId="77777777" w:rsidR="000D30F0" w:rsidRDefault="000D30F0">
      <w:pPr>
        <w:bidi/>
        <w:rPr>
          <w:sz w:val="28"/>
          <w:szCs w:val="28"/>
        </w:rPr>
      </w:pPr>
    </w:p>
    <w:p w14:paraId="00000091" w14:textId="77777777" w:rsidR="000D30F0" w:rsidRDefault="00000000">
      <w:pPr>
        <w:bidi/>
        <w:rPr>
          <w:sz w:val="28"/>
          <w:szCs w:val="28"/>
        </w:rPr>
      </w:pPr>
      <w:r>
        <w:rPr>
          <w:sz w:val="28"/>
          <w:szCs w:val="28"/>
          <w:rtl/>
        </w:rPr>
        <w:t>وشارك في تأسيس شركة "</w:t>
      </w:r>
      <w:proofErr w:type="spellStart"/>
      <w:r>
        <w:rPr>
          <w:sz w:val="28"/>
          <w:szCs w:val="28"/>
        </w:rPr>
        <w:t>Bluelight</w:t>
      </w:r>
      <w:proofErr w:type="spellEnd"/>
      <w:r>
        <w:rPr>
          <w:sz w:val="28"/>
          <w:szCs w:val="28"/>
        </w:rPr>
        <w:t xml:space="preserve"> Strategies</w:t>
      </w:r>
      <w:r>
        <w:rPr>
          <w:sz w:val="28"/>
          <w:szCs w:val="28"/>
          <w:rtl/>
        </w:rPr>
        <w:t>"، وهي شركة علاقات عامة واستشارات مقرّها واشنطن، تتخصص في خدمة المنظمات اليهودية والمجموعات المؤيدة لإسرائيل، وترويج السياسات الديمقراطية.</w:t>
      </w:r>
    </w:p>
    <w:p w14:paraId="00000092" w14:textId="77777777" w:rsidR="000D30F0" w:rsidRDefault="000D30F0">
      <w:pPr>
        <w:bidi/>
        <w:rPr>
          <w:sz w:val="28"/>
          <w:szCs w:val="28"/>
        </w:rPr>
      </w:pPr>
    </w:p>
    <w:p w14:paraId="00000093" w14:textId="77777777" w:rsidR="000D30F0" w:rsidRDefault="00000000">
      <w:pPr>
        <w:bidi/>
        <w:rPr>
          <w:sz w:val="28"/>
          <w:szCs w:val="28"/>
        </w:rPr>
      </w:pPr>
      <w:r>
        <w:rPr>
          <w:sz w:val="28"/>
          <w:szCs w:val="28"/>
          <w:rtl/>
        </w:rPr>
        <w:t>وارتبط آرون كياك بشبكة "جيش المؤثرين" (</w:t>
      </w:r>
      <w:r>
        <w:rPr>
          <w:sz w:val="28"/>
          <w:szCs w:val="28"/>
        </w:rPr>
        <w:t>CAM</w:t>
      </w:r>
      <w:r>
        <w:rPr>
          <w:sz w:val="28"/>
          <w:szCs w:val="28"/>
          <w:rtl/>
        </w:rPr>
        <w:t xml:space="preserve">)، التي </w:t>
      </w:r>
      <w:hyperlink r:id="rId53">
        <w:r>
          <w:rPr>
            <w:color w:val="1155CC"/>
            <w:sz w:val="28"/>
            <w:szCs w:val="28"/>
            <w:u w:val="single"/>
            <w:rtl/>
          </w:rPr>
          <w:t>انضم</w:t>
        </w:r>
      </w:hyperlink>
      <w:hyperlink r:id="rId54">
        <w:r>
          <w:rPr>
            <w:color w:val="1155CC"/>
            <w:sz w:val="28"/>
            <w:szCs w:val="28"/>
            <w:u w:val="single"/>
            <w:rtl/>
          </w:rPr>
          <w:t xml:space="preserve"> </w:t>
        </w:r>
      </w:hyperlink>
      <w:hyperlink r:id="rId55">
        <w:r>
          <w:rPr>
            <w:color w:val="1155CC"/>
            <w:sz w:val="28"/>
            <w:szCs w:val="28"/>
            <w:u w:val="single"/>
            <w:rtl/>
          </w:rPr>
          <w:t>إليها</w:t>
        </w:r>
      </w:hyperlink>
      <w:hyperlink r:id="rId56">
        <w:r>
          <w:rPr>
            <w:color w:val="1155CC"/>
            <w:sz w:val="28"/>
            <w:szCs w:val="28"/>
            <w:u w:val="single"/>
            <w:rtl/>
          </w:rPr>
          <w:t xml:space="preserve"> </w:t>
        </w:r>
      </w:hyperlink>
      <w:r>
        <w:rPr>
          <w:sz w:val="28"/>
          <w:szCs w:val="28"/>
          <w:rtl/>
        </w:rPr>
        <w:t>مؤخراً وهي "حركة مكافحة معاداة السامية" (</w:t>
      </w:r>
      <w:r>
        <w:rPr>
          <w:sz w:val="28"/>
          <w:szCs w:val="28"/>
        </w:rPr>
        <w:t>Combat Antisemitism Movement - CAM</w:t>
      </w:r>
      <w:r>
        <w:rPr>
          <w:sz w:val="28"/>
          <w:szCs w:val="28"/>
          <w:rtl/>
        </w:rPr>
        <w:t xml:space="preserve">)، وأصبح ممثلاً خاصاً للشؤون الدولية. </w:t>
      </w:r>
    </w:p>
    <w:p w14:paraId="00000094" w14:textId="77777777" w:rsidR="000D30F0" w:rsidRDefault="000D30F0">
      <w:pPr>
        <w:bidi/>
        <w:rPr>
          <w:sz w:val="28"/>
          <w:szCs w:val="28"/>
        </w:rPr>
      </w:pPr>
    </w:p>
    <w:p w14:paraId="00000095" w14:textId="77777777" w:rsidR="000D30F0" w:rsidRDefault="00000000">
      <w:pPr>
        <w:bidi/>
        <w:rPr>
          <w:sz w:val="28"/>
          <w:szCs w:val="28"/>
        </w:rPr>
      </w:pPr>
      <w:r>
        <w:rPr>
          <w:sz w:val="28"/>
          <w:szCs w:val="28"/>
          <w:rtl/>
        </w:rPr>
        <w:lastRenderedPageBreak/>
        <w:t xml:space="preserve">هذه المنظمة </w:t>
      </w:r>
      <w:hyperlink r:id="rId57">
        <w:r>
          <w:rPr>
            <w:color w:val="1155CC"/>
            <w:sz w:val="28"/>
            <w:szCs w:val="28"/>
            <w:u w:val="single"/>
            <w:rtl/>
          </w:rPr>
          <w:t>تعلن</w:t>
        </w:r>
      </w:hyperlink>
      <w:hyperlink r:id="rId58">
        <w:r>
          <w:rPr>
            <w:color w:val="1155CC"/>
            <w:sz w:val="28"/>
            <w:szCs w:val="28"/>
            <w:u w:val="single"/>
            <w:rtl/>
          </w:rPr>
          <w:t xml:space="preserve"> </w:t>
        </w:r>
      </w:hyperlink>
      <w:hyperlink r:id="rId59">
        <w:r>
          <w:rPr>
            <w:color w:val="1155CC"/>
            <w:sz w:val="28"/>
            <w:szCs w:val="28"/>
            <w:u w:val="single"/>
            <w:rtl/>
          </w:rPr>
          <w:t>صراحة</w:t>
        </w:r>
      </w:hyperlink>
      <w:r>
        <w:rPr>
          <w:sz w:val="28"/>
          <w:szCs w:val="28"/>
          <w:rtl/>
        </w:rPr>
        <w:t xml:space="preserve"> أنها تدير "أكبر شبكة في العالم من المؤثرين على وسائل التواصل الاجتماعي" (تضم حوالي 250 مؤثراً يصلون لملايين المتابعين) لمحاربة معاداة السامية والدفاع عن إسرائيل رقمياً. </w:t>
      </w:r>
    </w:p>
    <w:p w14:paraId="00000096" w14:textId="77777777" w:rsidR="000D30F0" w:rsidRDefault="000D30F0">
      <w:pPr>
        <w:bidi/>
        <w:rPr>
          <w:sz w:val="28"/>
          <w:szCs w:val="28"/>
        </w:rPr>
      </w:pPr>
    </w:p>
    <w:p w14:paraId="00000097" w14:textId="77777777" w:rsidR="000D30F0" w:rsidRDefault="00000000">
      <w:pPr>
        <w:bidi/>
        <w:rPr>
          <w:sz w:val="28"/>
          <w:szCs w:val="28"/>
        </w:rPr>
      </w:pPr>
      <w:r>
        <w:rPr>
          <w:sz w:val="28"/>
          <w:szCs w:val="28"/>
          <w:rtl/>
        </w:rPr>
        <w:t>بالتالي، فإن هذا المشروع يشبه تماماً "مشروع إستر"، حيث يتم استخدام مؤثرين ليسوا بالضرورة سياسيين، لتمرير رسائل مؤيدة لإسرائيل.</w:t>
      </w:r>
    </w:p>
    <w:p w14:paraId="00000098" w14:textId="77777777" w:rsidR="000D30F0" w:rsidRDefault="000D30F0">
      <w:pPr>
        <w:bidi/>
        <w:rPr>
          <w:sz w:val="28"/>
          <w:szCs w:val="28"/>
        </w:rPr>
      </w:pPr>
    </w:p>
    <w:p w14:paraId="00000099" w14:textId="77777777" w:rsidR="000D30F0" w:rsidRDefault="00000000">
      <w:pPr>
        <w:bidi/>
        <w:rPr>
          <w:sz w:val="28"/>
          <w:szCs w:val="28"/>
        </w:rPr>
      </w:pPr>
      <w:r>
        <w:rPr>
          <w:sz w:val="28"/>
          <w:szCs w:val="28"/>
          <w:rtl/>
        </w:rPr>
        <w:t>ومن خلال شركته الخاصة "</w:t>
      </w:r>
      <w:proofErr w:type="spellStart"/>
      <w:r>
        <w:rPr>
          <w:sz w:val="28"/>
          <w:szCs w:val="28"/>
        </w:rPr>
        <w:t>Bluelight</w:t>
      </w:r>
      <w:proofErr w:type="spellEnd"/>
      <w:r>
        <w:rPr>
          <w:sz w:val="28"/>
          <w:szCs w:val="28"/>
        </w:rPr>
        <w:t xml:space="preserve"> Strategies"،</w:t>
      </w:r>
      <w:hyperlink r:id="rId60"/>
      <w:hyperlink r:id="rId61">
        <w:r>
          <w:rPr>
            <w:color w:val="1155CC"/>
            <w:sz w:val="28"/>
            <w:szCs w:val="28"/>
            <w:u w:val="single"/>
            <w:rtl/>
          </w:rPr>
          <w:t xml:space="preserve"> </w:t>
        </w:r>
      </w:hyperlink>
      <w:hyperlink r:id="rId62">
        <w:r>
          <w:rPr>
            <w:color w:val="1155CC"/>
            <w:sz w:val="28"/>
            <w:szCs w:val="28"/>
            <w:u w:val="single"/>
            <w:rtl/>
          </w:rPr>
          <w:t>أدار</w:t>
        </w:r>
      </w:hyperlink>
      <w:hyperlink r:id="rId63">
        <w:r>
          <w:rPr>
            <w:color w:val="1155CC"/>
            <w:sz w:val="28"/>
            <w:szCs w:val="28"/>
            <w:u w:val="single"/>
            <w:rtl/>
          </w:rPr>
          <w:t xml:space="preserve"> </w:t>
        </w:r>
      </w:hyperlink>
      <w:hyperlink r:id="rId64">
        <w:r>
          <w:rPr>
            <w:color w:val="1155CC"/>
            <w:sz w:val="28"/>
            <w:szCs w:val="28"/>
            <w:u w:val="single"/>
            <w:rtl/>
          </w:rPr>
          <w:t>كياك</w:t>
        </w:r>
      </w:hyperlink>
      <w:hyperlink r:id="rId65">
        <w:r>
          <w:rPr>
            <w:color w:val="1155CC"/>
            <w:sz w:val="28"/>
            <w:szCs w:val="28"/>
            <w:u w:val="single"/>
            <w:rtl/>
          </w:rPr>
          <w:t xml:space="preserve"> </w:t>
        </w:r>
      </w:hyperlink>
      <w:hyperlink r:id="rId66">
        <w:r>
          <w:rPr>
            <w:color w:val="1155CC"/>
            <w:sz w:val="28"/>
            <w:szCs w:val="28"/>
            <w:u w:val="single"/>
            <w:rtl/>
          </w:rPr>
          <w:t>حملات</w:t>
        </w:r>
      </w:hyperlink>
      <w:hyperlink r:id="rId67">
        <w:r>
          <w:rPr>
            <w:color w:val="1155CC"/>
            <w:sz w:val="28"/>
            <w:szCs w:val="28"/>
            <w:u w:val="single"/>
            <w:rtl/>
          </w:rPr>
          <w:t xml:space="preserve"> </w:t>
        </w:r>
      </w:hyperlink>
      <w:r>
        <w:rPr>
          <w:sz w:val="28"/>
          <w:szCs w:val="28"/>
          <w:rtl/>
        </w:rPr>
        <w:t>علاقات عامة تهدف لتحسين صورة إسرائيل والمنظمات اليهودية، مستخدماً استراتيجيات الإعلام الحديث للتأثير على الرأي العام الأمريكي، خاصة داخل التيار التقدمي والديمقراطي الذي يميل لانتقاد إسرائيل.</w:t>
      </w:r>
    </w:p>
    <w:p w14:paraId="0000009A" w14:textId="77777777" w:rsidR="000D30F0" w:rsidRDefault="000D30F0">
      <w:pPr>
        <w:bidi/>
        <w:rPr>
          <w:sz w:val="28"/>
          <w:szCs w:val="28"/>
        </w:rPr>
      </w:pPr>
    </w:p>
    <w:p w14:paraId="0000009B" w14:textId="77777777" w:rsidR="000D30F0" w:rsidRDefault="00000000">
      <w:pPr>
        <w:bidi/>
        <w:rPr>
          <w:sz w:val="28"/>
          <w:szCs w:val="28"/>
        </w:rPr>
      </w:pPr>
      <w:r>
        <w:rPr>
          <w:sz w:val="28"/>
          <w:szCs w:val="28"/>
          <w:rtl/>
        </w:rPr>
        <w:t>آرون كياك هو "الوجه الديمقراطي" لجهود التأثير الرقمي لصالح إسرائيل. هو لا يعمل مع ترامب، بل ضده، لكنه يستخدم الأدوات ذاتها (شبكات المؤثرين والعلاقات العامة) لضمان استمرار الدعم لإسرائيل داخل الحزب الديمقراطي.</w:t>
      </w:r>
    </w:p>
    <w:p w14:paraId="0000009C" w14:textId="77777777" w:rsidR="000D30F0" w:rsidRDefault="000D30F0">
      <w:pPr>
        <w:bidi/>
        <w:rPr>
          <w:sz w:val="28"/>
          <w:szCs w:val="28"/>
        </w:rPr>
      </w:pPr>
    </w:p>
    <w:p w14:paraId="0000009D" w14:textId="77777777" w:rsidR="000D30F0" w:rsidRDefault="00000000">
      <w:pPr>
        <w:bidi/>
        <w:rPr>
          <w:sz w:val="28"/>
          <w:szCs w:val="28"/>
        </w:rPr>
      </w:pPr>
      <w:r>
        <w:rPr>
          <w:sz w:val="28"/>
          <w:szCs w:val="28"/>
          <w:rtl/>
        </w:rPr>
        <w:t xml:space="preserve">وبصفته خبيراً متمرساً في السياسة الخارجية والإعلام، قدم المشورة لعدد من أعضاء الكونغرس، وشغل منصب </w:t>
      </w:r>
      <w:hyperlink r:id="rId68">
        <w:r>
          <w:rPr>
            <w:color w:val="1155CC"/>
            <w:sz w:val="28"/>
            <w:szCs w:val="28"/>
            <w:u w:val="single"/>
            <w:rtl/>
          </w:rPr>
          <w:t>كبير</w:t>
        </w:r>
      </w:hyperlink>
      <w:hyperlink r:id="rId69">
        <w:r>
          <w:rPr>
            <w:color w:val="1155CC"/>
            <w:sz w:val="28"/>
            <w:szCs w:val="28"/>
            <w:u w:val="single"/>
            <w:rtl/>
          </w:rPr>
          <w:t xml:space="preserve"> </w:t>
        </w:r>
      </w:hyperlink>
      <w:hyperlink r:id="rId70">
        <w:r>
          <w:rPr>
            <w:color w:val="1155CC"/>
            <w:sz w:val="28"/>
            <w:szCs w:val="28"/>
            <w:u w:val="single"/>
            <w:rtl/>
          </w:rPr>
          <w:t>مستشاري</w:t>
        </w:r>
      </w:hyperlink>
      <w:hyperlink r:id="rId71">
        <w:r>
          <w:rPr>
            <w:color w:val="1155CC"/>
            <w:sz w:val="28"/>
            <w:szCs w:val="28"/>
            <w:u w:val="single"/>
            <w:rtl/>
          </w:rPr>
          <w:t xml:space="preserve"> </w:t>
        </w:r>
      </w:hyperlink>
      <w:hyperlink r:id="rId72">
        <w:r>
          <w:rPr>
            <w:color w:val="1155CC"/>
            <w:sz w:val="28"/>
            <w:szCs w:val="28"/>
            <w:u w:val="single"/>
            <w:rtl/>
          </w:rPr>
          <w:t>الشرق</w:t>
        </w:r>
      </w:hyperlink>
      <w:hyperlink r:id="rId73">
        <w:r>
          <w:rPr>
            <w:color w:val="1155CC"/>
            <w:sz w:val="28"/>
            <w:szCs w:val="28"/>
            <w:u w:val="single"/>
            <w:rtl/>
          </w:rPr>
          <w:t xml:space="preserve"> </w:t>
        </w:r>
      </w:hyperlink>
      <w:hyperlink r:id="rId74">
        <w:r>
          <w:rPr>
            <w:color w:val="1155CC"/>
            <w:sz w:val="28"/>
            <w:szCs w:val="28"/>
            <w:u w:val="single"/>
            <w:rtl/>
          </w:rPr>
          <w:t>الأوسط</w:t>
        </w:r>
      </w:hyperlink>
      <w:r>
        <w:rPr>
          <w:sz w:val="28"/>
          <w:szCs w:val="28"/>
          <w:rtl/>
        </w:rPr>
        <w:t xml:space="preserve"> ومدير الاتصالات للنائبين جيري </w:t>
      </w:r>
      <w:proofErr w:type="spellStart"/>
      <w:r>
        <w:rPr>
          <w:sz w:val="28"/>
          <w:szCs w:val="28"/>
          <w:rtl/>
        </w:rPr>
        <w:t>نادلر</w:t>
      </w:r>
      <w:proofErr w:type="spellEnd"/>
      <w:r>
        <w:rPr>
          <w:sz w:val="28"/>
          <w:szCs w:val="28"/>
          <w:rtl/>
        </w:rPr>
        <w:t xml:space="preserve"> وستيف </w:t>
      </w:r>
      <w:proofErr w:type="spellStart"/>
      <w:r>
        <w:rPr>
          <w:sz w:val="28"/>
          <w:szCs w:val="28"/>
          <w:rtl/>
        </w:rPr>
        <w:t>روثمان</w:t>
      </w:r>
      <w:proofErr w:type="spellEnd"/>
      <w:r>
        <w:rPr>
          <w:sz w:val="28"/>
          <w:szCs w:val="28"/>
          <w:rtl/>
        </w:rPr>
        <w:t xml:space="preserve">. </w:t>
      </w:r>
    </w:p>
    <w:p w14:paraId="0000009E" w14:textId="77777777" w:rsidR="000D30F0" w:rsidRDefault="000D30F0">
      <w:pPr>
        <w:bidi/>
        <w:rPr>
          <w:sz w:val="28"/>
          <w:szCs w:val="28"/>
        </w:rPr>
      </w:pPr>
    </w:p>
    <w:p w14:paraId="0000009F" w14:textId="77777777" w:rsidR="000D30F0" w:rsidRDefault="00000000">
      <w:pPr>
        <w:bidi/>
        <w:rPr>
          <w:sz w:val="28"/>
          <w:szCs w:val="28"/>
        </w:rPr>
      </w:pPr>
      <w:r>
        <w:rPr>
          <w:sz w:val="28"/>
          <w:szCs w:val="28"/>
          <w:rtl/>
        </w:rPr>
        <w:t>ويشغل نائب المبعوث الخاص كياك عضوية مجلس العلاقات الخارجية.</w:t>
      </w:r>
    </w:p>
    <w:p w14:paraId="000000A0" w14:textId="77777777" w:rsidR="000D30F0" w:rsidRDefault="000D30F0">
      <w:pPr>
        <w:bidi/>
        <w:rPr>
          <w:sz w:val="28"/>
          <w:szCs w:val="28"/>
        </w:rPr>
      </w:pPr>
    </w:p>
    <w:p w14:paraId="000000A1" w14:textId="77777777" w:rsidR="000D30F0" w:rsidRDefault="00000000">
      <w:pPr>
        <w:bidi/>
        <w:rPr>
          <w:sz w:val="28"/>
          <w:szCs w:val="28"/>
        </w:rPr>
      </w:pPr>
      <w:r>
        <w:rPr>
          <w:sz w:val="28"/>
          <w:szCs w:val="28"/>
          <w:rtl/>
        </w:rPr>
        <w:t xml:space="preserve">وكان كياك يدير </w:t>
      </w:r>
      <w:hyperlink r:id="rId75">
        <w:r>
          <w:rPr>
            <w:color w:val="1155CC"/>
            <w:sz w:val="28"/>
            <w:szCs w:val="28"/>
            <w:u w:val="single"/>
            <w:rtl/>
          </w:rPr>
          <w:t>مشروع</w:t>
        </w:r>
      </w:hyperlink>
      <w:hyperlink r:id="rId76">
        <w:r>
          <w:rPr>
            <w:color w:val="1155CC"/>
            <w:sz w:val="28"/>
            <w:szCs w:val="28"/>
            <w:u w:val="single"/>
            <w:rtl/>
          </w:rPr>
          <w:t xml:space="preserve"> (</w:t>
        </w:r>
      </w:hyperlink>
      <w:hyperlink r:id="rId77">
        <w:r>
          <w:rPr>
            <w:color w:val="1155CC"/>
            <w:sz w:val="28"/>
            <w:szCs w:val="28"/>
            <w:u w:val="single"/>
          </w:rPr>
          <w:t>The</w:t>
        </w:r>
      </w:hyperlink>
      <w:hyperlink r:id="rId78">
        <w:r>
          <w:rPr>
            <w:color w:val="1155CC"/>
            <w:sz w:val="28"/>
            <w:szCs w:val="28"/>
            <w:u w:val="single"/>
          </w:rPr>
          <w:t xml:space="preserve"> </w:t>
        </w:r>
      </w:hyperlink>
      <w:hyperlink r:id="rId79">
        <w:r>
          <w:rPr>
            <w:color w:val="1155CC"/>
            <w:sz w:val="28"/>
            <w:szCs w:val="28"/>
            <w:u w:val="single"/>
          </w:rPr>
          <w:t>Hub</w:t>
        </w:r>
      </w:hyperlink>
      <w:hyperlink r:id="rId80">
        <w:r>
          <w:rPr>
            <w:color w:val="1155CC"/>
            <w:sz w:val="28"/>
            <w:szCs w:val="28"/>
            <w:u w:val="single"/>
          </w:rPr>
          <w:t>)</w:t>
        </w:r>
      </w:hyperlink>
      <w:r>
        <w:rPr>
          <w:sz w:val="28"/>
          <w:szCs w:val="28"/>
          <w:rtl/>
        </w:rPr>
        <w:t xml:space="preserve"> الذي كان نواة لعمل شركته لاحقاً، وهو عبارة عن فريق استجابة سريعة وإعلام رقمي يهدف لترويج رسائل مؤيدة لسياسات أوباما (ومن ثم إسرائيل) داخل المجتمع اليهودي.</w:t>
      </w:r>
    </w:p>
    <w:p w14:paraId="000000A2" w14:textId="77777777" w:rsidR="000D30F0" w:rsidRDefault="000D30F0">
      <w:pPr>
        <w:bidi/>
        <w:rPr>
          <w:sz w:val="28"/>
          <w:szCs w:val="28"/>
        </w:rPr>
      </w:pPr>
    </w:p>
    <w:p w14:paraId="000000A3" w14:textId="77777777" w:rsidR="000D30F0" w:rsidRDefault="00000000">
      <w:pPr>
        <w:bidi/>
        <w:rPr>
          <w:b/>
          <w:bCs/>
          <w:sz w:val="28"/>
          <w:szCs w:val="28"/>
        </w:rPr>
      </w:pPr>
      <w:r>
        <w:rPr>
          <w:b/>
          <w:bCs/>
          <w:sz w:val="28"/>
          <w:szCs w:val="28"/>
          <w:rtl/>
        </w:rPr>
        <w:t>6- مارك بين (</w:t>
      </w:r>
      <w:r>
        <w:rPr>
          <w:b/>
          <w:bCs/>
          <w:sz w:val="28"/>
          <w:szCs w:val="28"/>
        </w:rPr>
        <w:t>Mark Penn</w:t>
      </w:r>
      <w:r>
        <w:rPr>
          <w:b/>
          <w:bCs/>
          <w:sz w:val="28"/>
          <w:szCs w:val="28"/>
          <w:rtl/>
        </w:rPr>
        <w:t>)، العمل من المنطقة الرمادية</w:t>
      </w:r>
    </w:p>
    <w:p w14:paraId="000000A4" w14:textId="77777777" w:rsidR="000D30F0" w:rsidRDefault="000D30F0">
      <w:pPr>
        <w:bidi/>
        <w:rPr>
          <w:b/>
          <w:bCs/>
          <w:sz w:val="28"/>
          <w:szCs w:val="28"/>
        </w:rPr>
      </w:pPr>
    </w:p>
    <w:p w14:paraId="000000A5" w14:textId="77777777" w:rsidR="000D30F0" w:rsidRDefault="00000000">
      <w:pPr>
        <w:bidi/>
        <w:spacing w:before="240" w:after="240"/>
        <w:rPr>
          <w:sz w:val="28"/>
          <w:szCs w:val="28"/>
        </w:rPr>
      </w:pPr>
      <w:r>
        <w:rPr>
          <w:sz w:val="28"/>
          <w:szCs w:val="28"/>
          <w:rtl/>
        </w:rPr>
        <w:t>عمل مارك بين (</w:t>
      </w:r>
      <w:r>
        <w:rPr>
          <w:sz w:val="28"/>
          <w:szCs w:val="28"/>
        </w:rPr>
        <w:t>Mark Penn</w:t>
      </w:r>
      <w:r>
        <w:rPr>
          <w:sz w:val="28"/>
          <w:szCs w:val="28"/>
          <w:rtl/>
        </w:rPr>
        <w:t>)، مستشاراً استراتيجياً رقمياً رئيسياً للرئيس الأمريكي الأسبق بيل كلينتون، وكان كذلك المستشار الرئيسي لهيلاري كلينتون في حملتها الرئاسية عام 2008، كما أنه عمل مع توني بلير (رئيس وزراء بريطانيا الأسبق)، بالتالي فإنه برز كاستراتيجي رقمي خبير في الانتخابات والبيانات.</w:t>
      </w:r>
    </w:p>
    <w:p w14:paraId="000000A6" w14:textId="77777777" w:rsidR="000D30F0" w:rsidRDefault="000D30F0">
      <w:pPr>
        <w:bidi/>
        <w:spacing w:before="240" w:after="240"/>
        <w:rPr>
          <w:sz w:val="28"/>
          <w:szCs w:val="28"/>
        </w:rPr>
      </w:pPr>
    </w:p>
    <w:p w14:paraId="000000A7" w14:textId="77777777" w:rsidR="000D30F0" w:rsidRDefault="00000000">
      <w:pPr>
        <w:bidi/>
        <w:spacing w:before="240" w:after="240"/>
        <w:rPr>
          <w:sz w:val="28"/>
          <w:szCs w:val="28"/>
        </w:rPr>
      </w:pPr>
      <w:r>
        <w:rPr>
          <w:sz w:val="28"/>
          <w:szCs w:val="28"/>
          <w:rtl/>
        </w:rPr>
        <w:t>يُعرف عن مارك بين بكونه ديمقراطياً محافظاً وداعماً قوياً وعلنياً لإسرائيل.</w:t>
      </w:r>
    </w:p>
    <w:p w14:paraId="000000A8" w14:textId="77777777" w:rsidR="000D30F0" w:rsidRDefault="000D30F0">
      <w:pPr>
        <w:bidi/>
        <w:spacing w:before="240" w:after="240"/>
        <w:rPr>
          <w:sz w:val="28"/>
          <w:szCs w:val="28"/>
        </w:rPr>
      </w:pPr>
    </w:p>
    <w:p w14:paraId="000000A9" w14:textId="77777777" w:rsidR="000D30F0" w:rsidRDefault="00000000">
      <w:pPr>
        <w:bidi/>
        <w:spacing w:before="240" w:after="240"/>
        <w:rPr>
          <w:sz w:val="28"/>
          <w:szCs w:val="28"/>
        </w:rPr>
      </w:pPr>
      <w:r>
        <w:rPr>
          <w:sz w:val="28"/>
          <w:szCs w:val="28"/>
          <w:rtl/>
        </w:rPr>
        <w:lastRenderedPageBreak/>
        <w:t xml:space="preserve">في يوليو/تموز 2024، استحوذ على شركة </w:t>
      </w:r>
      <w:r>
        <w:rPr>
          <w:sz w:val="28"/>
          <w:szCs w:val="28"/>
        </w:rPr>
        <w:t>L.D.R.S</w:t>
      </w:r>
      <w:r>
        <w:rPr>
          <w:sz w:val="28"/>
          <w:szCs w:val="28"/>
          <w:rtl/>
        </w:rPr>
        <w:t xml:space="preserve"> مجموعة </w:t>
      </w:r>
      <w:proofErr w:type="spellStart"/>
      <w:r>
        <w:rPr>
          <w:sz w:val="28"/>
          <w:szCs w:val="28"/>
        </w:rPr>
        <w:t>Stagwell</w:t>
      </w:r>
      <w:proofErr w:type="spellEnd"/>
      <w:r>
        <w:rPr>
          <w:sz w:val="28"/>
          <w:szCs w:val="28"/>
          <w:rtl/>
        </w:rPr>
        <w:t xml:space="preserve"> الأمريكية، المتخصصة في الدعاية والسياسة والتكنولوجيا الرقمية، ويديرها </w:t>
      </w:r>
    </w:p>
    <w:p w14:paraId="000000AA" w14:textId="77777777" w:rsidR="000D30F0" w:rsidRDefault="000D30F0">
      <w:pPr>
        <w:bidi/>
        <w:spacing w:before="240" w:after="240"/>
        <w:rPr>
          <w:sz w:val="28"/>
          <w:szCs w:val="28"/>
        </w:rPr>
      </w:pPr>
    </w:p>
    <w:p w14:paraId="000000AB" w14:textId="77777777" w:rsidR="000D30F0" w:rsidRDefault="00000000">
      <w:pPr>
        <w:bidi/>
        <w:spacing w:before="240" w:after="240"/>
        <w:rPr>
          <w:sz w:val="28"/>
          <w:szCs w:val="28"/>
        </w:rPr>
      </w:pPr>
      <w:r>
        <w:rPr>
          <w:sz w:val="28"/>
          <w:szCs w:val="28"/>
          <w:rtl/>
        </w:rPr>
        <w:t xml:space="preserve">على عكس الاستراتيجيين الرقميين الآخرين الواردين في التقرير، لم تظهر شركة مارك بين بشكل مباشر في سجلات </w:t>
      </w:r>
      <w:r>
        <w:rPr>
          <w:sz w:val="28"/>
          <w:szCs w:val="28"/>
        </w:rPr>
        <w:t>FARA</w:t>
      </w:r>
      <w:r>
        <w:rPr>
          <w:sz w:val="28"/>
          <w:szCs w:val="28"/>
          <w:rtl/>
        </w:rPr>
        <w:t xml:space="preserve">، بل من خلال الشركة التي استحوذت عليها وهي </w:t>
      </w:r>
      <w:r>
        <w:rPr>
          <w:sz w:val="28"/>
          <w:szCs w:val="28"/>
        </w:rPr>
        <w:t>L.D.R.S</w:t>
      </w:r>
      <w:r>
        <w:rPr>
          <w:sz w:val="28"/>
          <w:szCs w:val="28"/>
          <w:rtl/>
        </w:rPr>
        <w:t xml:space="preserve"> ليكون التعاقد معه من الباطن، بالتالي تجنب ذكر شركته الأم في السجلات، وهو ما يطلق عليه العمل في المنطقة الرمادية.  </w:t>
      </w:r>
    </w:p>
    <w:p w14:paraId="000000AC" w14:textId="77777777" w:rsidR="000D30F0" w:rsidRDefault="00000000">
      <w:pPr>
        <w:bidi/>
        <w:spacing w:before="240" w:after="240"/>
        <w:rPr>
          <w:sz w:val="28"/>
          <w:szCs w:val="28"/>
        </w:rPr>
      </w:pPr>
      <w:r>
        <w:rPr>
          <w:sz w:val="28"/>
          <w:szCs w:val="28"/>
          <w:rtl/>
        </w:rPr>
        <w:t>بالتالي:</w:t>
      </w:r>
    </w:p>
    <w:p w14:paraId="000000AD" w14:textId="77777777" w:rsidR="000D30F0" w:rsidRDefault="00000000">
      <w:pPr>
        <w:bidi/>
        <w:spacing w:before="240" w:after="240"/>
        <w:rPr>
          <w:sz w:val="28"/>
          <w:szCs w:val="28"/>
        </w:rPr>
      </w:pPr>
      <w:r>
        <w:rPr>
          <w:b/>
          <w:bCs/>
          <w:sz w:val="28"/>
          <w:szCs w:val="28"/>
        </w:rPr>
        <w:t>- L.D.R.S:</w:t>
      </w:r>
      <w:r>
        <w:rPr>
          <w:sz w:val="28"/>
          <w:szCs w:val="28"/>
          <w:rtl/>
        </w:rPr>
        <w:t xml:space="preserve"> شركة تعاقد من الباطن تستخدم تكنولوجيتها متعلقة بالذكاء الاصطناعي (</w:t>
      </w:r>
      <w:r>
        <w:rPr>
          <w:sz w:val="28"/>
          <w:szCs w:val="28"/>
        </w:rPr>
        <w:t>IMAI</w:t>
      </w:r>
      <w:r>
        <w:rPr>
          <w:sz w:val="28"/>
          <w:szCs w:val="28"/>
          <w:rtl/>
        </w:rPr>
        <w:t>) لتجنيد جيش من المؤثرين لصالح إسرائيل.</w:t>
      </w:r>
    </w:p>
    <w:p w14:paraId="000000AE" w14:textId="77777777" w:rsidR="000D30F0" w:rsidRDefault="00000000">
      <w:pPr>
        <w:bidi/>
        <w:spacing w:before="240" w:after="240"/>
        <w:rPr>
          <w:sz w:val="28"/>
          <w:szCs w:val="28"/>
        </w:rPr>
      </w:pPr>
      <w:r>
        <w:rPr>
          <w:sz w:val="28"/>
          <w:szCs w:val="28"/>
        </w:rPr>
        <w:t>-</w:t>
      </w:r>
      <w:r>
        <w:rPr>
          <w:b/>
          <w:bCs/>
          <w:sz w:val="28"/>
          <w:szCs w:val="28"/>
        </w:rPr>
        <w:t xml:space="preserve"> </w:t>
      </w:r>
      <w:proofErr w:type="spellStart"/>
      <w:r>
        <w:rPr>
          <w:b/>
          <w:bCs/>
          <w:sz w:val="28"/>
          <w:szCs w:val="28"/>
        </w:rPr>
        <w:t>Stagwell</w:t>
      </w:r>
      <w:proofErr w:type="spellEnd"/>
      <w:r>
        <w:rPr>
          <w:b/>
          <w:bCs/>
          <w:sz w:val="28"/>
          <w:szCs w:val="28"/>
        </w:rPr>
        <w:t>:</w:t>
      </w:r>
      <w:r>
        <w:rPr>
          <w:sz w:val="28"/>
          <w:szCs w:val="28"/>
          <w:rtl/>
        </w:rPr>
        <w:t xml:space="preserve"> المظلة الأم المختصة بالسردية </w:t>
      </w:r>
      <w:hyperlink r:id="rId81">
        <w:r>
          <w:rPr>
            <w:color w:val="1155CC"/>
            <w:sz w:val="28"/>
            <w:szCs w:val="28"/>
            <w:u w:val="single"/>
            <w:rtl/>
          </w:rPr>
          <w:t>والدعاية</w:t>
        </w:r>
      </w:hyperlink>
      <w:hyperlink r:id="rId82">
        <w:r>
          <w:rPr>
            <w:color w:val="1155CC"/>
            <w:sz w:val="28"/>
            <w:szCs w:val="28"/>
            <w:u w:val="single"/>
            <w:rtl/>
          </w:rPr>
          <w:t xml:space="preserve"> </w:t>
        </w:r>
      </w:hyperlink>
      <w:r>
        <w:rPr>
          <w:sz w:val="28"/>
          <w:szCs w:val="28"/>
          <w:rtl/>
        </w:rPr>
        <w:t xml:space="preserve">و"هندسة </w:t>
      </w:r>
      <w:hyperlink r:id="rId83">
        <w:r>
          <w:rPr>
            <w:color w:val="1155CC"/>
            <w:sz w:val="28"/>
            <w:szCs w:val="28"/>
            <w:u w:val="single"/>
            <w:rtl/>
          </w:rPr>
          <w:t>الرسالة</w:t>
        </w:r>
      </w:hyperlink>
      <w:r>
        <w:rPr>
          <w:sz w:val="28"/>
          <w:szCs w:val="28"/>
        </w:rPr>
        <w:t xml:space="preserve">". </w:t>
      </w:r>
    </w:p>
    <w:p w14:paraId="000000AF" w14:textId="77777777" w:rsidR="000D30F0" w:rsidRDefault="00000000">
      <w:pPr>
        <w:bidi/>
        <w:spacing w:before="240" w:after="240"/>
        <w:rPr>
          <w:sz w:val="28"/>
          <w:szCs w:val="28"/>
        </w:rPr>
      </w:pPr>
      <w:r>
        <w:rPr>
          <w:b/>
          <w:bCs/>
          <w:sz w:val="28"/>
          <w:szCs w:val="28"/>
        </w:rPr>
        <w:t>- The Harris Poll:</w:t>
      </w:r>
      <w:r>
        <w:rPr>
          <w:sz w:val="28"/>
          <w:szCs w:val="28"/>
          <w:rtl/>
        </w:rPr>
        <w:t xml:space="preserve"> منصة شهيرة لاستطلاع والرصد، تجمع </w:t>
      </w:r>
      <w:hyperlink r:id="rId84">
        <w:r>
          <w:rPr>
            <w:color w:val="1155CC"/>
            <w:sz w:val="28"/>
            <w:szCs w:val="28"/>
            <w:u w:val="single"/>
            <w:rtl/>
          </w:rPr>
          <w:t>البيانات</w:t>
        </w:r>
      </w:hyperlink>
      <w:hyperlink r:id="rId85">
        <w:r>
          <w:rPr>
            <w:color w:val="1155CC"/>
            <w:sz w:val="28"/>
            <w:szCs w:val="28"/>
            <w:u w:val="single"/>
            <w:rtl/>
          </w:rPr>
          <w:t xml:space="preserve"> </w:t>
        </w:r>
      </w:hyperlink>
      <w:r>
        <w:rPr>
          <w:sz w:val="28"/>
          <w:szCs w:val="28"/>
          <w:rtl/>
        </w:rPr>
        <w:t>وتوجهها لصالح إسرائيل.</w:t>
      </w:r>
    </w:p>
    <w:p w14:paraId="000000B0" w14:textId="77777777" w:rsidR="000D30F0" w:rsidRDefault="000D30F0">
      <w:pPr>
        <w:bidi/>
        <w:rPr>
          <w:sz w:val="28"/>
          <w:szCs w:val="28"/>
        </w:rPr>
      </w:pPr>
    </w:p>
    <w:p w14:paraId="000000B1" w14:textId="77777777" w:rsidR="000D30F0" w:rsidRDefault="00000000">
      <w:pPr>
        <w:bidi/>
        <w:rPr>
          <w:b/>
          <w:bCs/>
          <w:sz w:val="28"/>
          <w:szCs w:val="28"/>
        </w:rPr>
      </w:pPr>
      <w:r>
        <w:rPr>
          <w:b/>
          <w:bCs/>
          <w:sz w:val="28"/>
          <w:szCs w:val="28"/>
          <w:rtl/>
        </w:rPr>
        <w:t>شركات الدعاية والتأثير</w:t>
      </w:r>
    </w:p>
    <w:p w14:paraId="000000B2" w14:textId="77777777" w:rsidR="000D30F0" w:rsidRDefault="000D30F0">
      <w:pPr>
        <w:bidi/>
        <w:rPr>
          <w:sz w:val="28"/>
          <w:szCs w:val="28"/>
        </w:rPr>
      </w:pPr>
    </w:p>
    <w:p w14:paraId="000000B3" w14:textId="77777777" w:rsidR="000D30F0" w:rsidRDefault="00000000">
      <w:pPr>
        <w:bidi/>
        <w:rPr>
          <w:sz w:val="28"/>
          <w:szCs w:val="28"/>
        </w:rPr>
      </w:pPr>
      <w:r>
        <w:rPr>
          <w:sz w:val="28"/>
          <w:szCs w:val="28"/>
          <w:rtl/>
        </w:rPr>
        <w:t>أنشأ عدد من "الاستراتيجيين الرقميين"، الذين تحولوا من الحملات الانتخابية إلى دعم الرواية الإسرائيلية في أمريكا، عدداً من شركات العلاقات العامة والتأثير تعاقد معها الاحتلال الإسرائيلي منذ بداية حرب غزة 2023، لتدارك تصاعد الرواية الفلسطينية إثر حرب الإبادة في القطاع.</w:t>
      </w:r>
    </w:p>
    <w:p w14:paraId="000000B4" w14:textId="77777777" w:rsidR="000D30F0" w:rsidRDefault="000D30F0">
      <w:pPr>
        <w:bidi/>
        <w:rPr>
          <w:sz w:val="28"/>
          <w:szCs w:val="28"/>
        </w:rPr>
      </w:pPr>
    </w:p>
    <w:p w14:paraId="000000B5" w14:textId="77777777" w:rsidR="000D30F0" w:rsidRDefault="00000000">
      <w:pPr>
        <w:bidi/>
        <w:rPr>
          <w:sz w:val="28"/>
          <w:szCs w:val="28"/>
        </w:rPr>
      </w:pPr>
      <w:r>
        <w:rPr>
          <w:sz w:val="28"/>
          <w:szCs w:val="28"/>
          <w:rtl/>
        </w:rPr>
        <w:t xml:space="preserve">بحسب ما رصده "عربي بوست" في </w:t>
      </w:r>
      <w:hyperlink r:id="rId86">
        <w:r>
          <w:rPr>
            <w:color w:val="1155CC"/>
            <w:sz w:val="28"/>
            <w:szCs w:val="28"/>
            <w:u w:val="single"/>
            <w:rtl/>
          </w:rPr>
          <w:t>الوثائق</w:t>
        </w:r>
      </w:hyperlink>
      <w:hyperlink r:id="rId87">
        <w:r>
          <w:rPr>
            <w:color w:val="1155CC"/>
            <w:sz w:val="28"/>
            <w:szCs w:val="28"/>
            <w:u w:val="single"/>
            <w:rtl/>
          </w:rPr>
          <w:t xml:space="preserve"> </w:t>
        </w:r>
      </w:hyperlink>
      <w:hyperlink r:id="rId88">
        <w:r>
          <w:rPr>
            <w:color w:val="1155CC"/>
            <w:sz w:val="28"/>
            <w:szCs w:val="28"/>
            <w:u w:val="single"/>
            <w:rtl/>
          </w:rPr>
          <w:t>الرسمية</w:t>
        </w:r>
      </w:hyperlink>
      <w:hyperlink r:id="rId89">
        <w:r>
          <w:rPr>
            <w:color w:val="1155CC"/>
            <w:sz w:val="28"/>
            <w:szCs w:val="28"/>
            <w:u w:val="single"/>
            <w:rtl/>
          </w:rPr>
          <w:t xml:space="preserve"> </w:t>
        </w:r>
      </w:hyperlink>
      <w:hyperlink r:id="rId90">
        <w:r>
          <w:rPr>
            <w:color w:val="1155CC"/>
            <w:sz w:val="28"/>
            <w:szCs w:val="28"/>
            <w:u w:val="single"/>
            <w:rtl/>
          </w:rPr>
          <w:t>الأمريكية</w:t>
        </w:r>
      </w:hyperlink>
      <w:r>
        <w:rPr>
          <w:sz w:val="28"/>
          <w:szCs w:val="28"/>
          <w:rtl/>
        </w:rPr>
        <w:t xml:space="preserve">، فإن تلك الشركات تشترك في نمط واحد هو ظهورها بوضوح في عام 2025، من حيث أن الزبون هو الحكومة الإسرائيلية، والمنفذ شركات أمريكية يقودها بالغالب جمهوريون بعضهم مقربون من ترامب (مثل زاك </w:t>
      </w:r>
      <w:proofErr w:type="spellStart"/>
      <w:r>
        <w:rPr>
          <w:sz w:val="28"/>
          <w:szCs w:val="28"/>
          <w:rtl/>
        </w:rPr>
        <w:t>موفات</w:t>
      </w:r>
      <w:proofErr w:type="spellEnd"/>
      <w:r>
        <w:rPr>
          <w:sz w:val="28"/>
          <w:szCs w:val="28"/>
          <w:rtl/>
        </w:rPr>
        <w:t xml:space="preserve">، براد </w:t>
      </w:r>
      <w:proofErr w:type="spellStart"/>
      <w:r>
        <w:rPr>
          <w:sz w:val="28"/>
          <w:szCs w:val="28"/>
          <w:rtl/>
        </w:rPr>
        <w:t>بارسكيل</w:t>
      </w:r>
      <w:proofErr w:type="spellEnd"/>
      <w:r>
        <w:rPr>
          <w:sz w:val="28"/>
          <w:szCs w:val="28"/>
          <w:rtl/>
        </w:rPr>
        <w:t>)، وتستخدم جميعها تقنيات مثل: التلاعب بخوارزميات الذكاء الاصطناعي، وشراء ذمم المؤثرين سراً، والتجسس الجغرافي على الكنائس.</w:t>
      </w:r>
    </w:p>
    <w:p w14:paraId="000000B6" w14:textId="77777777" w:rsidR="000D30F0" w:rsidRDefault="000D30F0">
      <w:pPr>
        <w:bidi/>
        <w:rPr>
          <w:sz w:val="28"/>
          <w:szCs w:val="28"/>
        </w:rPr>
      </w:pPr>
    </w:p>
    <w:p w14:paraId="000000B7" w14:textId="77777777" w:rsidR="000D30F0" w:rsidRDefault="00000000">
      <w:pPr>
        <w:bidi/>
        <w:rPr>
          <w:b/>
          <w:bCs/>
          <w:sz w:val="28"/>
          <w:szCs w:val="28"/>
        </w:rPr>
      </w:pPr>
      <w:r>
        <w:rPr>
          <w:b/>
          <w:bCs/>
          <w:sz w:val="28"/>
          <w:szCs w:val="28"/>
        </w:rPr>
        <w:t>1- Clock Tower X LLC</w:t>
      </w:r>
      <w:r>
        <w:rPr>
          <w:b/>
          <w:bCs/>
          <w:sz w:val="28"/>
          <w:szCs w:val="28"/>
          <w:rtl/>
        </w:rPr>
        <w:t>، "تأطير الذكاء الاصطناعي"</w:t>
      </w:r>
    </w:p>
    <w:p w14:paraId="000000B8" w14:textId="77777777" w:rsidR="000D30F0" w:rsidRDefault="000D30F0">
      <w:pPr>
        <w:bidi/>
        <w:rPr>
          <w:sz w:val="28"/>
          <w:szCs w:val="28"/>
        </w:rPr>
      </w:pPr>
    </w:p>
    <w:p w14:paraId="000000B9" w14:textId="77777777" w:rsidR="000D30F0" w:rsidRDefault="00000000">
      <w:pPr>
        <w:bidi/>
        <w:spacing w:before="240" w:after="240"/>
        <w:rPr>
          <w:sz w:val="28"/>
          <w:szCs w:val="28"/>
        </w:rPr>
      </w:pPr>
      <w:r>
        <w:rPr>
          <w:sz w:val="28"/>
          <w:szCs w:val="28"/>
          <w:rtl/>
        </w:rPr>
        <w:t>هي شركة استشارات رقمية أمريكية، تأسست حديثاً في 11 يونيو/حزيران 2025، بعد الحرب في غزة، وبرز اسمها بشكل كبير في أواخر العام ذاته ضمن ملفات وزارة العدل الأمريكية (</w:t>
      </w:r>
      <w:r>
        <w:rPr>
          <w:sz w:val="28"/>
          <w:szCs w:val="28"/>
        </w:rPr>
        <w:t>FARA</w:t>
      </w:r>
      <w:r>
        <w:rPr>
          <w:sz w:val="28"/>
          <w:szCs w:val="28"/>
          <w:rtl/>
        </w:rPr>
        <w:t>) المتعلقة بحملات نفوذ لصالح إسرائيل.</w:t>
      </w:r>
    </w:p>
    <w:p w14:paraId="000000BA" w14:textId="77777777" w:rsidR="000D30F0" w:rsidRDefault="000D30F0">
      <w:pPr>
        <w:bidi/>
        <w:spacing w:before="240" w:after="240"/>
        <w:rPr>
          <w:sz w:val="28"/>
          <w:szCs w:val="28"/>
        </w:rPr>
      </w:pPr>
    </w:p>
    <w:p w14:paraId="000000BB" w14:textId="77777777" w:rsidR="000D30F0" w:rsidRDefault="00000000">
      <w:pPr>
        <w:bidi/>
        <w:spacing w:before="240" w:after="240"/>
        <w:rPr>
          <w:sz w:val="28"/>
          <w:szCs w:val="28"/>
        </w:rPr>
      </w:pPr>
      <w:r>
        <w:rPr>
          <w:sz w:val="28"/>
          <w:szCs w:val="28"/>
          <w:rtl/>
        </w:rPr>
        <w:lastRenderedPageBreak/>
        <w:t xml:space="preserve">الشركة مملوكة من براد </w:t>
      </w:r>
      <w:proofErr w:type="spellStart"/>
      <w:r>
        <w:rPr>
          <w:sz w:val="28"/>
          <w:szCs w:val="28"/>
          <w:rtl/>
        </w:rPr>
        <w:t>بارسكيل</w:t>
      </w:r>
      <w:proofErr w:type="spellEnd"/>
      <w:r>
        <w:rPr>
          <w:sz w:val="28"/>
          <w:szCs w:val="28"/>
          <w:rtl/>
        </w:rPr>
        <w:t>، الذي يُعرف بخبرته في استخدام البيانات الضخمة ووسائل التواصل الاجتماعي للتأثير على الرأي العام في الانتخابات الأمريكية.</w:t>
      </w:r>
    </w:p>
    <w:p w14:paraId="000000BC" w14:textId="77777777" w:rsidR="000D30F0" w:rsidRDefault="000D30F0">
      <w:pPr>
        <w:bidi/>
        <w:spacing w:before="240" w:after="240"/>
        <w:rPr>
          <w:b/>
          <w:bCs/>
          <w:sz w:val="28"/>
          <w:szCs w:val="28"/>
        </w:rPr>
      </w:pPr>
    </w:p>
    <w:p w14:paraId="000000BD" w14:textId="77777777" w:rsidR="000D30F0" w:rsidRDefault="00000000">
      <w:pPr>
        <w:bidi/>
        <w:spacing w:before="240" w:after="240"/>
        <w:rPr>
          <w:sz w:val="28"/>
          <w:szCs w:val="28"/>
        </w:rPr>
      </w:pPr>
      <w:r>
        <w:rPr>
          <w:sz w:val="28"/>
          <w:szCs w:val="28"/>
          <w:rtl/>
        </w:rPr>
        <w:t xml:space="preserve">في سبتمبر/أيلول 2025، كشفت السجلات أن الشركة وقعت عقداً من الباطن عبر شركة </w:t>
      </w:r>
      <w:r>
        <w:rPr>
          <w:sz w:val="28"/>
          <w:szCs w:val="28"/>
        </w:rPr>
        <w:t>Havas Media</w:t>
      </w:r>
      <w:r>
        <w:rPr>
          <w:sz w:val="28"/>
          <w:szCs w:val="28"/>
          <w:rtl/>
        </w:rPr>
        <w:t xml:space="preserve"> لصالح وزارة الخارجية الإسرائيلية.</w:t>
      </w:r>
    </w:p>
    <w:p w14:paraId="000000BE" w14:textId="77777777" w:rsidR="000D30F0" w:rsidRDefault="000D30F0">
      <w:pPr>
        <w:bidi/>
        <w:spacing w:before="240" w:after="240"/>
        <w:rPr>
          <w:sz w:val="28"/>
          <w:szCs w:val="28"/>
        </w:rPr>
      </w:pPr>
    </w:p>
    <w:p w14:paraId="000000BF" w14:textId="77777777" w:rsidR="000D30F0" w:rsidRDefault="00000000">
      <w:pPr>
        <w:bidi/>
        <w:spacing w:before="240" w:after="240"/>
        <w:rPr>
          <w:sz w:val="28"/>
          <w:szCs w:val="28"/>
        </w:rPr>
      </w:pPr>
      <w:r>
        <w:rPr>
          <w:sz w:val="28"/>
          <w:szCs w:val="28"/>
          <w:rtl/>
        </w:rPr>
        <w:t xml:space="preserve">وصلت قيمة العقد إلى حوالي 6 مليون دولار بحسب ما تداولته </w:t>
      </w:r>
      <w:hyperlink r:id="rId91">
        <w:r>
          <w:rPr>
            <w:color w:val="1155CC"/>
            <w:sz w:val="28"/>
            <w:szCs w:val="28"/>
            <w:u w:val="single"/>
            <w:rtl/>
          </w:rPr>
          <w:t>تقارير</w:t>
        </w:r>
      </w:hyperlink>
      <w:hyperlink r:id="rId92">
        <w:r>
          <w:rPr>
            <w:color w:val="1155CC"/>
            <w:sz w:val="28"/>
            <w:szCs w:val="28"/>
            <w:u w:val="single"/>
            <w:rtl/>
          </w:rPr>
          <w:t xml:space="preserve"> </w:t>
        </w:r>
      </w:hyperlink>
      <w:r>
        <w:rPr>
          <w:sz w:val="28"/>
          <w:szCs w:val="28"/>
          <w:rtl/>
        </w:rPr>
        <w:t>أمريكية، بهدف "تنفيذ حملة وطنية في الولايات المتحدة لمكافحة معاداة السامية" وفق ما جاء في السجلات.</w:t>
      </w:r>
    </w:p>
    <w:p w14:paraId="000000C0" w14:textId="77777777" w:rsidR="000D30F0" w:rsidRDefault="000D30F0">
      <w:pPr>
        <w:bidi/>
        <w:spacing w:before="240" w:after="240"/>
        <w:rPr>
          <w:sz w:val="28"/>
          <w:szCs w:val="28"/>
        </w:rPr>
      </w:pPr>
    </w:p>
    <w:p w14:paraId="000000C1" w14:textId="77777777" w:rsidR="000D30F0" w:rsidRDefault="00000000">
      <w:pPr>
        <w:bidi/>
        <w:spacing w:before="240" w:after="240"/>
        <w:rPr>
          <w:sz w:val="28"/>
          <w:szCs w:val="28"/>
        </w:rPr>
      </w:pPr>
      <w:r>
        <w:rPr>
          <w:sz w:val="28"/>
          <w:szCs w:val="28"/>
          <w:rtl/>
        </w:rPr>
        <w:t xml:space="preserve">تشير </w:t>
      </w:r>
      <w:hyperlink r:id="rId93">
        <w:r>
          <w:rPr>
            <w:color w:val="1155CC"/>
            <w:sz w:val="28"/>
            <w:szCs w:val="28"/>
            <w:u w:val="single"/>
            <w:rtl/>
          </w:rPr>
          <w:t>التقارير</w:t>
        </w:r>
      </w:hyperlink>
      <w:hyperlink r:id="rId94">
        <w:r>
          <w:rPr>
            <w:color w:val="1155CC"/>
            <w:sz w:val="28"/>
            <w:szCs w:val="28"/>
            <w:u w:val="single"/>
            <w:rtl/>
          </w:rPr>
          <w:t xml:space="preserve"> </w:t>
        </w:r>
      </w:hyperlink>
      <w:r>
        <w:rPr>
          <w:sz w:val="28"/>
          <w:szCs w:val="28"/>
          <w:rtl/>
        </w:rPr>
        <w:t>إلى أن الشركة مكلفة بمهمة تقنية معقدة تسمى "تأطير الذكاء الاصطناعي" (</w:t>
      </w:r>
      <w:r>
        <w:rPr>
          <w:sz w:val="28"/>
          <w:szCs w:val="28"/>
        </w:rPr>
        <w:t>AI Framing</w:t>
      </w:r>
      <w:r>
        <w:rPr>
          <w:sz w:val="28"/>
          <w:szCs w:val="28"/>
          <w:rtl/>
        </w:rPr>
        <w:t xml:space="preserve">)، بهدف إنشاء محتوى ومواقع إلكترونية مصممة خصيصاً للتأثير على خوارزميات الذكاء الاصطناعي (مثل </w:t>
      </w:r>
      <w:proofErr w:type="spellStart"/>
      <w:r>
        <w:rPr>
          <w:sz w:val="28"/>
          <w:szCs w:val="28"/>
        </w:rPr>
        <w:t>ChatGPT</w:t>
      </w:r>
      <w:proofErr w:type="spellEnd"/>
      <w:r>
        <w:rPr>
          <w:sz w:val="28"/>
          <w:szCs w:val="28"/>
          <w:rtl/>
        </w:rPr>
        <w:t>) لضمان أن تكون الإجابات المتعلقة بإسرائيل والنزاع منحازة للسردية الإسرائيلية.</w:t>
      </w:r>
    </w:p>
    <w:p w14:paraId="000000C2" w14:textId="77777777" w:rsidR="000D30F0" w:rsidRDefault="000D30F0">
      <w:pPr>
        <w:bidi/>
        <w:spacing w:before="240" w:after="240"/>
        <w:rPr>
          <w:sz w:val="28"/>
          <w:szCs w:val="28"/>
        </w:rPr>
      </w:pPr>
    </w:p>
    <w:p w14:paraId="000000C3" w14:textId="77777777" w:rsidR="000D30F0" w:rsidRDefault="00000000">
      <w:pPr>
        <w:bidi/>
        <w:spacing w:before="240" w:after="240"/>
        <w:rPr>
          <w:sz w:val="28"/>
          <w:szCs w:val="28"/>
        </w:rPr>
      </w:pPr>
      <w:r>
        <w:rPr>
          <w:sz w:val="28"/>
          <w:szCs w:val="28"/>
          <w:rtl/>
        </w:rPr>
        <w:t>كما تستهدف الحملة الجيل الشاب (</w:t>
      </w:r>
      <w:r>
        <w:rPr>
          <w:sz w:val="28"/>
          <w:szCs w:val="28"/>
        </w:rPr>
        <w:t>Gen Z</w:t>
      </w:r>
      <w:r>
        <w:rPr>
          <w:sz w:val="28"/>
          <w:szCs w:val="28"/>
          <w:rtl/>
        </w:rPr>
        <w:t>) عبر منصات مثل تيك توك وإنستغرام بمحتوى مكثف (بآلاف النسخ المختلفة من الإعلانات).</w:t>
      </w:r>
    </w:p>
    <w:p w14:paraId="000000C4" w14:textId="77777777" w:rsidR="000D30F0" w:rsidRDefault="000D30F0">
      <w:pPr>
        <w:bidi/>
        <w:spacing w:before="240" w:after="240"/>
        <w:rPr>
          <w:sz w:val="28"/>
          <w:szCs w:val="28"/>
        </w:rPr>
      </w:pPr>
    </w:p>
    <w:p w14:paraId="000000C5" w14:textId="77777777" w:rsidR="000D30F0" w:rsidRDefault="00000000">
      <w:pPr>
        <w:bidi/>
        <w:spacing w:before="240" w:after="240"/>
        <w:rPr>
          <w:sz w:val="28"/>
          <w:szCs w:val="28"/>
        </w:rPr>
      </w:pPr>
      <w:r>
        <w:rPr>
          <w:sz w:val="28"/>
          <w:szCs w:val="28"/>
          <w:rtl/>
        </w:rPr>
        <w:t>وبالتالي تستخدم الشركة تكتيكات الحملات الانتخابية الأمريكية في مجال الدبلوماسية العامة من أجل إسرائيل.</w:t>
      </w:r>
    </w:p>
    <w:p w14:paraId="000000C6" w14:textId="77777777" w:rsidR="000D30F0" w:rsidRDefault="000D30F0">
      <w:pPr>
        <w:bidi/>
        <w:spacing w:before="240" w:after="240"/>
        <w:rPr>
          <w:sz w:val="28"/>
          <w:szCs w:val="28"/>
        </w:rPr>
      </w:pPr>
    </w:p>
    <w:p w14:paraId="000000C7" w14:textId="77777777" w:rsidR="000D30F0" w:rsidRDefault="00000000">
      <w:pPr>
        <w:bidi/>
        <w:rPr>
          <w:sz w:val="28"/>
          <w:szCs w:val="28"/>
        </w:rPr>
      </w:pPr>
      <w:r>
        <w:rPr>
          <w:sz w:val="28"/>
          <w:szCs w:val="28"/>
          <w:rtl/>
        </w:rPr>
        <w:t xml:space="preserve">تتبع "عربي بوست" نشاط هذه الشركة، وتبين أن شركته المسماة </w:t>
      </w:r>
      <w:r>
        <w:rPr>
          <w:sz w:val="28"/>
          <w:szCs w:val="28"/>
        </w:rPr>
        <w:t>Clock Tower X</w:t>
      </w:r>
      <w:r>
        <w:rPr>
          <w:sz w:val="28"/>
          <w:szCs w:val="28"/>
          <w:rtl/>
        </w:rPr>
        <w:t xml:space="preserve"> تعمل ضمن نفس شبكة شركات براد </w:t>
      </w:r>
      <w:proofErr w:type="spellStart"/>
      <w:r>
        <w:rPr>
          <w:sz w:val="28"/>
          <w:szCs w:val="28"/>
          <w:rtl/>
        </w:rPr>
        <w:t>بارسكيل</w:t>
      </w:r>
      <w:proofErr w:type="spellEnd"/>
      <w:r>
        <w:rPr>
          <w:sz w:val="28"/>
          <w:szCs w:val="28"/>
          <w:rtl/>
        </w:rPr>
        <w:t xml:space="preserve">، وهي </w:t>
      </w:r>
      <w:r>
        <w:rPr>
          <w:sz w:val="28"/>
          <w:szCs w:val="28"/>
        </w:rPr>
        <w:t>Influenceable</w:t>
      </w:r>
      <w:r>
        <w:rPr>
          <w:sz w:val="28"/>
          <w:szCs w:val="28"/>
          <w:rtl/>
        </w:rPr>
        <w:t xml:space="preserve"> </w:t>
      </w:r>
      <w:proofErr w:type="gramStart"/>
      <w:r>
        <w:rPr>
          <w:sz w:val="28"/>
          <w:szCs w:val="28"/>
          <w:rtl/>
        </w:rPr>
        <w:t xml:space="preserve">و </w:t>
      </w:r>
      <w:r>
        <w:rPr>
          <w:sz w:val="28"/>
          <w:szCs w:val="28"/>
        </w:rPr>
        <w:t>Campaign</w:t>
      </w:r>
      <w:proofErr w:type="gramEnd"/>
      <w:r>
        <w:rPr>
          <w:sz w:val="28"/>
          <w:szCs w:val="28"/>
        </w:rPr>
        <w:t xml:space="preserve"> Nucleus</w:t>
      </w:r>
      <w:r>
        <w:rPr>
          <w:sz w:val="28"/>
          <w:szCs w:val="28"/>
          <w:rtl/>
        </w:rPr>
        <w:t>.</w:t>
      </w:r>
    </w:p>
    <w:p w14:paraId="000000C8" w14:textId="77777777" w:rsidR="000D30F0" w:rsidRDefault="000D30F0">
      <w:pPr>
        <w:bidi/>
        <w:rPr>
          <w:sz w:val="28"/>
          <w:szCs w:val="28"/>
        </w:rPr>
      </w:pPr>
    </w:p>
    <w:p w14:paraId="000000C9" w14:textId="77777777" w:rsidR="000D30F0" w:rsidRDefault="00000000">
      <w:pPr>
        <w:bidi/>
        <w:rPr>
          <w:sz w:val="28"/>
          <w:szCs w:val="28"/>
        </w:rPr>
      </w:pPr>
      <w:r>
        <w:rPr>
          <w:sz w:val="28"/>
          <w:szCs w:val="28"/>
          <w:rtl/>
        </w:rPr>
        <w:t xml:space="preserve">وتعمل شركة </w:t>
      </w:r>
      <w:r>
        <w:rPr>
          <w:sz w:val="28"/>
          <w:szCs w:val="28"/>
        </w:rPr>
        <w:t>Influenceable</w:t>
      </w:r>
      <w:r>
        <w:rPr>
          <w:sz w:val="28"/>
          <w:szCs w:val="28"/>
          <w:rtl/>
        </w:rPr>
        <w:t xml:space="preserve"> في مجال "التسويق عبر المؤثرين"، ولكن بصبغة سياسية. وتصف الشركة نفسها بأنها تمتلك "أكبر شبكة من الناشطين الرقميين في العالم".</w:t>
      </w:r>
    </w:p>
    <w:p w14:paraId="000000CA" w14:textId="77777777" w:rsidR="000D30F0" w:rsidRDefault="000D30F0">
      <w:pPr>
        <w:bidi/>
        <w:rPr>
          <w:sz w:val="28"/>
          <w:szCs w:val="28"/>
        </w:rPr>
      </w:pPr>
    </w:p>
    <w:p w14:paraId="000000CB" w14:textId="77777777" w:rsidR="000D30F0" w:rsidRDefault="00000000">
      <w:pPr>
        <w:bidi/>
        <w:rPr>
          <w:sz w:val="28"/>
          <w:szCs w:val="28"/>
        </w:rPr>
      </w:pPr>
      <w:r>
        <w:rPr>
          <w:sz w:val="28"/>
          <w:szCs w:val="28"/>
          <w:rtl/>
        </w:rPr>
        <w:t xml:space="preserve">ولدى هذه الشركة شراكة رسمية ومعلنة مع شركة أخرى يملكها </w:t>
      </w:r>
      <w:proofErr w:type="spellStart"/>
      <w:r>
        <w:rPr>
          <w:sz w:val="28"/>
          <w:szCs w:val="28"/>
          <w:rtl/>
        </w:rPr>
        <w:t>براسكال</w:t>
      </w:r>
      <w:proofErr w:type="spellEnd"/>
      <w:r>
        <w:rPr>
          <w:sz w:val="28"/>
          <w:szCs w:val="28"/>
          <w:rtl/>
        </w:rPr>
        <w:t xml:space="preserve"> تُدعى </w:t>
      </w:r>
      <w:r>
        <w:rPr>
          <w:sz w:val="28"/>
          <w:szCs w:val="28"/>
        </w:rPr>
        <w:t>Campaign Nucleus</w:t>
      </w:r>
      <w:r>
        <w:rPr>
          <w:sz w:val="28"/>
          <w:szCs w:val="28"/>
          <w:rtl/>
        </w:rPr>
        <w:t>، إذ ظهر في فعاليات الشركة كمتحدث رئيسي لتجنيد المؤثرين.</w:t>
      </w:r>
    </w:p>
    <w:p w14:paraId="000000CC" w14:textId="77777777" w:rsidR="000D30F0" w:rsidRDefault="000D30F0">
      <w:pPr>
        <w:bidi/>
        <w:rPr>
          <w:sz w:val="28"/>
          <w:szCs w:val="28"/>
        </w:rPr>
      </w:pPr>
    </w:p>
    <w:p w14:paraId="000000CD" w14:textId="77777777" w:rsidR="000D30F0" w:rsidRDefault="00000000">
      <w:pPr>
        <w:bidi/>
        <w:rPr>
          <w:sz w:val="28"/>
          <w:szCs w:val="28"/>
        </w:rPr>
      </w:pPr>
      <w:r>
        <w:rPr>
          <w:sz w:val="28"/>
          <w:szCs w:val="28"/>
          <w:rtl/>
        </w:rPr>
        <w:lastRenderedPageBreak/>
        <w:t xml:space="preserve">وتتخصص شركة </w:t>
      </w:r>
      <w:r>
        <w:rPr>
          <w:sz w:val="28"/>
          <w:szCs w:val="28"/>
        </w:rPr>
        <w:t>Influenceable</w:t>
      </w:r>
      <w:r>
        <w:rPr>
          <w:sz w:val="28"/>
          <w:szCs w:val="28"/>
          <w:rtl/>
        </w:rPr>
        <w:t xml:space="preserve"> في تجنيد المؤثرين الصغار (</w:t>
      </w:r>
      <w:r>
        <w:rPr>
          <w:sz w:val="28"/>
          <w:szCs w:val="28"/>
        </w:rPr>
        <w:t>Micro-influencers</w:t>
      </w:r>
      <w:r>
        <w:rPr>
          <w:sz w:val="28"/>
          <w:szCs w:val="28"/>
          <w:rtl/>
        </w:rPr>
        <w:t xml:space="preserve">)، خاصة من جيل </w:t>
      </w:r>
      <w:r>
        <w:rPr>
          <w:sz w:val="28"/>
          <w:szCs w:val="28"/>
        </w:rPr>
        <w:t>Z</w:t>
      </w:r>
      <w:r>
        <w:rPr>
          <w:sz w:val="28"/>
          <w:szCs w:val="28"/>
          <w:rtl/>
        </w:rPr>
        <w:t xml:space="preserve"> الذين لديهم ميول محافظة.</w:t>
      </w:r>
    </w:p>
    <w:p w14:paraId="000000CE" w14:textId="77777777" w:rsidR="000D30F0" w:rsidRDefault="000D30F0">
      <w:pPr>
        <w:bidi/>
        <w:rPr>
          <w:sz w:val="28"/>
          <w:szCs w:val="28"/>
        </w:rPr>
      </w:pPr>
    </w:p>
    <w:p w14:paraId="000000CF" w14:textId="77777777" w:rsidR="000D30F0" w:rsidRDefault="00000000">
      <w:pPr>
        <w:bidi/>
        <w:rPr>
          <w:sz w:val="28"/>
          <w:szCs w:val="28"/>
        </w:rPr>
      </w:pPr>
      <w:r>
        <w:rPr>
          <w:sz w:val="28"/>
          <w:szCs w:val="28"/>
          <w:rtl/>
        </w:rPr>
        <w:t xml:space="preserve">ويكون الدفع لهم مقابل المحتوى السياسي، إذ تقوم الشركة بدفع مبالغ للمؤثرين لنشر فيديوهات أو تدوينات تدعم قضايا أو شخصيات سياسية معينة (مثل دعم المدعي العام في تكساس "كين </w:t>
      </w:r>
      <w:proofErr w:type="spellStart"/>
      <w:r>
        <w:rPr>
          <w:sz w:val="28"/>
          <w:szCs w:val="28"/>
          <w:rtl/>
        </w:rPr>
        <w:t>باكستون</w:t>
      </w:r>
      <w:proofErr w:type="spellEnd"/>
      <w:r>
        <w:rPr>
          <w:sz w:val="28"/>
          <w:szCs w:val="28"/>
          <w:rtl/>
        </w:rPr>
        <w:t>" أو الترويج لأفلام سياسية) دون أن يفصح هؤلاء المؤثرون دائماً عن أن المحتوى "إعلان مدفوع"، كما تعاقدت لتنفيذ حملة علاقات عامة وتأثير واسعة النطاق في أمريكا تحت عنوان "محاربة معاداة السامية" وتحسين صورة إسرائيل العالمية، ضمن صفقة أكبر.</w:t>
      </w:r>
    </w:p>
    <w:p w14:paraId="000000D0" w14:textId="77777777" w:rsidR="000D30F0" w:rsidRDefault="000D30F0">
      <w:pPr>
        <w:bidi/>
        <w:rPr>
          <w:sz w:val="28"/>
          <w:szCs w:val="28"/>
        </w:rPr>
      </w:pPr>
    </w:p>
    <w:p w14:paraId="000000D1" w14:textId="77777777" w:rsidR="000D30F0" w:rsidRDefault="00000000">
      <w:pPr>
        <w:bidi/>
        <w:rPr>
          <w:sz w:val="28"/>
          <w:szCs w:val="28"/>
        </w:rPr>
      </w:pPr>
      <w:r>
        <w:rPr>
          <w:sz w:val="28"/>
          <w:szCs w:val="28"/>
          <w:rtl/>
        </w:rPr>
        <w:t xml:space="preserve">أما </w:t>
      </w:r>
      <w:r>
        <w:rPr>
          <w:sz w:val="28"/>
          <w:szCs w:val="28"/>
        </w:rPr>
        <w:t>Campaign Nucleus</w:t>
      </w:r>
      <w:r>
        <w:rPr>
          <w:sz w:val="28"/>
          <w:szCs w:val="28"/>
          <w:rtl/>
        </w:rPr>
        <w:t xml:space="preserve"> هي منصة تكنولوجيا سياسية ومنظومة رقمية شاملة لإدارة الحملات الانتخابية، أسسها براد </w:t>
      </w:r>
      <w:proofErr w:type="spellStart"/>
      <w:r>
        <w:rPr>
          <w:sz w:val="28"/>
          <w:szCs w:val="28"/>
          <w:rtl/>
        </w:rPr>
        <w:t>بارسكيل</w:t>
      </w:r>
      <w:proofErr w:type="spellEnd"/>
      <w:r>
        <w:rPr>
          <w:sz w:val="28"/>
          <w:szCs w:val="28"/>
          <w:rtl/>
        </w:rPr>
        <w:t xml:space="preserve"> أيضاً.</w:t>
      </w:r>
    </w:p>
    <w:p w14:paraId="000000D2" w14:textId="77777777" w:rsidR="000D30F0" w:rsidRDefault="000D30F0">
      <w:pPr>
        <w:bidi/>
        <w:rPr>
          <w:sz w:val="28"/>
          <w:szCs w:val="28"/>
        </w:rPr>
      </w:pPr>
    </w:p>
    <w:p w14:paraId="000000D3" w14:textId="77777777" w:rsidR="000D30F0" w:rsidRDefault="00000000">
      <w:pPr>
        <w:bidi/>
        <w:rPr>
          <w:sz w:val="28"/>
          <w:szCs w:val="28"/>
        </w:rPr>
      </w:pPr>
      <w:r>
        <w:rPr>
          <w:sz w:val="28"/>
          <w:szCs w:val="28"/>
          <w:rtl/>
        </w:rPr>
        <w:t xml:space="preserve">وهي تمثل أيضاً "البنية التحتية الرقمية المستقلة" التي بناها براد </w:t>
      </w:r>
      <w:proofErr w:type="spellStart"/>
      <w:r>
        <w:rPr>
          <w:sz w:val="28"/>
          <w:szCs w:val="28"/>
          <w:rtl/>
        </w:rPr>
        <w:t>بارسكيل</w:t>
      </w:r>
      <w:proofErr w:type="spellEnd"/>
      <w:r>
        <w:rPr>
          <w:sz w:val="28"/>
          <w:szCs w:val="28"/>
          <w:rtl/>
        </w:rPr>
        <w:t xml:space="preserve"> لضمان استقلالية الحملات الجمهورية عن وادي السيليكون، وتعتبر العمود الفقري التقني لحركة ترامب </w:t>
      </w:r>
      <w:r>
        <w:rPr>
          <w:sz w:val="28"/>
          <w:szCs w:val="28"/>
        </w:rPr>
        <w:t>MAGA (Make America Great Again</w:t>
      </w:r>
      <w:r>
        <w:rPr>
          <w:sz w:val="28"/>
          <w:szCs w:val="28"/>
          <w:rtl/>
        </w:rPr>
        <w:t>) حالياً.</w:t>
      </w:r>
    </w:p>
    <w:p w14:paraId="000000D4" w14:textId="77777777" w:rsidR="000D30F0" w:rsidRDefault="000D30F0">
      <w:pPr>
        <w:pStyle w:val="Heading3"/>
        <w:bidi/>
      </w:pPr>
      <w:bookmarkStart w:id="3" w:name="_x4vv2sqbn0kj" w:colFirst="0" w:colLast="0"/>
      <w:bookmarkEnd w:id="3"/>
    </w:p>
    <w:p w14:paraId="000000D5" w14:textId="77777777" w:rsidR="000D30F0" w:rsidRDefault="00000000">
      <w:pPr>
        <w:bidi/>
        <w:rPr>
          <w:sz w:val="28"/>
          <w:szCs w:val="28"/>
        </w:rPr>
      </w:pPr>
      <w:hyperlink r:id="rId95">
        <w:r>
          <w:rPr>
            <w:color w:val="1155CC"/>
            <w:sz w:val="28"/>
            <w:szCs w:val="28"/>
            <w:u w:val="single"/>
          </w:rPr>
          <w:t>https://efile.fara.gov/docs/7649-Ex</w:t>
        </w:r>
        <w:r>
          <w:rPr>
            <w:color w:val="1155CC"/>
            <w:sz w:val="28"/>
            <w:szCs w:val="28"/>
            <w:u w:val="single"/>
          </w:rPr>
          <w:tab/>
          <w:t>hibit-AB-20250918-2.pdf</w:t>
        </w:r>
      </w:hyperlink>
    </w:p>
    <w:p w14:paraId="000000D6" w14:textId="77777777" w:rsidR="000D30F0" w:rsidRDefault="00000000">
      <w:pPr>
        <w:bidi/>
        <w:rPr>
          <w:sz w:val="28"/>
          <w:szCs w:val="28"/>
        </w:rPr>
      </w:pPr>
      <w:r>
        <w:rPr>
          <w:color w:val="B45F06"/>
          <w:sz w:val="28"/>
          <w:szCs w:val="28"/>
          <w:rtl/>
        </w:rPr>
        <w:t>نسخة عن التعاقد</w:t>
      </w:r>
    </w:p>
    <w:p w14:paraId="000000D7" w14:textId="77777777" w:rsidR="000D30F0" w:rsidRDefault="000D30F0">
      <w:pPr>
        <w:bidi/>
        <w:rPr>
          <w:sz w:val="28"/>
          <w:szCs w:val="28"/>
        </w:rPr>
      </w:pPr>
    </w:p>
    <w:p w14:paraId="000000D8" w14:textId="77777777" w:rsidR="000D30F0" w:rsidRDefault="00000000">
      <w:pPr>
        <w:bidi/>
        <w:rPr>
          <w:b/>
          <w:bCs/>
          <w:sz w:val="28"/>
          <w:szCs w:val="28"/>
        </w:rPr>
      </w:pPr>
      <w:r>
        <w:rPr>
          <w:b/>
          <w:bCs/>
          <w:sz w:val="28"/>
          <w:szCs w:val="28"/>
        </w:rPr>
        <w:t>2- Davis Media NY LLC</w:t>
      </w:r>
      <w:r>
        <w:rPr>
          <w:b/>
          <w:bCs/>
          <w:sz w:val="28"/>
          <w:szCs w:val="28"/>
          <w:rtl/>
        </w:rPr>
        <w:t>، شراء الوسائط</w:t>
      </w:r>
    </w:p>
    <w:p w14:paraId="000000D9" w14:textId="77777777" w:rsidR="000D30F0" w:rsidRDefault="000D30F0">
      <w:pPr>
        <w:bidi/>
        <w:rPr>
          <w:b/>
          <w:bCs/>
          <w:sz w:val="28"/>
          <w:szCs w:val="28"/>
        </w:rPr>
      </w:pPr>
    </w:p>
    <w:p w14:paraId="000000DA" w14:textId="77777777" w:rsidR="000D30F0" w:rsidRDefault="00000000">
      <w:pPr>
        <w:bidi/>
        <w:spacing w:before="240" w:after="240"/>
        <w:rPr>
          <w:sz w:val="28"/>
          <w:szCs w:val="28"/>
        </w:rPr>
      </w:pPr>
      <w:r>
        <w:rPr>
          <w:sz w:val="28"/>
          <w:szCs w:val="28"/>
          <w:rtl/>
        </w:rPr>
        <w:t xml:space="preserve">شركة </w:t>
      </w:r>
      <w:r>
        <w:rPr>
          <w:sz w:val="28"/>
          <w:szCs w:val="28"/>
        </w:rPr>
        <w:t>Davis Media NY LLC</w:t>
      </w:r>
      <w:r>
        <w:rPr>
          <w:sz w:val="28"/>
          <w:szCs w:val="28"/>
          <w:rtl/>
        </w:rPr>
        <w:t xml:space="preserve"> واحدة من سلسلة الشركات الأمريكية التي تم الكشف عن تعاقدها مع الحكومة الإسرائيلية (عبر الوسيط </w:t>
      </w:r>
      <w:r>
        <w:rPr>
          <w:sz w:val="28"/>
          <w:szCs w:val="28"/>
        </w:rPr>
        <w:t>Havas Media</w:t>
      </w:r>
      <w:r>
        <w:rPr>
          <w:sz w:val="28"/>
          <w:szCs w:val="28"/>
          <w:rtl/>
        </w:rPr>
        <w:t xml:space="preserve">) في الوثائق التي ظهرت أواخر 2024 </w:t>
      </w:r>
      <w:proofErr w:type="gramStart"/>
      <w:r>
        <w:rPr>
          <w:sz w:val="28"/>
          <w:szCs w:val="28"/>
          <w:rtl/>
        </w:rPr>
        <w:t>وعام  2025</w:t>
      </w:r>
      <w:proofErr w:type="gramEnd"/>
      <w:r>
        <w:rPr>
          <w:sz w:val="28"/>
          <w:szCs w:val="28"/>
          <w:rtl/>
        </w:rPr>
        <w:t>.</w:t>
      </w:r>
    </w:p>
    <w:p w14:paraId="000000DB" w14:textId="77777777" w:rsidR="000D30F0" w:rsidRDefault="000D30F0">
      <w:pPr>
        <w:bidi/>
        <w:spacing w:before="240" w:after="240"/>
        <w:rPr>
          <w:sz w:val="28"/>
          <w:szCs w:val="28"/>
        </w:rPr>
      </w:pPr>
    </w:p>
    <w:p w14:paraId="000000DC" w14:textId="77777777" w:rsidR="000D30F0" w:rsidRDefault="00000000">
      <w:pPr>
        <w:bidi/>
        <w:spacing w:before="240" w:after="240"/>
        <w:rPr>
          <w:sz w:val="28"/>
          <w:szCs w:val="28"/>
        </w:rPr>
      </w:pPr>
      <w:r>
        <w:rPr>
          <w:sz w:val="28"/>
          <w:szCs w:val="28"/>
          <w:rtl/>
        </w:rPr>
        <w:t>رغم أن الشركة تأسست في أواخر عام 2017، لكن برز اسمها بعد أن أبرمت عقداً مع وزارة الخارجية الإسرائيلية في أكتوبر 2025، للقيام بدور تقني وتنفيذي أكثر في مجال "شراء الوسائط" (</w:t>
      </w:r>
      <w:r>
        <w:rPr>
          <w:sz w:val="28"/>
          <w:szCs w:val="28"/>
        </w:rPr>
        <w:t>Media Buying</w:t>
      </w:r>
      <w:r>
        <w:rPr>
          <w:sz w:val="28"/>
          <w:szCs w:val="28"/>
          <w:rtl/>
        </w:rPr>
        <w:t>).</w:t>
      </w:r>
    </w:p>
    <w:p w14:paraId="000000DD" w14:textId="77777777" w:rsidR="000D30F0" w:rsidRDefault="000D30F0">
      <w:pPr>
        <w:bidi/>
        <w:spacing w:before="240" w:after="240"/>
        <w:rPr>
          <w:sz w:val="28"/>
          <w:szCs w:val="28"/>
        </w:rPr>
      </w:pPr>
    </w:p>
    <w:p w14:paraId="000000DE" w14:textId="77777777" w:rsidR="000D30F0" w:rsidRDefault="00000000">
      <w:pPr>
        <w:bidi/>
        <w:spacing w:before="240" w:after="240"/>
        <w:rPr>
          <w:sz w:val="28"/>
          <w:szCs w:val="28"/>
        </w:rPr>
      </w:pPr>
      <w:r>
        <w:rPr>
          <w:sz w:val="28"/>
          <w:szCs w:val="28"/>
          <w:rtl/>
        </w:rPr>
        <w:t xml:space="preserve">وتشير السجلات إلى أن مهمتها تركزت على "توزيع المحتوى المدفوع"، فعندما تنتج شركة براد </w:t>
      </w:r>
      <w:proofErr w:type="spellStart"/>
      <w:r>
        <w:rPr>
          <w:sz w:val="28"/>
          <w:szCs w:val="28"/>
          <w:rtl/>
        </w:rPr>
        <w:t>بارسكيل</w:t>
      </w:r>
      <w:proofErr w:type="spellEnd"/>
      <w:r>
        <w:rPr>
          <w:sz w:val="28"/>
          <w:szCs w:val="28"/>
          <w:rtl/>
        </w:rPr>
        <w:t xml:space="preserve"> (</w:t>
      </w:r>
      <w:r>
        <w:rPr>
          <w:sz w:val="28"/>
          <w:szCs w:val="28"/>
        </w:rPr>
        <w:t>Clock Tower X LLC</w:t>
      </w:r>
      <w:r>
        <w:rPr>
          <w:sz w:val="28"/>
          <w:szCs w:val="28"/>
          <w:rtl/>
        </w:rPr>
        <w:t xml:space="preserve">9) مقاطع فيديو أو مقالات موجهة للذكاء الاصطناعي، تقوم </w:t>
      </w:r>
      <w:r>
        <w:rPr>
          <w:sz w:val="28"/>
          <w:szCs w:val="28"/>
        </w:rPr>
        <w:t>Davis Media</w:t>
      </w:r>
      <w:r>
        <w:rPr>
          <w:sz w:val="28"/>
          <w:szCs w:val="28"/>
          <w:rtl/>
        </w:rPr>
        <w:t xml:space="preserve"> بضمان ظهور هذه المواد في الأماكن الصحيحة (مواقع إخبارية محددة، شبكات إعلانية تستهدف نيويورك أو الدوائر اليهودية).</w:t>
      </w:r>
    </w:p>
    <w:p w14:paraId="000000DF" w14:textId="77777777" w:rsidR="000D30F0" w:rsidRDefault="000D30F0">
      <w:pPr>
        <w:bidi/>
        <w:spacing w:before="240" w:after="240"/>
        <w:rPr>
          <w:sz w:val="28"/>
          <w:szCs w:val="28"/>
        </w:rPr>
      </w:pPr>
    </w:p>
    <w:p w14:paraId="000000E0" w14:textId="77777777" w:rsidR="000D30F0" w:rsidRDefault="00000000">
      <w:pPr>
        <w:bidi/>
        <w:spacing w:before="240" w:after="240"/>
        <w:rPr>
          <w:sz w:val="28"/>
          <w:szCs w:val="28"/>
        </w:rPr>
      </w:pPr>
      <w:r>
        <w:rPr>
          <w:sz w:val="28"/>
          <w:szCs w:val="28"/>
          <w:rtl/>
        </w:rPr>
        <w:t xml:space="preserve">حصلت شركة </w:t>
      </w:r>
      <w:r>
        <w:rPr>
          <w:sz w:val="28"/>
          <w:szCs w:val="28"/>
        </w:rPr>
        <w:t>Davis Media</w:t>
      </w:r>
      <w:r>
        <w:rPr>
          <w:b/>
          <w:bCs/>
          <w:sz w:val="28"/>
          <w:szCs w:val="28"/>
        </w:rPr>
        <w:t xml:space="preserve"> </w:t>
      </w:r>
      <w:r>
        <w:rPr>
          <w:sz w:val="28"/>
          <w:szCs w:val="28"/>
          <w:rtl/>
        </w:rPr>
        <w:t>على عقود (بقيمة تقارب 161,000 دولار) لإنتاج مقاطع فيديو وحملات علاقات عامة تهدف إلى "تحسين صورة إسرائيل" وزيادة الوعي بقضية الرهائن، بالتعاون الوثيق مع المبعوثة الإسرائيلية السابقة نوعا تيشبي.</w:t>
      </w:r>
    </w:p>
    <w:p w14:paraId="000000E1" w14:textId="77777777" w:rsidR="000D30F0" w:rsidRDefault="000D30F0">
      <w:pPr>
        <w:bidi/>
        <w:spacing w:before="240" w:after="240"/>
        <w:rPr>
          <w:sz w:val="28"/>
          <w:szCs w:val="28"/>
        </w:rPr>
      </w:pPr>
    </w:p>
    <w:p w14:paraId="000000E2" w14:textId="77777777" w:rsidR="000D30F0" w:rsidRDefault="00000000">
      <w:pPr>
        <w:bidi/>
        <w:spacing w:before="240" w:after="240"/>
        <w:rPr>
          <w:sz w:val="28"/>
          <w:szCs w:val="28"/>
        </w:rPr>
      </w:pPr>
      <w:r>
        <w:rPr>
          <w:sz w:val="28"/>
          <w:szCs w:val="28"/>
          <w:rtl/>
        </w:rPr>
        <w:t>تقوم الشركة بحجز المساحات الإعلانية، بعد أن تأخذ الأموال وتدفعها للمنصات والمواقع الإخبارية والشبكات الإعلانية لنشر المحتوى الذي صممته الشركات الأخرى.</w:t>
      </w:r>
    </w:p>
    <w:p w14:paraId="000000E3" w14:textId="77777777" w:rsidR="000D30F0" w:rsidRDefault="000D30F0">
      <w:pPr>
        <w:bidi/>
        <w:spacing w:before="240" w:after="240"/>
        <w:rPr>
          <w:sz w:val="28"/>
          <w:szCs w:val="28"/>
        </w:rPr>
      </w:pPr>
    </w:p>
    <w:p w14:paraId="000000E4" w14:textId="77777777" w:rsidR="000D30F0" w:rsidRDefault="00000000">
      <w:pPr>
        <w:bidi/>
        <w:spacing w:before="240" w:after="240"/>
        <w:rPr>
          <w:sz w:val="28"/>
          <w:szCs w:val="28"/>
        </w:rPr>
      </w:pPr>
      <w:r>
        <w:rPr>
          <w:sz w:val="28"/>
          <w:szCs w:val="28"/>
          <w:rtl/>
        </w:rPr>
        <w:t xml:space="preserve">وظهر اسمها كـ "بائع" أو متعاقد من الباطن ضمن الملفات التي قدمتها شركة </w:t>
      </w:r>
      <w:r>
        <w:rPr>
          <w:sz w:val="28"/>
          <w:szCs w:val="28"/>
        </w:rPr>
        <w:t>Havas Media</w:t>
      </w:r>
      <w:r>
        <w:rPr>
          <w:sz w:val="28"/>
          <w:szCs w:val="28"/>
          <w:rtl/>
        </w:rPr>
        <w:t xml:space="preserve"> لوزارة العدل الأمريكية نيابة عن وزارة الخارجية الإسرائيلية</w:t>
      </w:r>
      <w:r>
        <w:rPr>
          <w:sz w:val="28"/>
          <w:szCs w:val="28"/>
        </w:rPr>
        <w:t>.</w:t>
      </w:r>
    </w:p>
    <w:p w14:paraId="000000E5" w14:textId="77777777" w:rsidR="000D30F0" w:rsidRDefault="000D30F0">
      <w:pPr>
        <w:bidi/>
        <w:spacing w:before="240" w:after="240"/>
        <w:rPr>
          <w:sz w:val="28"/>
          <w:szCs w:val="28"/>
        </w:rPr>
      </w:pPr>
    </w:p>
    <w:p w14:paraId="000000E6" w14:textId="77777777" w:rsidR="000D30F0" w:rsidRDefault="00000000">
      <w:pPr>
        <w:bidi/>
        <w:spacing w:before="240" w:after="240"/>
        <w:rPr>
          <w:sz w:val="28"/>
          <w:szCs w:val="28"/>
        </w:rPr>
      </w:pPr>
      <w:r>
        <w:rPr>
          <w:sz w:val="28"/>
          <w:szCs w:val="28"/>
          <w:rtl/>
        </w:rPr>
        <w:t>وتستخدم هذه الشركة كواجهات مالية لتبسيط عملية دفع الفواتير لشبكات إعلانية متعددة دون أن يظهر اسم "دولة إسرائيل" في كل فاتورة صغيرة.</w:t>
      </w:r>
    </w:p>
    <w:p w14:paraId="000000E7" w14:textId="77777777" w:rsidR="000D30F0" w:rsidRDefault="000D30F0">
      <w:pPr>
        <w:bidi/>
        <w:spacing w:before="240" w:after="240"/>
        <w:rPr>
          <w:sz w:val="28"/>
          <w:szCs w:val="28"/>
        </w:rPr>
      </w:pPr>
    </w:p>
    <w:p w14:paraId="000000E8" w14:textId="77777777" w:rsidR="000D30F0" w:rsidRDefault="00000000">
      <w:pPr>
        <w:bidi/>
        <w:rPr>
          <w:sz w:val="28"/>
          <w:szCs w:val="28"/>
        </w:rPr>
      </w:pPr>
      <w:r>
        <w:rPr>
          <w:sz w:val="28"/>
          <w:szCs w:val="28"/>
          <w:rtl/>
        </w:rPr>
        <w:t xml:space="preserve">أسس هذه الشركة </w:t>
      </w:r>
      <w:proofErr w:type="spellStart"/>
      <w:r>
        <w:rPr>
          <w:sz w:val="28"/>
          <w:szCs w:val="28"/>
          <w:rtl/>
        </w:rPr>
        <w:t>يوآف</w:t>
      </w:r>
      <w:proofErr w:type="spellEnd"/>
      <w:r>
        <w:rPr>
          <w:sz w:val="28"/>
          <w:szCs w:val="28"/>
          <w:rtl/>
        </w:rPr>
        <w:t xml:space="preserve"> ديفيس (</w:t>
      </w:r>
      <w:r>
        <w:rPr>
          <w:sz w:val="28"/>
          <w:szCs w:val="28"/>
        </w:rPr>
        <w:t>Yoav Davis</w:t>
      </w:r>
      <w:r>
        <w:rPr>
          <w:sz w:val="28"/>
          <w:szCs w:val="28"/>
          <w:rtl/>
        </w:rPr>
        <w:t xml:space="preserve">)، ويظهر اسمه في وثيقة تسجيل الشركة في سجلات </w:t>
      </w:r>
      <w:r>
        <w:rPr>
          <w:sz w:val="28"/>
          <w:szCs w:val="28"/>
        </w:rPr>
        <w:t>FARA</w:t>
      </w:r>
      <w:r>
        <w:rPr>
          <w:sz w:val="28"/>
          <w:szCs w:val="28"/>
          <w:rtl/>
        </w:rPr>
        <w:t xml:space="preserve">، وهو المالك والمدير التنفيذي لها، في حين أن النقطة الأهم في </w:t>
      </w:r>
      <w:hyperlink r:id="rId96">
        <w:r>
          <w:rPr>
            <w:color w:val="1155CC"/>
            <w:sz w:val="28"/>
            <w:szCs w:val="28"/>
            <w:u w:val="single"/>
            <w:rtl/>
          </w:rPr>
          <w:t>سيرته</w:t>
        </w:r>
      </w:hyperlink>
      <w:hyperlink r:id="rId97">
        <w:r>
          <w:rPr>
            <w:color w:val="1155CC"/>
            <w:sz w:val="28"/>
            <w:szCs w:val="28"/>
            <w:u w:val="single"/>
            <w:rtl/>
          </w:rPr>
          <w:t xml:space="preserve"> </w:t>
        </w:r>
      </w:hyperlink>
      <w:hyperlink r:id="rId98">
        <w:r>
          <w:rPr>
            <w:color w:val="1155CC"/>
            <w:sz w:val="28"/>
            <w:szCs w:val="28"/>
            <w:u w:val="single"/>
            <w:rtl/>
          </w:rPr>
          <w:t>الذاتية</w:t>
        </w:r>
      </w:hyperlink>
      <w:r>
        <w:rPr>
          <w:sz w:val="28"/>
          <w:szCs w:val="28"/>
          <w:rtl/>
        </w:rPr>
        <w:t xml:space="preserve"> هي خدمته السابقة في وحدة المتحدث باسم الجيش الإسرائيلي، شاغلاً منصب رئيس قسم أمريكا الشمالية في الوحدة.</w:t>
      </w:r>
    </w:p>
    <w:p w14:paraId="000000E9" w14:textId="77777777" w:rsidR="000D30F0" w:rsidRDefault="000D30F0">
      <w:pPr>
        <w:bidi/>
        <w:rPr>
          <w:sz w:val="28"/>
          <w:szCs w:val="28"/>
        </w:rPr>
      </w:pPr>
    </w:p>
    <w:p w14:paraId="000000EA" w14:textId="77777777" w:rsidR="000D30F0" w:rsidRDefault="00000000">
      <w:pPr>
        <w:bidi/>
        <w:rPr>
          <w:sz w:val="28"/>
          <w:szCs w:val="28"/>
        </w:rPr>
      </w:pPr>
      <w:r>
        <w:rPr>
          <w:sz w:val="28"/>
          <w:szCs w:val="28"/>
          <w:rtl/>
        </w:rPr>
        <w:t>وكانت وظيفته الرسمية هي إدارة العلاقة مع الإعلام الأمريكي وتشكيل الرواية الإسرائيلية للجمهور الأمريكي.</w:t>
      </w:r>
    </w:p>
    <w:p w14:paraId="000000EB" w14:textId="77777777" w:rsidR="000D30F0" w:rsidRDefault="00000000">
      <w:pPr>
        <w:bidi/>
        <w:spacing w:before="240" w:after="240"/>
        <w:rPr>
          <w:color w:val="B45F06"/>
          <w:sz w:val="28"/>
          <w:szCs w:val="28"/>
        </w:rPr>
      </w:pPr>
      <w:r>
        <w:rPr>
          <w:sz w:val="28"/>
          <w:szCs w:val="28"/>
        </w:rPr>
        <w:t xml:space="preserve"> </w:t>
      </w:r>
    </w:p>
    <w:p w14:paraId="000000EC" w14:textId="77777777" w:rsidR="000D30F0" w:rsidRDefault="00000000">
      <w:pPr>
        <w:bidi/>
        <w:spacing w:before="240" w:after="240"/>
        <w:rPr>
          <w:color w:val="B45F06"/>
          <w:sz w:val="28"/>
          <w:szCs w:val="28"/>
        </w:rPr>
      </w:pPr>
      <w:r>
        <w:rPr>
          <w:color w:val="B45F06"/>
          <w:sz w:val="28"/>
          <w:szCs w:val="28"/>
          <w:rtl/>
        </w:rPr>
        <w:t>نسخة التعاقد</w:t>
      </w:r>
    </w:p>
    <w:p w14:paraId="000000ED" w14:textId="77777777" w:rsidR="000D30F0" w:rsidRDefault="00000000">
      <w:pPr>
        <w:bidi/>
        <w:spacing w:before="240" w:after="240"/>
        <w:rPr>
          <w:color w:val="B45F06"/>
          <w:sz w:val="28"/>
          <w:szCs w:val="28"/>
        </w:rPr>
      </w:pPr>
      <w:hyperlink r:id="rId99">
        <w:r>
          <w:rPr>
            <w:color w:val="1155CC"/>
            <w:sz w:val="28"/>
            <w:szCs w:val="28"/>
            <w:u w:val="single"/>
          </w:rPr>
          <w:t>https://efile.fara.gov/docs/7662-Exhibit-AB-20251012-3.pdf</w:t>
        </w:r>
      </w:hyperlink>
    </w:p>
    <w:p w14:paraId="000000EE" w14:textId="77777777" w:rsidR="000D30F0" w:rsidRDefault="000D30F0">
      <w:pPr>
        <w:bidi/>
        <w:spacing w:before="240" w:after="240"/>
        <w:rPr>
          <w:color w:val="783F04"/>
          <w:sz w:val="28"/>
          <w:szCs w:val="28"/>
        </w:rPr>
      </w:pPr>
    </w:p>
    <w:p w14:paraId="000000EF" w14:textId="77777777" w:rsidR="000D30F0" w:rsidRDefault="00000000">
      <w:pPr>
        <w:bidi/>
        <w:spacing w:before="240" w:after="240"/>
        <w:rPr>
          <w:color w:val="783F04"/>
          <w:sz w:val="28"/>
          <w:szCs w:val="28"/>
        </w:rPr>
      </w:pPr>
      <w:r>
        <w:rPr>
          <w:color w:val="783F04"/>
          <w:sz w:val="28"/>
          <w:szCs w:val="28"/>
          <w:rtl/>
        </w:rPr>
        <w:t>وثيقة تسجيل الشخص المسؤول (</w:t>
      </w:r>
      <w:r>
        <w:rPr>
          <w:color w:val="783F04"/>
          <w:sz w:val="28"/>
          <w:szCs w:val="28"/>
        </w:rPr>
        <w:t>Short Form</w:t>
      </w:r>
      <w:r>
        <w:rPr>
          <w:color w:val="783F04"/>
          <w:sz w:val="28"/>
          <w:szCs w:val="28"/>
          <w:rtl/>
        </w:rPr>
        <w:t xml:space="preserve">)، </w:t>
      </w:r>
      <w:proofErr w:type="gramStart"/>
      <w:r>
        <w:rPr>
          <w:color w:val="783F04"/>
          <w:sz w:val="28"/>
          <w:szCs w:val="28"/>
          <w:rtl/>
        </w:rPr>
        <w:t>و يقر</w:t>
      </w:r>
      <w:proofErr w:type="gramEnd"/>
      <w:r>
        <w:rPr>
          <w:color w:val="783F04"/>
          <w:sz w:val="28"/>
          <w:szCs w:val="28"/>
          <w:rtl/>
        </w:rPr>
        <w:t xml:space="preserve"> في الوثيقة بأنه سيقدم خدمات "وسائط رقمية" (</w:t>
      </w:r>
      <w:r>
        <w:rPr>
          <w:color w:val="783F04"/>
          <w:sz w:val="28"/>
          <w:szCs w:val="28"/>
        </w:rPr>
        <w:t>Digital Media</w:t>
      </w:r>
      <w:r>
        <w:rPr>
          <w:color w:val="783F04"/>
          <w:sz w:val="28"/>
          <w:szCs w:val="28"/>
          <w:rtl/>
        </w:rPr>
        <w:t>) لصالح الحكومة الإسرائيلية:</w:t>
      </w:r>
    </w:p>
    <w:p w14:paraId="000000F0" w14:textId="77777777" w:rsidR="000D30F0" w:rsidRDefault="00000000">
      <w:pPr>
        <w:bidi/>
        <w:spacing w:before="240" w:after="240"/>
        <w:rPr>
          <w:sz w:val="28"/>
          <w:szCs w:val="28"/>
        </w:rPr>
      </w:pPr>
      <w:hyperlink r:id="rId100">
        <w:r>
          <w:rPr>
            <w:color w:val="1155CC"/>
            <w:sz w:val="28"/>
            <w:szCs w:val="28"/>
            <w:u w:val="single"/>
          </w:rPr>
          <w:t>https://efile.fara.gov/docs/7662-Short-Form-20251012-2.pdf</w:t>
        </w:r>
      </w:hyperlink>
    </w:p>
    <w:p w14:paraId="000000F1" w14:textId="77777777" w:rsidR="000D30F0" w:rsidRDefault="000D30F0">
      <w:pPr>
        <w:bidi/>
        <w:spacing w:before="240" w:after="240"/>
        <w:rPr>
          <w:sz w:val="28"/>
          <w:szCs w:val="28"/>
        </w:rPr>
      </w:pPr>
    </w:p>
    <w:p w14:paraId="000000F2" w14:textId="77777777" w:rsidR="000D30F0" w:rsidRDefault="000D30F0">
      <w:pPr>
        <w:bidi/>
        <w:rPr>
          <w:sz w:val="28"/>
          <w:szCs w:val="28"/>
        </w:rPr>
      </w:pPr>
    </w:p>
    <w:p w14:paraId="000000F3" w14:textId="77777777" w:rsidR="000D30F0" w:rsidRDefault="000D30F0">
      <w:pPr>
        <w:bidi/>
        <w:rPr>
          <w:sz w:val="28"/>
          <w:szCs w:val="28"/>
        </w:rPr>
      </w:pPr>
    </w:p>
    <w:p w14:paraId="000000F4" w14:textId="77777777" w:rsidR="000D30F0" w:rsidRDefault="000D30F0">
      <w:pPr>
        <w:bidi/>
        <w:rPr>
          <w:sz w:val="28"/>
          <w:szCs w:val="28"/>
        </w:rPr>
      </w:pPr>
    </w:p>
    <w:p w14:paraId="000000F5" w14:textId="77777777" w:rsidR="000D30F0" w:rsidRDefault="00000000">
      <w:pPr>
        <w:bidi/>
        <w:rPr>
          <w:sz w:val="28"/>
          <w:szCs w:val="28"/>
        </w:rPr>
      </w:pPr>
      <w:r>
        <w:rPr>
          <w:sz w:val="28"/>
          <w:szCs w:val="28"/>
        </w:rPr>
        <w:t xml:space="preserve">3- </w:t>
      </w:r>
      <w:r>
        <w:rPr>
          <w:b/>
          <w:bCs/>
          <w:sz w:val="28"/>
          <w:szCs w:val="28"/>
        </w:rPr>
        <w:t>Genesis 21 Consulting LLC</w:t>
      </w:r>
      <w:r>
        <w:rPr>
          <w:b/>
          <w:bCs/>
          <w:sz w:val="28"/>
          <w:szCs w:val="28"/>
          <w:rtl/>
        </w:rPr>
        <w:t>، الاستشارات وصياغة الرسائل</w:t>
      </w:r>
    </w:p>
    <w:p w14:paraId="000000F6" w14:textId="77777777" w:rsidR="000D30F0" w:rsidRDefault="000D30F0">
      <w:pPr>
        <w:bidi/>
        <w:rPr>
          <w:sz w:val="28"/>
          <w:szCs w:val="28"/>
        </w:rPr>
      </w:pPr>
    </w:p>
    <w:p w14:paraId="000000F7" w14:textId="77777777" w:rsidR="000D30F0" w:rsidRDefault="00000000">
      <w:pPr>
        <w:bidi/>
        <w:spacing w:before="240" w:after="240"/>
        <w:rPr>
          <w:sz w:val="28"/>
          <w:szCs w:val="28"/>
        </w:rPr>
      </w:pPr>
      <w:r>
        <w:rPr>
          <w:sz w:val="28"/>
          <w:szCs w:val="28"/>
          <w:rtl/>
        </w:rPr>
        <w:t>ظهرت هذه الشركة حديثاً في 21 مايو/أيار 2025، وهي شركة استشارات سياسية وإعلامية صغيرة تلعب دوراً تنسيقياً مهماً في حملة النفوذ الإسرائيلية الحالية في الولايات المتحدة.</w:t>
      </w:r>
    </w:p>
    <w:p w14:paraId="000000F8" w14:textId="77777777" w:rsidR="000D30F0" w:rsidRDefault="000D30F0">
      <w:pPr>
        <w:pStyle w:val="Heading3"/>
        <w:keepNext w:val="0"/>
        <w:keepLines w:val="0"/>
        <w:bidi/>
        <w:spacing w:before="280"/>
        <w:rPr>
          <w:b/>
          <w:bCs/>
          <w:color w:val="000000"/>
        </w:rPr>
      </w:pPr>
      <w:bookmarkStart w:id="4" w:name="_nzsz4pzdrpjt" w:colFirst="0" w:colLast="0"/>
      <w:bookmarkEnd w:id="4"/>
    </w:p>
    <w:p w14:paraId="000000F9" w14:textId="77777777" w:rsidR="000D30F0" w:rsidRDefault="00000000">
      <w:pPr>
        <w:bidi/>
        <w:spacing w:before="240" w:after="240"/>
        <w:rPr>
          <w:sz w:val="28"/>
          <w:szCs w:val="28"/>
        </w:rPr>
      </w:pPr>
      <w:r>
        <w:rPr>
          <w:sz w:val="28"/>
          <w:szCs w:val="28"/>
          <w:rtl/>
        </w:rPr>
        <w:t xml:space="preserve">الشركة مملوكة وتدار من قبل </w:t>
      </w:r>
      <w:proofErr w:type="spellStart"/>
      <w:r>
        <w:rPr>
          <w:sz w:val="28"/>
          <w:szCs w:val="28"/>
          <w:rtl/>
        </w:rPr>
        <w:t>عنات</w:t>
      </w:r>
      <w:proofErr w:type="spellEnd"/>
      <w:r>
        <w:rPr>
          <w:sz w:val="28"/>
          <w:szCs w:val="28"/>
          <w:rtl/>
        </w:rPr>
        <w:t xml:space="preserve"> </w:t>
      </w:r>
      <w:proofErr w:type="spellStart"/>
      <w:r>
        <w:rPr>
          <w:sz w:val="28"/>
          <w:szCs w:val="28"/>
          <w:rtl/>
        </w:rPr>
        <w:t>موتزن</w:t>
      </w:r>
      <w:proofErr w:type="spellEnd"/>
      <w:r>
        <w:rPr>
          <w:sz w:val="28"/>
          <w:szCs w:val="28"/>
          <w:rtl/>
        </w:rPr>
        <w:t xml:space="preserve">، وهي استراتيجية سياسية إسرائيلية-أمريكية، عملت سابقاً كمستشارة لرئيس الوزراء الإسرائيلي بنيامين نتنياهو. هي شخصية معروفة في دوائر حزب الليكود، وتتمتع بشبكة علاقات قوية بين إسرائيل والولايات </w:t>
      </w:r>
      <w:proofErr w:type="gramStart"/>
      <w:r>
        <w:rPr>
          <w:sz w:val="28"/>
          <w:szCs w:val="28"/>
          <w:rtl/>
        </w:rPr>
        <w:t>المتحدة .</w:t>
      </w:r>
      <w:proofErr w:type="gramEnd"/>
    </w:p>
    <w:p w14:paraId="000000FA" w14:textId="77777777" w:rsidR="000D30F0" w:rsidRDefault="000D30F0">
      <w:pPr>
        <w:bidi/>
        <w:spacing w:before="240" w:after="240"/>
        <w:rPr>
          <w:sz w:val="28"/>
          <w:szCs w:val="28"/>
        </w:rPr>
      </w:pPr>
    </w:p>
    <w:p w14:paraId="000000FB" w14:textId="77777777" w:rsidR="000D30F0" w:rsidRDefault="00000000">
      <w:pPr>
        <w:bidi/>
        <w:spacing w:before="240" w:after="240"/>
        <w:rPr>
          <w:sz w:val="28"/>
          <w:szCs w:val="28"/>
        </w:rPr>
      </w:pPr>
      <w:r>
        <w:rPr>
          <w:sz w:val="28"/>
          <w:szCs w:val="28"/>
          <w:rtl/>
        </w:rPr>
        <w:t>سجلت الشركة كوكيل أجنبي لصالح وزارة شؤون الشتات الإسرائيلية ووزارة الخارجية الإسرائيلية، ووقعت عقداً معها في 8 نوفمبر/تشرين الثاني 2025، وينتهي العقد في 31 أكتوبر/تشرين الأول 2026، أي أنه ما يزال نشطاً.</w:t>
      </w:r>
    </w:p>
    <w:p w14:paraId="000000FC" w14:textId="77777777" w:rsidR="000D30F0" w:rsidRDefault="000D30F0">
      <w:pPr>
        <w:bidi/>
        <w:spacing w:before="240" w:after="240"/>
        <w:rPr>
          <w:sz w:val="28"/>
          <w:szCs w:val="28"/>
        </w:rPr>
      </w:pPr>
    </w:p>
    <w:p w14:paraId="000000FD" w14:textId="77777777" w:rsidR="000D30F0" w:rsidRDefault="00000000">
      <w:pPr>
        <w:bidi/>
        <w:spacing w:before="240" w:after="240"/>
        <w:rPr>
          <w:sz w:val="28"/>
          <w:szCs w:val="28"/>
        </w:rPr>
      </w:pPr>
      <w:r>
        <w:rPr>
          <w:sz w:val="28"/>
          <w:szCs w:val="28"/>
          <w:rtl/>
        </w:rPr>
        <w:t xml:space="preserve">وسبق أن كشفت </w:t>
      </w:r>
      <w:hyperlink r:id="rId101">
        <w:r>
          <w:rPr>
            <w:color w:val="1155CC"/>
            <w:sz w:val="28"/>
            <w:szCs w:val="28"/>
            <w:u w:val="single"/>
            <w:rtl/>
          </w:rPr>
          <w:t>تقارير</w:t>
        </w:r>
      </w:hyperlink>
      <w:hyperlink r:id="rId102">
        <w:r>
          <w:rPr>
            <w:color w:val="1155CC"/>
            <w:sz w:val="28"/>
            <w:szCs w:val="28"/>
            <w:u w:val="single"/>
            <w:rtl/>
          </w:rPr>
          <w:t xml:space="preserve"> </w:t>
        </w:r>
      </w:hyperlink>
      <w:r>
        <w:rPr>
          <w:sz w:val="28"/>
          <w:szCs w:val="28"/>
          <w:rtl/>
        </w:rPr>
        <w:t>أن وزارة الشتات الإسرائيلية كانت تقف وراء حملة "</w:t>
      </w:r>
      <w:r>
        <w:rPr>
          <w:sz w:val="28"/>
          <w:szCs w:val="28"/>
        </w:rPr>
        <w:t>Stoic</w:t>
      </w:r>
      <w:r>
        <w:rPr>
          <w:sz w:val="28"/>
          <w:szCs w:val="28"/>
          <w:rtl/>
        </w:rPr>
        <w:t xml:space="preserve">" السرية (الحسابات الوهمية) التي كُشفت سابقاً، وبعد انكشاف تلك الحملة، تحولت الوزارة للعمل مع شركات أمريكية مسجلة رسمياً مثل </w:t>
      </w:r>
      <w:r>
        <w:rPr>
          <w:sz w:val="28"/>
          <w:szCs w:val="28"/>
        </w:rPr>
        <w:t>Genesis</w:t>
      </w:r>
      <w:r>
        <w:rPr>
          <w:sz w:val="28"/>
          <w:szCs w:val="28"/>
          <w:rtl/>
        </w:rPr>
        <w:t xml:space="preserve"> 21 </w:t>
      </w:r>
      <w:proofErr w:type="gramStart"/>
      <w:r>
        <w:rPr>
          <w:sz w:val="28"/>
          <w:szCs w:val="28"/>
          <w:rtl/>
        </w:rPr>
        <w:t xml:space="preserve">و </w:t>
      </w:r>
      <w:r>
        <w:rPr>
          <w:sz w:val="28"/>
          <w:szCs w:val="28"/>
        </w:rPr>
        <w:t>Havas</w:t>
      </w:r>
      <w:proofErr w:type="gramEnd"/>
      <w:r>
        <w:rPr>
          <w:sz w:val="28"/>
          <w:szCs w:val="28"/>
          <w:rtl/>
        </w:rPr>
        <w:t>.</w:t>
      </w:r>
    </w:p>
    <w:p w14:paraId="000000FE" w14:textId="77777777" w:rsidR="000D30F0" w:rsidRDefault="000D30F0">
      <w:pPr>
        <w:bidi/>
        <w:spacing w:before="240" w:after="240"/>
        <w:rPr>
          <w:sz w:val="28"/>
          <w:szCs w:val="28"/>
        </w:rPr>
      </w:pPr>
    </w:p>
    <w:p w14:paraId="000000FF" w14:textId="77777777" w:rsidR="000D30F0" w:rsidRDefault="00000000">
      <w:pPr>
        <w:bidi/>
        <w:spacing w:before="240" w:after="240"/>
        <w:rPr>
          <w:sz w:val="28"/>
          <w:szCs w:val="28"/>
        </w:rPr>
      </w:pPr>
      <w:r>
        <w:rPr>
          <w:sz w:val="28"/>
          <w:szCs w:val="28"/>
          <w:rtl/>
        </w:rPr>
        <w:t xml:space="preserve">بينما تقوم الشركات الأخرى (مثل </w:t>
      </w:r>
      <w:r>
        <w:rPr>
          <w:sz w:val="28"/>
          <w:szCs w:val="28"/>
        </w:rPr>
        <w:t>Clock Tower X</w:t>
      </w:r>
      <w:r>
        <w:rPr>
          <w:sz w:val="28"/>
          <w:szCs w:val="28"/>
          <w:rtl/>
        </w:rPr>
        <w:t xml:space="preserve">) بالعمل التقني، فإن دور </w:t>
      </w:r>
      <w:r>
        <w:rPr>
          <w:sz w:val="28"/>
          <w:szCs w:val="28"/>
        </w:rPr>
        <w:t>Genesis</w:t>
      </w:r>
      <w:r>
        <w:rPr>
          <w:sz w:val="28"/>
          <w:szCs w:val="28"/>
          <w:rtl/>
        </w:rPr>
        <w:t xml:space="preserve"> 21 يبدو استشارياً وتنسيقياً، من خلال "صياغة الرسالة" الإسرائيلية لتناسب الجمهور الأمريكي، وإدارة المحتوى وتوزيعه، وحلقة وصل، لتعمل كجسر بين المسؤولين في تل أبيب وبين شركات التنفيذ الأمريكية، لضمان أن الأموال التي تُدفع لشركات التسويق تخدم الأهداف السياسية الدقيقة للحكومة الإسرائيلية.</w:t>
      </w:r>
    </w:p>
    <w:p w14:paraId="00000100" w14:textId="77777777" w:rsidR="000D30F0" w:rsidRDefault="000D30F0">
      <w:pPr>
        <w:bidi/>
        <w:spacing w:before="240" w:after="240"/>
        <w:rPr>
          <w:sz w:val="28"/>
          <w:szCs w:val="28"/>
        </w:rPr>
      </w:pPr>
    </w:p>
    <w:p w14:paraId="00000101" w14:textId="77777777" w:rsidR="000D30F0" w:rsidRDefault="00000000">
      <w:pPr>
        <w:bidi/>
        <w:spacing w:before="240" w:after="240"/>
        <w:rPr>
          <w:sz w:val="28"/>
          <w:szCs w:val="28"/>
        </w:rPr>
      </w:pPr>
      <w:r>
        <w:rPr>
          <w:sz w:val="28"/>
          <w:szCs w:val="28"/>
          <w:rtl/>
        </w:rPr>
        <w:t xml:space="preserve">وجاء في نص العقد بين وزارة الخارجية الإسرائيلية وهذه الشركة (الصفحة 6): "يقترح المسجل تقديم دعم في الاتصالات الاستراتيجية، وإنشاء المحتوى، والتواصل مع المؤثرين بهدف تحسين الصورة </w:t>
      </w:r>
      <w:r>
        <w:rPr>
          <w:sz w:val="28"/>
          <w:szCs w:val="28"/>
          <w:rtl/>
        </w:rPr>
        <w:lastRenderedPageBreak/>
        <w:t>العامة لإسرائيل لصالح الموكل الأجنبي. وسيتم تنفيذ هذه الخدمات عبر الوسائط الرقمية والمنصات الاجتماعية والدعم الاستشاري".</w:t>
      </w:r>
    </w:p>
    <w:p w14:paraId="00000102" w14:textId="77777777" w:rsidR="000D30F0" w:rsidRDefault="000D30F0">
      <w:pPr>
        <w:bidi/>
        <w:spacing w:before="240" w:after="240"/>
        <w:rPr>
          <w:sz w:val="28"/>
          <w:szCs w:val="28"/>
        </w:rPr>
      </w:pPr>
    </w:p>
    <w:p w14:paraId="00000103" w14:textId="77777777" w:rsidR="000D30F0" w:rsidRDefault="00000000">
      <w:pPr>
        <w:bidi/>
        <w:spacing w:before="240" w:after="240"/>
        <w:rPr>
          <w:sz w:val="28"/>
          <w:szCs w:val="28"/>
        </w:rPr>
      </w:pPr>
      <w:r>
        <w:rPr>
          <w:sz w:val="28"/>
          <w:szCs w:val="28"/>
          <w:rtl/>
        </w:rPr>
        <w:t>ففي الهيكل العام للحملة:</w:t>
      </w:r>
    </w:p>
    <w:p w14:paraId="00000104" w14:textId="77777777" w:rsidR="000D30F0" w:rsidRDefault="00000000">
      <w:pPr>
        <w:bidi/>
        <w:spacing w:before="240" w:after="240"/>
        <w:rPr>
          <w:sz w:val="28"/>
          <w:szCs w:val="28"/>
        </w:rPr>
      </w:pPr>
      <w:r>
        <w:rPr>
          <w:b/>
          <w:bCs/>
          <w:sz w:val="28"/>
          <w:szCs w:val="28"/>
        </w:rPr>
        <w:t>- Havas:</w:t>
      </w:r>
      <w:r>
        <w:rPr>
          <w:sz w:val="28"/>
          <w:szCs w:val="28"/>
          <w:rtl/>
        </w:rPr>
        <w:t xml:space="preserve"> تدفع المال.</w:t>
      </w:r>
    </w:p>
    <w:p w14:paraId="00000105" w14:textId="77777777" w:rsidR="000D30F0" w:rsidRDefault="00000000">
      <w:pPr>
        <w:bidi/>
        <w:spacing w:before="240" w:after="240"/>
        <w:rPr>
          <w:sz w:val="28"/>
          <w:szCs w:val="28"/>
        </w:rPr>
      </w:pPr>
      <w:r>
        <w:rPr>
          <w:b/>
          <w:bCs/>
          <w:sz w:val="28"/>
          <w:szCs w:val="28"/>
        </w:rPr>
        <w:t>- Clock Tower X:</w:t>
      </w:r>
      <w:r>
        <w:rPr>
          <w:sz w:val="28"/>
          <w:szCs w:val="28"/>
          <w:rtl/>
        </w:rPr>
        <w:t xml:space="preserve"> تدير التكنولوجيا.</w:t>
      </w:r>
    </w:p>
    <w:p w14:paraId="00000106" w14:textId="77777777" w:rsidR="000D30F0" w:rsidRDefault="00000000">
      <w:pPr>
        <w:bidi/>
        <w:spacing w:before="240" w:after="240"/>
        <w:rPr>
          <w:sz w:val="28"/>
          <w:szCs w:val="28"/>
        </w:rPr>
      </w:pPr>
      <w:r>
        <w:rPr>
          <w:b/>
          <w:bCs/>
          <w:sz w:val="28"/>
          <w:szCs w:val="28"/>
        </w:rPr>
        <w:t>- Genesis 21:</w:t>
      </w:r>
      <w:r>
        <w:rPr>
          <w:sz w:val="28"/>
          <w:szCs w:val="28"/>
          <w:rtl/>
        </w:rPr>
        <w:t xml:space="preserve"> تضع اللمسة السياسية والأيديولوجية، وتضمن ولاء الحملة لخط الحكومة الإسرائيلية، نظراً لقرب مالكتها من دوائر صنع القرار في إسرائيل.</w:t>
      </w:r>
    </w:p>
    <w:p w14:paraId="00000107" w14:textId="77777777" w:rsidR="000D30F0" w:rsidRDefault="000D30F0">
      <w:pPr>
        <w:bidi/>
        <w:spacing w:before="240" w:after="240"/>
        <w:rPr>
          <w:sz w:val="28"/>
          <w:szCs w:val="28"/>
        </w:rPr>
      </w:pPr>
    </w:p>
    <w:p w14:paraId="00000108" w14:textId="77777777" w:rsidR="000D30F0" w:rsidRDefault="00000000">
      <w:pPr>
        <w:bidi/>
        <w:spacing w:before="240" w:after="240"/>
        <w:rPr>
          <w:sz w:val="28"/>
          <w:szCs w:val="28"/>
        </w:rPr>
      </w:pPr>
      <w:r>
        <w:rPr>
          <w:sz w:val="28"/>
          <w:szCs w:val="28"/>
          <w:rtl/>
        </w:rPr>
        <w:t>بالتالي، يمكن وصف هذه الشركة بأنها "الذراع السياسي" في هذه الشبكة، التي تديرها مساعدة سابقة لنتنياهو لضمان أن شركات العلاقات العامة الأمريكية تفهم وتنفذ ما تريده الحكومة الإسرائيلية بدقة.</w:t>
      </w:r>
    </w:p>
    <w:p w14:paraId="00000109" w14:textId="77777777" w:rsidR="000D30F0" w:rsidRDefault="000D30F0">
      <w:pPr>
        <w:bidi/>
        <w:spacing w:before="240" w:after="240"/>
        <w:rPr>
          <w:color w:val="783F04"/>
          <w:sz w:val="28"/>
          <w:szCs w:val="28"/>
        </w:rPr>
      </w:pPr>
    </w:p>
    <w:p w14:paraId="0000010A" w14:textId="77777777" w:rsidR="000D30F0" w:rsidRDefault="00000000">
      <w:pPr>
        <w:bidi/>
        <w:spacing w:before="240" w:after="240"/>
        <w:rPr>
          <w:color w:val="783F04"/>
          <w:sz w:val="28"/>
          <w:szCs w:val="28"/>
        </w:rPr>
      </w:pPr>
      <w:r>
        <w:rPr>
          <w:color w:val="783F04"/>
          <w:sz w:val="28"/>
          <w:szCs w:val="28"/>
          <w:rtl/>
        </w:rPr>
        <w:t>نسخة من التعاقد</w:t>
      </w:r>
    </w:p>
    <w:p w14:paraId="0000010B" w14:textId="77777777" w:rsidR="000D30F0" w:rsidRDefault="000D30F0">
      <w:pPr>
        <w:bidi/>
        <w:spacing w:before="240" w:after="240"/>
        <w:rPr>
          <w:sz w:val="28"/>
          <w:szCs w:val="28"/>
        </w:rPr>
      </w:pPr>
    </w:p>
    <w:p w14:paraId="0000010C" w14:textId="77777777" w:rsidR="000D30F0" w:rsidRDefault="00000000">
      <w:pPr>
        <w:bidi/>
        <w:spacing w:before="240" w:after="240"/>
        <w:rPr>
          <w:sz w:val="28"/>
          <w:szCs w:val="28"/>
        </w:rPr>
      </w:pPr>
      <w:hyperlink r:id="rId103">
        <w:r>
          <w:rPr>
            <w:color w:val="1155CC"/>
            <w:sz w:val="28"/>
            <w:szCs w:val="28"/>
            <w:u w:val="single"/>
          </w:rPr>
          <w:t>https://efile.fara.gov/docs/7631-Exhibit-AB-20250811-1.pdf</w:t>
        </w:r>
      </w:hyperlink>
    </w:p>
    <w:p w14:paraId="0000010D" w14:textId="77777777" w:rsidR="000D30F0" w:rsidRDefault="000D30F0">
      <w:pPr>
        <w:bidi/>
        <w:rPr>
          <w:sz w:val="28"/>
          <w:szCs w:val="28"/>
        </w:rPr>
      </w:pPr>
    </w:p>
    <w:p w14:paraId="0000010E" w14:textId="77777777" w:rsidR="000D30F0" w:rsidRDefault="00000000">
      <w:pPr>
        <w:bidi/>
        <w:rPr>
          <w:b/>
          <w:bCs/>
          <w:sz w:val="28"/>
          <w:szCs w:val="28"/>
        </w:rPr>
      </w:pPr>
      <w:r>
        <w:rPr>
          <w:b/>
          <w:bCs/>
          <w:sz w:val="28"/>
          <w:szCs w:val="28"/>
        </w:rPr>
        <w:t>4- Daniel J. Edelman, Inc</w:t>
      </w:r>
      <w:r>
        <w:rPr>
          <w:b/>
          <w:bCs/>
          <w:sz w:val="28"/>
          <w:szCs w:val="28"/>
          <w:rtl/>
        </w:rPr>
        <w:t>، التأثير في الإعلام التقليدي</w:t>
      </w:r>
    </w:p>
    <w:p w14:paraId="0000010F" w14:textId="77777777" w:rsidR="000D30F0" w:rsidRDefault="000D30F0">
      <w:pPr>
        <w:bidi/>
        <w:rPr>
          <w:sz w:val="28"/>
          <w:szCs w:val="28"/>
        </w:rPr>
      </w:pPr>
    </w:p>
    <w:p w14:paraId="00000110" w14:textId="77777777" w:rsidR="000D30F0" w:rsidRDefault="000D30F0">
      <w:pPr>
        <w:bidi/>
        <w:rPr>
          <w:sz w:val="28"/>
          <w:szCs w:val="28"/>
        </w:rPr>
      </w:pPr>
    </w:p>
    <w:p w14:paraId="00000111" w14:textId="77777777" w:rsidR="000D30F0" w:rsidRDefault="00000000">
      <w:pPr>
        <w:bidi/>
        <w:spacing w:before="240" w:after="240"/>
        <w:rPr>
          <w:sz w:val="28"/>
          <w:szCs w:val="28"/>
        </w:rPr>
      </w:pPr>
      <w:r>
        <w:rPr>
          <w:sz w:val="28"/>
          <w:szCs w:val="28"/>
          <w:rtl/>
        </w:rPr>
        <w:t xml:space="preserve">هي شركة معروفة تجارياً باسم </w:t>
      </w:r>
      <w:r>
        <w:rPr>
          <w:sz w:val="28"/>
          <w:szCs w:val="28"/>
        </w:rPr>
        <w:t>Edelman</w:t>
      </w:r>
      <w:r>
        <w:rPr>
          <w:sz w:val="28"/>
          <w:szCs w:val="28"/>
          <w:rtl/>
        </w:rPr>
        <w:t xml:space="preserve">، وتقدم نفسها على أنها "أكبر شركة علاقات عامة واستشارات تسويقية في العالم" من حيث </w:t>
      </w:r>
      <w:hyperlink r:id="rId104">
        <w:r>
          <w:rPr>
            <w:color w:val="1155CC"/>
            <w:sz w:val="28"/>
            <w:szCs w:val="28"/>
            <w:u w:val="single"/>
            <w:rtl/>
          </w:rPr>
          <w:t>الإيرادات</w:t>
        </w:r>
      </w:hyperlink>
      <w:hyperlink r:id="rId105">
        <w:r>
          <w:rPr>
            <w:color w:val="1155CC"/>
            <w:sz w:val="28"/>
            <w:szCs w:val="28"/>
            <w:u w:val="single"/>
            <w:rtl/>
          </w:rPr>
          <w:t xml:space="preserve">، </w:t>
        </w:r>
      </w:hyperlink>
      <w:r>
        <w:rPr>
          <w:sz w:val="28"/>
          <w:szCs w:val="28"/>
          <w:rtl/>
        </w:rPr>
        <w:t xml:space="preserve">يديرها ويمتلك الحصة الأكبر فيها حالياً ريتشارد </w:t>
      </w:r>
      <w:proofErr w:type="spellStart"/>
      <w:r>
        <w:rPr>
          <w:sz w:val="28"/>
          <w:szCs w:val="28"/>
          <w:rtl/>
        </w:rPr>
        <w:t>إيدلمان</w:t>
      </w:r>
      <w:proofErr w:type="spellEnd"/>
      <w:r>
        <w:rPr>
          <w:sz w:val="28"/>
          <w:szCs w:val="28"/>
          <w:rtl/>
        </w:rPr>
        <w:t xml:space="preserve">، وهو ابن المؤسس دانيال جيه </w:t>
      </w:r>
      <w:proofErr w:type="spellStart"/>
      <w:r>
        <w:rPr>
          <w:sz w:val="28"/>
          <w:szCs w:val="28"/>
          <w:rtl/>
        </w:rPr>
        <w:t>إيدلمان</w:t>
      </w:r>
      <w:proofErr w:type="spellEnd"/>
      <w:r>
        <w:rPr>
          <w:sz w:val="28"/>
          <w:szCs w:val="28"/>
          <w:rtl/>
        </w:rPr>
        <w:t xml:space="preserve">. </w:t>
      </w:r>
    </w:p>
    <w:p w14:paraId="00000112" w14:textId="77777777" w:rsidR="000D30F0" w:rsidRDefault="000D30F0">
      <w:pPr>
        <w:bidi/>
        <w:spacing w:before="240" w:after="240"/>
        <w:rPr>
          <w:sz w:val="28"/>
          <w:szCs w:val="28"/>
        </w:rPr>
      </w:pPr>
    </w:p>
    <w:p w14:paraId="00000113" w14:textId="77777777" w:rsidR="000D30F0" w:rsidRDefault="00000000">
      <w:pPr>
        <w:bidi/>
        <w:spacing w:before="240" w:after="240"/>
        <w:rPr>
          <w:sz w:val="28"/>
          <w:szCs w:val="28"/>
        </w:rPr>
      </w:pPr>
      <w:r>
        <w:rPr>
          <w:sz w:val="28"/>
          <w:szCs w:val="28"/>
          <w:rtl/>
        </w:rPr>
        <w:t xml:space="preserve">وهذه الشركة تختلف عن الشركات "الرقمية" أو "السرية" مثل </w:t>
      </w:r>
      <w:r>
        <w:rPr>
          <w:sz w:val="28"/>
          <w:szCs w:val="28"/>
        </w:rPr>
        <w:t>Clock Tower X</w:t>
      </w:r>
      <w:r>
        <w:rPr>
          <w:sz w:val="28"/>
          <w:szCs w:val="28"/>
          <w:rtl/>
        </w:rPr>
        <w:t xml:space="preserve"> بأنها شركة عملاقة وعريقة (تأسست عام 1952)، وتعمل بشكل علني مع كبرى الحكومات والشركات العالمية.</w:t>
      </w:r>
    </w:p>
    <w:p w14:paraId="00000114" w14:textId="77777777" w:rsidR="000D30F0" w:rsidRDefault="000D30F0">
      <w:pPr>
        <w:bidi/>
        <w:spacing w:before="240" w:after="240"/>
        <w:rPr>
          <w:sz w:val="28"/>
          <w:szCs w:val="28"/>
        </w:rPr>
      </w:pPr>
    </w:p>
    <w:p w14:paraId="00000115" w14:textId="77777777" w:rsidR="000D30F0" w:rsidRDefault="00000000">
      <w:pPr>
        <w:bidi/>
        <w:spacing w:before="240" w:after="240"/>
        <w:rPr>
          <w:sz w:val="28"/>
          <w:szCs w:val="28"/>
        </w:rPr>
      </w:pPr>
      <w:r>
        <w:rPr>
          <w:sz w:val="28"/>
          <w:szCs w:val="28"/>
          <w:rtl/>
        </w:rPr>
        <w:lastRenderedPageBreak/>
        <w:t>وتتخصص هذه الشركة في إدارة السمعة، والأزمات، والتسويق الاستراتيجي، وتشتهر بتقريرها السنوي "مقياس الثقة" (</w:t>
      </w:r>
      <w:hyperlink r:id="rId106">
        <w:r>
          <w:rPr>
            <w:color w:val="1155CC"/>
            <w:sz w:val="28"/>
            <w:szCs w:val="28"/>
            <w:u w:val="single"/>
          </w:rPr>
          <w:t>Edelman Trust Barometer</w:t>
        </w:r>
      </w:hyperlink>
      <w:r>
        <w:rPr>
          <w:sz w:val="28"/>
          <w:szCs w:val="28"/>
        </w:rPr>
        <w:t>).</w:t>
      </w:r>
    </w:p>
    <w:p w14:paraId="00000116" w14:textId="77777777" w:rsidR="000D30F0" w:rsidRDefault="000D30F0">
      <w:pPr>
        <w:bidi/>
        <w:spacing w:before="240" w:after="240"/>
        <w:rPr>
          <w:b/>
          <w:bCs/>
          <w:sz w:val="28"/>
          <w:szCs w:val="28"/>
        </w:rPr>
      </w:pPr>
    </w:p>
    <w:p w14:paraId="00000117" w14:textId="77777777" w:rsidR="000D30F0" w:rsidRDefault="00000000">
      <w:pPr>
        <w:bidi/>
        <w:spacing w:before="240" w:after="240"/>
        <w:rPr>
          <w:sz w:val="28"/>
          <w:szCs w:val="28"/>
        </w:rPr>
      </w:pPr>
      <w:r>
        <w:rPr>
          <w:sz w:val="28"/>
          <w:szCs w:val="28"/>
          <w:rtl/>
        </w:rPr>
        <w:t xml:space="preserve">وبينما تركز الشركات الرقمية الجديدة على "التلاعب بالخوارزميات" و"الحسابات الوهمية"، تركز </w:t>
      </w:r>
      <w:r>
        <w:rPr>
          <w:sz w:val="28"/>
          <w:szCs w:val="28"/>
        </w:rPr>
        <w:t>Edelman</w:t>
      </w:r>
      <w:r>
        <w:rPr>
          <w:sz w:val="28"/>
          <w:szCs w:val="28"/>
          <w:rtl/>
        </w:rPr>
        <w:t xml:space="preserve"> على بناء العلاقات مع النخب، من خلال التأثير في الإعلام التقليدي (الصحف، والقنوات التلفزيونية والإذاعية)، وتنظيم المؤتمرات الكبرى.</w:t>
      </w:r>
    </w:p>
    <w:p w14:paraId="00000118" w14:textId="77777777" w:rsidR="000D30F0" w:rsidRDefault="000D30F0">
      <w:pPr>
        <w:bidi/>
        <w:rPr>
          <w:sz w:val="28"/>
          <w:szCs w:val="28"/>
        </w:rPr>
      </w:pPr>
    </w:p>
    <w:p w14:paraId="00000119" w14:textId="77777777" w:rsidR="000D30F0" w:rsidRDefault="00000000">
      <w:pPr>
        <w:bidi/>
        <w:rPr>
          <w:sz w:val="28"/>
          <w:szCs w:val="28"/>
        </w:rPr>
      </w:pPr>
      <w:r>
        <w:rPr>
          <w:sz w:val="28"/>
          <w:szCs w:val="28"/>
          <w:rtl/>
        </w:rPr>
        <w:t xml:space="preserve">قد لا تدير </w:t>
      </w:r>
      <w:proofErr w:type="spellStart"/>
      <w:r>
        <w:rPr>
          <w:sz w:val="28"/>
          <w:szCs w:val="28"/>
          <w:rtl/>
        </w:rPr>
        <w:t>إيدلمان</w:t>
      </w:r>
      <w:proofErr w:type="spellEnd"/>
      <w:r>
        <w:rPr>
          <w:sz w:val="28"/>
          <w:szCs w:val="28"/>
          <w:rtl/>
        </w:rPr>
        <w:t xml:space="preserve"> حملة جو </w:t>
      </w:r>
      <w:proofErr w:type="spellStart"/>
      <w:r>
        <w:rPr>
          <w:sz w:val="28"/>
          <w:szCs w:val="28"/>
          <w:rtl/>
        </w:rPr>
        <w:t>بايدن</w:t>
      </w:r>
      <w:proofErr w:type="spellEnd"/>
      <w:r>
        <w:rPr>
          <w:sz w:val="28"/>
          <w:szCs w:val="28"/>
          <w:rtl/>
        </w:rPr>
        <w:t xml:space="preserve"> أو دونالد ترامب بشكل مباشر وعلني كمدير حملة، إلا أنها تعمل عادة مع لجان العمل السياسي (</w:t>
      </w:r>
      <w:r>
        <w:rPr>
          <w:sz w:val="28"/>
          <w:szCs w:val="28"/>
        </w:rPr>
        <w:t>PACs</w:t>
      </w:r>
      <w:r>
        <w:rPr>
          <w:sz w:val="28"/>
          <w:szCs w:val="28"/>
          <w:rtl/>
        </w:rPr>
        <w:t>) والاتحادات التجارية الكبرى التي تمول وتؤثر في الانتخابات.</w:t>
      </w:r>
    </w:p>
    <w:p w14:paraId="0000011A" w14:textId="77777777" w:rsidR="000D30F0" w:rsidRDefault="000D30F0">
      <w:pPr>
        <w:bidi/>
        <w:rPr>
          <w:sz w:val="28"/>
          <w:szCs w:val="28"/>
        </w:rPr>
      </w:pPr>
    </w:p>
    <w:p w14:paraId="0000011B" w14:textId="77777777" w:rsidR="000D30F0" w:rsidRDefault="00000000">
      <w:pPr>
        <w:bidi/>
        <w:rPr>
          <w:sz w:val="28"/>
          <w:szCs w:val="28"/>
        </w:rPr>
      </w:pPr>
      <w:r>
        <w:rPr>
          <w:sz w:val="28"/>
          <w:szCs w:val="28"/>
          <w:rtl/>
        </w:rPr>
        <w:t>وسبق أن واجهت الشركة في الماضي اتهامات بإنشاء حملات شعبية "وهمية" (</w:t>
      </w:r>
      <w:r>
        <w:rPr>
          <w:sz w:val="28"/>
          <w:szCs w:val="28"/>
        </w:rPr>
        <w:t>Astroturfing</w:t>
      </w:r>
      <w:r>
        <w:rPr>
          <w:sz w:val="28"/>
          <w:szCs w:val="28"/>
          <w:rtl/>
        </w:rPr>
        <w:t xml:space="preserve">) لصالح عملائها، ونشرت صحيفة الغارديان </w:t>
      </w:r>
      <w:hyperlink r:id="rId107">
        <w:r>
          <w:rPr>
            <w:color w:val="1155CC"/>
            <w:sz w:val="28"/>
            <w:szCs w:val="28"/>
            <w:u w:val="single"/>
            <w:rtl/>
          </w:rPr>
          <w:t>تقريرا</w:t>
        </w:r>
      </w:hyperlink>
      <w:hyperlink r:id="rId108">
        <w:r>
          <w:rPr>
            <w:color w:val="1155CC"/>
            <w:sz w:val="28"/>
            <w:szCs w:val="28"/>
            <w:u w:val="single"/>
            <w:rtl/>
          </w:rPr>
          <w:t xml:space="preserve">ً </w:t>
        </w:r>
      </w:hyperlink>
      <w:r>
        <w:rPr>
          <w:sz w:val="28"/>
          <w:szCs w:val="28"/>
          <w:rtl/>
        </w:rPr>
        <w:t xml:space="preserve">يكشف تفاصيل عمل </w:t>
      </w:r>
      <w:proofErr w:type="spellStart"/>
      <w:r>
        <w:rPr>
          <w:sz w:val="28"/>
          <w:szCs w:val="28"/>
          <w:rtl/>
        </w:rPr>
        <w:t>إيدلمان</w:t>
      </w:r>
      <w:proofErr w:type="spellEnd"/>
      <w:r>
        <w:rPr>
          <w:sz w:val="28"/>
          <w:szCs w:val="28"/>
          <w:rtl/>
        </w:rPr>
        <w:t xml:space="preserve"> مع لوبي النفط ومواجهتها لانتقادات بسبب حملات إنكار التغير المناخي.</w:t>
      </w:r>
    </w:p>
    <w:p w14:paraId="0000011C" w14:textId="77777777" w:rsidR="000D30F0" w:rsidRDefault="000D30F0">
      <w:pPr>
        <w:bidi/>
        <w:spacing w:before="240" w:after="240"/>
        <w:rPr>
          <w:sz w:val="28"/>
          <w:szCs w:val="28"/>
        </w:rPr>
      </w:pPr>
    </w:p>
    <w:p w14:paraId="0000011D" w14:textId="77777777" w:rsidR="000D30F0" w:rsidRDefault="00000000">
      <w:pPr>
        <w:bidi/>
        <w:spacing w:before="240" w:after="240"/>
        <w:rPr>
          <w:sz w:val="28"/>
          <w:szCs w:val="28"/>
        </w:rPr>
      </w:pPr>
      <w:r>
        <w:rPr>
          <w:sz w:val="28"/>
          <w:szCs w:val="28"/>
          <w:rtl/>
        </w:rPr>
        <w:t xml:space="preserve">لدى </w:t>
      </w:r>
      <w:r>
        <w:rPr>
          <w:sz w:val="28"/>
          <w:szCs w:val="28"/>
        </w:rPr>
        <w:t>Edelman</w:t>
      </w:r>
      <w:r>
        <w:rPr>
          <w:sz w:val="28"/>
          <w:szCs w:val="28"/>
          <w:rtl/>
        </w:rPr>
        <w:t xml:space="preserve"> مكتب في تل أبيب، وتعمل مع شركات تكنولوجيا إسرائيلية وبعض الجهات الحكومية.</w:t>
      </w:r>
    </w:p>
    <w:p w14:paraId="0000011E" w14:textId="77777777" w:rsidR="000D30F0" w:rsidRDefault="000D30F0">
      <w:pPr>
        <w:bidi/>
        <w:spacing w:before="240" w:after="240"/>
        <w:rPr>
          <w:b/>
          <w:bCs/>
          <w:sz w:val="28"/>
          <w:szCs w:val="28"/>
        </w:rPr>
      </w:pPr>
    </w:p>
    <w:p w14:paraId="0000011F" w14:textId="77777777" w:rsidR="000D30F0" w:rsidRDefault="00000000">
      <w:pPr>
        <w:bidi/>
        <w:spacing w:before="240" w:after="240"/>
        <w:rPr>
          <w:sz w:val="28"/>
          <w:szCs w:val="28"/>
        </w:rPr>
      </w:pPr>
      <w:r>
        <w:rPr>
          <w:sz w:val="28"/>
          <w:szCs w:val="28"/>
          <w:rtl/>
        </w:rPr>
        <w:t xml:space="preserve">لكن لا يمكن إيجاد عقود هذه الشركة بسهولة مع الحكومة الإسرائيلية داخل بيانات </w:t>
      </w:r>
      <w:r>
        <w:rPr>
          <w:sz w:val="28"/>
          <w:szCs w:val="28"/>
        </w:rPr>
        <w:t>FARA</w:t>
      </w:r>
      <w:r>
        <w:rPr>
          <w:sz w:val="28"/>
          <w:szCs w:val="28"/>
          <w:rtl/>
        </w:rPr>
        <w:t xml:space="preserve"> لأنها غالباً ما تكون عبر "واجهات تجارية" أو تندرج تحت "الاستثناءات التجارية" (</w:t>
      </w:r>
      <w:r>
        <w:rPr>
          <w:sz w:val="28"/>
          <w:szCs w:val="28"/>
        </w:rPr>
        <w:t>Commercial Exemption</w:t>
      </w:r>
      <w:r>
        <w:rPr>
          <w:sz w:val="28"/>
          <w:szCs w:val="28"/>
          <w:rtl/>
        </w:rPr>
        <w:t>) التي لا تتطلب تسجيلاً كعميل أجنبي، عكس الشركات الأخرى التي تعمل في السياسة مباشرة.</w:t>
      </w:r>
    </w:p>
    <w:p w14:paraId="00000120" w14:textId="77777777" w:rsidR="000D30F0" w:rsidRDefault="000D30F0">
      <w:pPr>
        <w:bidi/>
        <w:spacing w:before="240" w:after="240"/>
        <w:rPr>
          <w:sz w:val="28"/>
          <w:szCs w:val="28"/>
        </w:rPr>
      </w:pPr>
    </w:p>
    <w:p w14:paraId="00000121" w14:textId="77777777" w:rsidR="000D30F0" w:rsidRDefault="00000000">
      <w:pPr>
        <w:bidi/>
        <w:spacing w:before="240" w:after="240"/>
        <w:rPr>
          <w:sz w:val="28"/>
          <w:szCs w:val="28"/>
        </w:rPr>
      </w:pPr>
      <w:r>
        <w:rPr>
          <w:sz w:val="28"/>
          <w:szCs w:val="28"/>
          <w:rtl/>
        </w:rPr>
        <w:t>هذا النوع من العمل يُصنف غالباً تحت "الاستثناء التجاري" (</w:t>
      </w:r>
      <w:r>
        <w:rPr>
          <w:sz w:val="28"/>
          <w:szCs w:val="28"/>
        </w:rPr>
        <w:t>Commercial Exemption</w:t>
      </w:r>
      <w:r>
        <w:rPr>
          <w:sz w:val="28"/>
          <w:szCs w:val="28"/>
          <w:rtl/>
        </w:rPr>
        <w:t xml:space="preserve">) في قانون </w:t>
      </w:r>
      <w:r>
        <w:rPr>
          <w:sz w:val="28"/>
          <w:szCs w:val="28"/>
        </w:rPr>
        <w:t>FARA</w:t>
      </w:r>
      <w:r>
        <w:rPr>
          <w:sz w:val="28"/>
          <w:szCs w:val="28"/>
          <w:rtl/>
        </w:rPr>
        <w:t>، مما يسمح لها بالعمل دون الإفصاح عن كل التفاصيل الدقيقة التي تُطلب في العقود السياسية.</w:t>
      </w:r>
    </w:p>
    <w:p w14:paraId="00000122" w14:textId="77777777" w:rsidR="000D30F0" w:rsidRDefault="000D30F0">
      <w:pPr>
        <w:bidi/>
        <w:spacing w:before="240" w:after="240"/>
        <w:rPr>
          <w:sz w:val="28"/>
          <w:szCs w:val="28"/>
        </w:rPr>
      </w:pPr>
    </w:p>
    <w:p w14:paraId="00000123" w14:textId="77777777" w:rsidR="000D30F0" w:rsidRDefault="00000000">
      <w:pPr>
        <w:bidi/>
        <w:spacing w:before="240" w:after="240"/>
        <w:rPr>
          <w:sz w:val="28"/>
          <w:szCs w:val="28"/>
        </w:rPr>
      </w:pPr>
      <w:r>
        <w:rPr>
          <w:sz w:val="28"/>
          <w:szCs w:val="28"/>
          <w:rtl/>
        </w:rPr>
        <w:t xml:space="preserve">وتعمل الشركة مع "البعثة الاقتصادية والتجارية في السفارة الإسرائيلية في واشنطن"، من خلال وسطاء تجاريين، بحسب </w:t>
      </w:r>
      <w:hyperlink r:id="rId109">
        <w:r>
          <w:rPr>
            <w:color w:val="1155CC"/>
            <w:sz w:val="28"/>
            <w:szCs w:val="28"/>
            <w:u w:val="single"/>
            <w:rtl/>
          </w:rPr>
          <w:t>تسريبات</w:t>
        </w:r>
      </w:hyperlink>
      <w:hyperlink r:id="rId110">
        <w:r>
          <w:rPr>
            <w:color w:val="1155CC"/>
            <w:sz w:val="28"/>
            <w:szCs w:val="28"/>
            <w:u w:val="single"/>
            <w:rtl/>
          </w:rPr>
          <w:t xml:space="preserve"> </w:t>
        </w:r>
      </w:hyperlink>
      <w:r>
        <w:rPr>
          <w:sz w:val="28"/>
          <w:szCs w:val="28"/>
          <w:rtl/>
        </w:rPr>
        <w:t>وزارة العدل ووزارة الشتات الإسرائيلية (التي حصلت عليها مجموعة "</w:t>
      </w:r>
      <w:r>
        <w:rPr>
          <w:sz w:val="28"/>
          <w:szCs w:val="28"/>
        </w:rPr>
        <w:t>Anonymous for Justice</w:t>
      </w:r>
      <w:proofErr w:type="gramStart"/>
      <w:r>
        <w:rPr>
          <w:sz w:val="28"/>
          <w:szCs w:val="28"/>
          <w:rtl/>
        </w:rPr>
        <w:t>" .</w:t>
      </w:r>
      <w:proofErr w:type="gramEnd"/>
    </w:p>
    <w:p w14:paraId="00000124" w14:textId="77777777" w:rsidR="000D30F0" w:rsidRDefault="000D30F0">
      <w:pPr>
        <w:bidi/>
        <w:spacing w:before="240" w:after="240"/>
        <w:rPr>
          <w:sz w:val="28"/>
          <w:szCs w:val="28"/>
        </w:rPr>
      </w:pPr>
    </w:p>
    <w:p w14:paraId="00000125" w14:textId="77777777" w:rsidR="000D30F0" w:rsidRDefault="00000000">
      <w:pPr>
        <w:bidi/>
        <w:spacing w:before="240" w:after="240"/>
        <w:rPr>
          <w:sz w:val="28"/>
          <w:szCs w:val="28"/>
        </w:rPr>
      </w:pPr>
      <w:r>
        <w:rPr>
          <w:sz w:val="28"/>
          <w:szCs w:val="28"/>
          <w:rtl/>
        </w:rPr>
        <w:lastRenderedPageBreak/>
        <w:t xml:space="preserve">وبدلاً من تلميع صورة "الجيش الإسرائيلي"، تقوم </w:t>
      </w:r>
      <w:r>
        <w:rPr>
          <w:sz w:val="28"/>
          <w:szCs w:val="28"/>
        </w:rPr>
        <w:t>Edelman</w:t>
      </w:r>
      <w:r>
        <w:rPr>
          <w:sz w:val="28"/>
          <w:szCs w:val="28"/>
          <w:rtl/>
        </w:rPr>
        <w:t xml:space="preserve"> بتلميع صورة "الاقتصاد الإسرائيلي" وقطاع التكنولوجيا (</w:t>
      </w:r>
      <w:r>
        <w:rPr>
          <w:sz w:val="28"/>
          <w:szCs w:val="28"/>
        </w:rPr>
        <w:t>Start-up Nation</w:t>
      </w:r>
      <w:r>
        <w:rPr>
          <w:sz w:val="28"/>
          <w:szCs w:val="28"/>
          <w:rtl/>
        </w:rPr>
        <w:t xml:space="preserve">) في وول ستريت ووادي السيليكون. </w:t>
      </w:r>
    </w:p>
    <w:p w14:paraId="00000126" w14:textId="77777777" w:rsidR="000D30F0" w:rsidRDefault="000D30F0">
      <w:pPr>
        <w:bidi/>
        <w:spacing w:before="240" w:after="240"/>
        <w:rPr>
          <w:sz w:val="28"/>
          <w:szCs w:val="28"/>
        </w:rPr>
      </w:pPr>
    </w:p>
    <w:p w14:paraId="00000127" w14:textId="77777777" w:rsidR="000D30F0" w:rsidRDefault="00000000">
      <w:pPr>
        <w:bidi/>
        <w:spacing w:before="240" w:after="240"/>
        <w:rPr>
          <w:sz w:val="28"/>
          <w:szCs w:val="28"/>
        </w:rPr>
      </w:pPr>
      <w:r>
        <w:rPr>
          <w:sz w:val="28"/>
          <w:szCs w:val="28"/>
          <w:rtl/>
        </w:rPr>
        <w:t xml:space="preserve">ما يزيد من صعوبة إيجاد الوثائق المتعلقة بالشركة وإسرائيل في السجلات، فإنه لوحظ أن الكثير من سجلات </w:t>
      </w:r>
      <w:r>
        <w:rPr>
          <w:sz w:val="28"/>
          <w:szCs w:val="28"/>
        </w:rPr>
        <w:t>FARA</w:t>
      </w:r>
      <w:r>
        <w:rPr>
          <w:sz w:val="28"/>
          <w:szCs w:val="28"/>
          <w:rtl/>
        </w:rPr>
        <w:t xml:space="preserve"> تم تسجيل العميل فيها تحت اسم "إسرائيل" بالخطأ عوضاً عن "البرازيل"، وحدث هذا اللبس مراراً داخل قاعدة البيانات الضخمة التابعة لوزارة العدل.</w:t>
      </w:r>
    </w:p>
    <w:p w14:paraId="00000128" w14:textId="77777777" w:rsidR="000D30F0" w:rsidRDefault="000D30F0">
      <w:pPr>
        <w:bidi/>
        <w:spacing w:before="240" w:after="240"/>
        <w:rPr>
          <w:b/>
          <w:bCs/>
          <w:color w:val="000000"/>
        </w:rPr>
      </w:pPr>
    </w:p>
    <w:p w14:paraId="00000129" w14:textId="77777777" w:rsidR="000D30F0" w:rsidRDefault="00000000">
      <w:pPr>
        <w:pStyle w:val="Heading3"/>
        <w:bidi/>
        <w:rPr>
          <w:color w:val="000000"/>
        </w:rPr>
      </w:pPr>
      <w:bookmarkStart w:id="5" w:name="_vtssw0swmf6k" w:colFirst="0" w:colLast="0"/>
      <w:bookmarkEnd w:id="5"/>
      <w:r>
        <w:rPr>
          <w:color w:val="000000"/>
          <w:rtl/>
        </w:rPr>
        <w:t xml:space="preserve">وكانت هذه الشركة أثارت جدلاً سابقاً في وسائل الإعلام بسبب علاقتها بالدول العربية لا سيما (السعودية والإمارات)، بوصفها لاعباً رئيسياً جداً في "القوة الناعمة" لدول الخليج، ولديها عقود ضخمة وموثّقة في سجلات </w:t>
      </w:r>
      <w:r>
        <w:rPr>
          <w:color w:val="000000"/>
        </w:rPr>
        <w:t>FARA</w:t>
      </w:r>
      <w:r>
        <w:rPr>
          <w:color w:val="000000"/>
          <w:rtl/>
        </w:rPr>
        <w:t>.</w:t>
      </w:r>
    </w:p>
    <w:p w14:paraId="0000012A" w14:textId="77777777" w:rsidR="000D30F0" w:rsidRDefault="000D30F0">
      <w:pPr>
        <w:bidi/>
        <w:rPr>
          <w:sz w:val="28"/>
          <w:szCs w:val="28"/>
        </w:rPr>
      </w:pPr>
    </w:p>
    <w:p w14:paraId="0000012B" w14:textId="77777777" w:rsidR="000D30F0" w:rsidRDefault="000D30F0">
      <w:pPr>
        <w:bidi/>
        <w:rPr>
          <w:sz w:val="28"/>
          <w:szCs w:val="28"/>
        </w:rPr>
      </w:pPr>
    </w:p>
    <w:p w14:paraId="0000012C" w14:textId="77777777" w:rsidR="000D30F0" w:rsidRDefault="00000000">
      <w:pPr>
        <w:bidi/>
        <w:rPr>
          <w:b/>
          <w:bCs/>
          <w:sz w:val="28"/>
          <w:szCs w:val="28"/>
        </w:rPr>
      </w:pPr>
      <w:r>
        <w:rPr>
          <w:b/>
          <w:bCs/>
          <w:sz w:val="28"/>
          <w:szCs w:val="28"/>
        </w:rPr>
        <w:t>5- MMGY Global, LLC</w:t>
      </w:r>
      <w:r>
        <w:rPr>
          <w:b/>
          <w:bCs/>
          <w:sz w:val="28"/>
          <w:szCs w:val="28"/>
          <w:rtl/>
        </w:rPr>
        <w:t>، السياحة رغم الحرب</w:t>
      </w:r>
    </w:p>
    <w:p w14:paraId="0000012D" w14:textId="77777777" w:rsidR="000D30F0" w:rsidRDefault="000D30F0">
      <w:pPr>
        <w:bidi/>
        <w:spacing w:before="240" w:after="240"/>
        <w:rPr>
          <w:sz w:val="28"/>
          <w:szCs w:val="28"/>
        </w:rPr>
      </w:pPr>
    </w:p>
    <w:p w14:paraId="0000012E" w14:textId="77777777" w:rsidR="000D30F0" w:rsidRDefault="00000000">
      <w:pPr>
        <w:bidi/>
        <w:spacing w:before="240" w:after="240"/>
        <w:rPr>
          <w:sz w:val="28"/>
          <w:szCs w:val="28"/>
        </w:rPr>
      </w:pPr>
      <w:r>
        <w:rPr>
          <w:sz w:val="28"/>
          <w:szCs w:val="28"/>
          <w:rtl/>
        </w:rPr>
        <w:t>تقدم هذه الشركة نفسها على أنها "من أكبر شركة تسويق متكاملة في العالم متخصصة حصراً في قطاع السفر والسياحة والضيافة"، من حيث الإيرادات.</w:t>
      </w:r>
    </w:p>
    <w:p w14:paraId="0000012F" w14:textId="77777777" w:rsidR="000D30F0" w:rsidRDefault="000D30F0">
      <w:pPr>
        <w:bidi/>
        <w:spacing w:before="240" w:after="240"/>
        <w:rPr>
          <w:sz w:val="28"/>
          <w:szCs w:val="28"/>
        </w:rPr>
      </w:pPr>
    </w:p>
    <w:p w14:paraId="00000130" w14:textId="77777777" w:rsidR="000D30F0" w:rsidRDefault="00000000">
      <w:pPr>
        <w:bidi/>
        <w:spacing w:before="240" w:after="240"/>
        <w:rPr>
          <w:sz w:val="28"/>
          <w:szCs w:val="28"/>
        </w:rPr>
      </w:pPr>
      <w:r>
        <w:rPr>
          <w:sz w:val="28"/>
          <w:szCs w:val="28"/>
          <w:rtl/>
        </w:rPr>
        <w:t xml:space="preserve">بموجب القانون الأمريكي، إذا تعاقدت شركة تسويق مع وزارة سياحة لأي بلد، للترويج للسفر لتلك الدول، يجب عليها تسجيل العقد في </w:t>
      </w:r>
      <w:r>
        <w:rPr>
          <w:sz w:val="28"/>
          <w:szCs w:val="28"/>
        </w:rPr>
        <w:t>FARA</w:t>
      </w:r>
      <w:r>
        <w:rPr>
          <w:sz w:val="28"/>
          <w:szCs w:val="28"/>
          <w:rtl/>
        </w:rPr>
        <w:t>، حتى لو كان العمل مجرد إعلانات عن الشواطئ والفنادق.</w:t>
      </w:r>
    </w:p>
    <w:p w14:paraId="00000131" w14:textId="77777777" w:rsidR="000D30F0" w:rsidRDefault="000D30F0">
      <w:pPr>
        <w:bidi/>
        <w:spacing w:before="240" w:after="240"/>
        <w:rPr>
          <w:sz w:val="28"/>
          <w:szCs w:val="28"/>
        </w:rPr>
      </w:pPr>
    </w:p>
    <w:p w14:paraId="00000132" w14:textId="77777777" w:rsidR="000D30F0" w:rsidRDefault="00000000">
      <w:pPr>
        <w:bidi/>
        <w:spacing w:before="240" w:after="240"/>
        <w:rPr>
          <w:sz w:val="28"/>
          <w:szCs w:val="28"/>
        </w:rPr>
      </w:pPr>
      <w:r>
        <w:rPr>
          <w:sz w:val="28"/>
          <w:szCs w:val="28"/>
          <w:rtl/>
        </w:rPr>
        <w:t>ولدى هذه الشركة تاريخ في العمل مع وزارة السياحة الإسرائيلية بحسب السجلات، ولكن برزت عقودها بعد حرب غزة، إذ إنه رغم حالة الحرب، فإن الحكومة الإسرائيلية تعاقدت مع هذه الشركة للحفاظ على تل أبيب والقدس كوجهات سياحية للأمريكيين في وقت الحرب.</w:t>
      </w:r>
    </w:p>
    <w:p w14:paraId="00000133" w14:textId="77777777" w:rsidR="000D30F0" w:rsidRDefault="000D30F0">
      <w:pPr>
        <w:bidi/>
        <w:spacing w:before="240" w:after="240"/>
        <w:rPr>
          <w:sz w:val="28"/>
          <w:szCs w:val="28"/>
        </w:rPr>
      </w:pPr>
    </w:p>
    <w:p w14:paraId="00000134" w14:textId="77777777" w:rsidR="000D30F0" w:rsidRDefault="00000000">
      <w:pPr>
        <w:bidi/>
        <w:spacing w:before="240" w:after="240"/>
        <w:rPr>
          <w:sz w:val="28"/>
          <w:szCs w:val="28"/>
        </w:rPr>
      </w:pPr>
      <w:r>
        <w:rPr>
          <w:sz w:val="28"/>
          <w:szCs w:val="28"/>
          <w:rtl/>
        </w:rPr>
        <w:t xml:space="preserve">وقعت وزارة السياحة الإسرائيلية عقداً مع هذه الشركة في 14 مايو/أيار 2024، بعقد يستمر لمدة عام، وللوزارة الحق في التمديد </w:t>
      </w:r>
      <w:proofErr w:type="gramStart"/>
      <w:r>
        <w:rPr>
          <w:sz w:val="28"/>
          <w:szCs w:val="28"/>
          <w:rtl/>
        </w:rPr>
        <w:t>لـ4</w:t>
      </w:r>
      <w:proofErr w:type="gramEnd"/>
      <w:r>
        <w:rPr>
          <w:sz w:val="28"/>
          <w:szCs w:val="28"/>
          <w:rtl/>
        </w:rPr>
        <w:t xml:space="preserve"> فترات إضافية (سنة واحدة لكل فترة).</w:t>
      </w:r>
    </w:p>
    <w:p w14:paraId="00000135" w14:textId="77777777" w:rsidR="000D30F0" w:rsidRDefault="000D30F0">
      <w:pPr>
        <w:bidi/>
        <w:spacing w:before="240" w:after="240"/>
        <w:rPr>
          <w:sz w:val="28"/>
          <w:szCs w:val="28"/>
        </w:rPr>
      </w:pPr>
    </w:p>
    <w:p w14:paraId="00000136" w14:textId="77777777" w:rsidR="000D30F0" w:rsidRDefault="00000000">
      <w:pPr>
        <w:bidi/>
        <w:spacing w:before="240" w:after="240"/>
        <w:rPr>
          <w:sz w:val="28"/>
          <w:szCs w:val="28"/>
        </w:rPr>
      </w:pPr>
      <w:r>
        <w:rPr>
          <w:sz w:val="28"/>
          <w:szCs w:val="28"/>
          <w:rtl/>
        </w:rPr>
        <w:lastRenderedPageBreak/>
        <w:t>واشترطت الوزارة الإسرائيلية في العقد "السرية"، وجاء في نص العقد: "جميع البيانات والمعلومات تعتبر سرية للغاية، ولا يجوز إفشاؤها لأي طرف ثالث، ويسري هذا الالتزام لمدة 3 سنوات بعد انتهاء العقد".</w:t>
      </w:r>
    </w:p>
    <w:p w14:paraId="00000137" w14:textId="77777777" w:rsidR="000D30F0" w:rsidRDefault="000D30F0">
      <w:pPr>
        <w:bidi/>
        <w:spacing w:before="240" w:after="240"/>
        <w:rPr>
          <w:sz w:val="28"/>
          <w:szCs w:val="28"/>
        </w:rPr>
      </w:pPr>
    </w:p>
    <w:p w14:paraId="00000138" w14:textId="77777777" w:rsidR="000D30F0" w:rsidRDefault="00000000">
      <w:pPr>
        <w:bidi/>
        <w:spacing w:before="240" w:after="240"/>
        <w:rPr>
          <w:sz w:val="28"/>
          <w:szCs w:val="28"/>
        </w:rPr>
      </w:pPr>
      <w:r>
        <w:rPr>
          <w:sz w:val="28"/>
          <w:szCs w:val="28"/>
          <w:rtl/>
        </w:rPr>
        <w:t>اللافت، أن هذه الشركة تقوم بإصدار تقارير دورية متعلقة بالانتخابات الأمريكية، مثل تقرير "</w:t>
      </w:r>
      <w:hyperlink r:id="rId111">
        <w:r>
          <w:rPr>
            <w:color w:val="1155CC"/>
            <w:sz w:val="28"/>
            <w:szCs w:val="28"/>
            <w:u w:val="single"/>
            <w:rtl/>
          </w:rPr>
          <w:t>تأثير</w:t>
        </w:r>
      </w:hyperlink>
      <w:hyperlink r:id="rId112">
        <w:r>
          <w:rPr>
            <w:color w:val="1155CC"/>
            <w:sz w:val="28"/>
            <w:szCs w:val="28"/>
            <w:u w:val="single"/>
            <w:rtl/>
          </w:rPr>
          <w:t xml:space="preserve"> </w:t>
        </w:r>
      </w:hyperlink>
      <w:hyperlink r:id="rId113">
        <w:r>
          <w:rPr>
            <w:color w:val="1155CC"/>
            <w:sz w:val="28"/>
            <w:szCs w:val="28"/>
            <w:u w:val="single"/>
            <w:rtl/>
          </w:rPr>
          <w:t>الانتخابات</w:t>
        </w:r>
      </w:hyperlink>
      <w:hyperlink r:id="rId114">
        <w:r>
          <w:rPr>
            <w:color w:val="1155CC"/>
            <w:sz w:val="28"/>
            <w:szCs w:val="28"/>
            <w:u w:val="single"/>
            <w:rtl/>
          </w:rPr>
          <w:t xml:space="preserve"> </w:t>
        </w:r>
      </w:hyperlink>
      <w:hyperlink r:id="rId115">
        <w:r>
          <w:rPr>
            <w:color w:val="1155CC"/>
            <w:sz w:val="28"/>
            <w:szCs w:val="28"/>
            <w:u w:val="single"/>
            <w:rtl/>
          </w:rPr>
          <w:t>الأمريكية</w:t>
        </w:r>
      </w:hyperlink>
      <w:hyperlink r:id="rId116">
        <w:r>
          <w:rPr>
            <w:color w:val="1155CC"/>
            <w:sz w:val="28"/>
            <w:szCs w:val="28"/>
            <w:u w:val="single"/>
            <w:rtl/>
          </w:rPr>
          <w:t xml:space="preserve"> 2024 </w:t>
        </w:r>
      </w:hyperlink>
      <w:hyperlink r:id="rId117">
        <w:r>
          <w:rPr>
            <w:color w:val="1155CC"/>
            <w:sz w:val="28"/>
            <w:szCs w:val="28"/>
            <w:u w:val="single"/>
            <w:rtl/>
          </w:rPr>
          <w:t>على</w:t>
        </w:r>
      </w:hyperlink>
      <w:hyperlink r:id="rId118">
        <w:r>
          <w:rPr>
            <w:color w:val="1155CC"/>
            <w:sz w:val="28"/>
            <w:szCs w:val="28"/>
            <w:u w:val="single"/>
            <w:rtl/>
          </w:rPr>
          <w:t xml:space="preserve"> </w:t>
        </w:r>
      </w:hyperlink>
      <w:hyperlink r:id="rId119">
        <w:r>
          <w:rPr>
            <w:color w:val="1155CC"/>
            <w:sz w:val="28"/>
            <w:szCs w:val="28"/>
            <w:u w:val="single"/>
            <w:rtl/>
          </w:rPr>
          <w:t>المسافرين</w:t>
        </w:r>
      </w:hyperlink>
      <w:r>
        <w:rPr>
          <w:sz w:val="28"/>
          <w:szCs w:val="28"/>
          <w:rtl/>
        </w:rPr>
        <w:t>"، لتحليل كيفية تأثير المناخ السياسي والانتخابات على قطاع السفر والسياحة.</w:t>
      </w:r>
    </w:p>
    <w:p w14:paraId="00000139" w14:textId="77777777" w:rsidR="000D30F0" w:rsidRDefault="000D30F0">
      <w:pPr>
        <w:bidi/>
        <w:rPr>
          <w:sz w:val="28"/>
          <w:szCs w:val="28"/>
        </w:rPr>
      </w:pPr>
    </w:p>
    <w:p w14:paraId="0000013A" w14:textId="77777777" w:rsidR="000D30F0" w:rsidRDefault="00000000">
      <w:pPr>
        <w:bidi/>
        <w:rPr>
          <w:sz w:val="28"/>
          <w:szCs w:val="28"/>
        </w:rPr>
      </w:pPr>
      <w:r>
        <w:rPr>
          <w:sz w:val="28"/>
          <w:szCs w:val="28"/>
          <w:rtl/>
        </w:rPr>
        <w:t xml:space="preserve">وهذه الشركة مملوكة لشركة </w:t>
      </w:r>
      <w:hyperlink r:id="rId120">
        <w:proofErr w:type="spellStart"/>
        <w:r>
          <w:rPr>
            <w:color w:val="1155CC"/>
            <w:sz w:val="28"/>
            <w:szCs w:val="28"/>
            <w:u w:val="single"/>
          </w:rPr>
          <w:t>EagleTree</w:t>
        </w:r>
        <w:proofErr w:type="spellEnd"/>
        <w:r>
          <w:rPr>
            <w:color w:val="1155CC"/>
            <w:sz w:val="28"/>
            <w:szCs w:val="28"/>
            <w:u w:val="single"/>
          </w:rPr>
          <w:t xml:space="preserve"> Capital</w:t>
        </w:r>
      </w:hyperlink>
      <w:r>
        <w:rPr>
          <w:sz w:val="28"/>
          <w:szCs w:val="28"/>
          <w:rtl/>
        </w:rPr>
        <w:t xml:space="preserve">، وهي شركة استثمار أمريكية خاصة مقرّها نيويورك، استحوذت على </w:t>
      </w:r>
      <w:r>
        <w:rPr>
          <w:sz w:val="28"/>
          <w:szCs w:val="28"/>
        </w:rPr>
        <w:t>MMGY Global</w:t>
      </w:r>
      <w:r>
        <w:rPr>
          <w:sz w:val="28"/>
          <w:szCs w:val="28"/>
          <w:rtl/>
        </w:rPr>
        <w:t xml:space="preserve"> في عام 2023.</w:t>
      </w:r>
    </w:p>
    <w:p w14:paraId="0000013B" w14:textId="77777777" w:rsidR="000D30F0" w:rsidRDefault="00000000">
      <w:pPr>
        <w:bidi/>
        <w:spacing w:before="240" w:after="240"/>
        <w:rPr>
          <w:b/>
          <w:bCs/>
          <w:color w:val="783F04"/>
          <w:sz w:val="28"/>
          <w:szCs w:val="28"/>
        </w:rPr>
      </w:pPr>
      <w:r>
        <w:rPr>
          <w:b/>
          <w:bCs/>
          <w:color w:val="783F04"/>
          <w:sz w:val="28"/>
          <w:szCs w:val="28"/>
          <w:rtl/>
        </w:rPr>
        <w:t>نسخة من العقد:</w:t>
      </w:r>
    </w:p>
    <w:p w14:paraId="0000013C" w14:textId="77777777" w:rsidR="000D30F0" w:rsidRDefault="00000000">
      <w:pPr>
        <w:bidi/>
        <w:spacing w:before="240" w:after="240"/>
        <w:rPr>
          <w:b/>
          <w:bCs/>
          <w:sz w:val="28"/>
          <w:szCs w:val="28"/>
        </w:rPr>
      </w:pPr>
      <w:hyperlink r:id="rId121">
        <w:r>
          <w:rPr>
            <w:b/>
            <w:bCs/>
            <w:color w:val="1155CC"/>
            <w:sz w:val="28"/>
            <w:szCs w:val="28"/>
            <w:u w:val="single"/>
          </w:rPr>
          <w:t>https://efile.fara.gov/docs/6492-Exhibit-AB-20240514-38.pdf</w:t>
        </w:r>
      </w:hyperlink>
    </w:p>
    <w:p w14:paraId="0000013D" w14:textId="77777777" w:rsidR="000D30F0" w:rsidRDefault="000D30F0">
      <w:pPr>
        <w:bidi/>
        <w:spacing w:before="240" w:after="240"/>
        <w:rPr>
          <w:b/>
          <w:bCs/>
          <w:sz w:val="28"/>
          <w:szCs w:val="28"/>
        </w:rPr>
      </w:pPr>
    </w:p>
    <w:p w14:paraId="0000013E" w14:textId="77777777" w:rsidR="000D30F0" w:rsidRDefault="000D30F0">
      <w:pPr>
        <w:bidi/>
        <w:rPr>
          <w:sz w:val="28"/>
          <w:szCs w:val="28"/>
        </w:rPr>
      </w:pPr>
    </w:p>
    <w:p w14:paraId="0000013F" w14:textId="77777777" w:rsidR="000D30F0" w:rsidRDefault="00000000">
      <w:pPr>
        <w:bidi/>
        <w:rPr>
          <w:b/>
          <w:bCs/>
          <w:sz w:val="28"/>
          <w:szCs w:val="28"/>
        </w:rPr>
      </w:pPr>
      <w:r>
        <w:rPr>
          <w:b/>
          <w:bCs/>
          <w:sz w:val="28"/>
          <w:szCs w:val="28"/>
        </w:rPr>
        <w:t>6- The Livingston Group LLC</w:t>
      </w:r>
      <w:r>
        <w:rPr>
          <w:b/>
          <w:bCs/>
          <w:sz w:val="28"/>
          <w:szCs w:val="28"/>
          <w:rtl/>
        </w:rPr>
        <w:t>، الضغط التقليدي</w:t>
      </w:r>
    </w:p>
    <w:p w14:paraId="00000140" w14:textId="77777777" w:rsidR="000D30F0" w:rsidRDefault="000D30F0">
      <w:pPr>
        <w:bidi/>
        <w:spacing w:before="240" w:after="240"/>
        <w:rPr>
          <w:sz w:val="28"/>
          <w:szCs w:val="28"/>
        </w:rPr>
      </w:pPr>
    </w:p>
    <w:p w14:paraId="00000141" w14:textId="77777777" w:rsidR="000D30F0" w:rsidRDefault="00000000">
      <w:pPr>
        <w:bidi/>
        <w:spacing w:before="240" w:after="240"/>
        <w:rPr>
          <w:sz w:val="28"/>
          <w:szCs w:val="28"/>
        </w:rPr>
      </w:pPr>
      <w:r>
        <w:rPr>
          <w:sz w:val="28"/>
          <w:szCs w:val="28"/>
          <w:rtl/>
        </w:rPr>
        <w:t>تعد هذه الشركة واحدة من أقوى وأعرق شركات الضغط السياسي (</w:t>
      </w:r>
      <w:proofErr w:type="spellStart"/>
      <w:r>
        <w:rPr>
          <w:sz w:val="28"/>
          <w:szCs w:val="28"/>
          <w:rtl/>
        </w:rPr>
        <w:t>اللوبيات</w:t>
      </w:r>
      <w:proofErr w:type="spellEnd"/>
      <w:r>
        <w:rPr>
          <w:sz w:val="28"/>
          <w:szCs w:val="28"/>
          <w:rtl/>
        </w:rPr>
        <w:t>) في العاصمة واشنطن. وهي تختلف تماماً عن شركات "التأثير الرقمي" بأنها تعمل في "الضغط التقليدي"، أي ترتيب لقاءات مع أعضاء الكونغرس، والتأثير على الميزانيات، وتمرير صفقات السلاح، وتشترك معها بتحولها من التأثير في الانتخابات إلى العمل لصالح الدعاية الإسرائيلية.</w:t>
      </w:r>
    </w:p>
    <w:p w14:paraId="00000142" w14:textId="77777777" w:rsidR="000D30F0" w:rsidRDefault="000D30F0">
      <w:pPr>
        <w:bidi/>
        <w:spacing w:before="240" w:after="240"/>
        <w:rPr>
          <w:sz w:val="28"/>
          <w:szCs w:val="28"/>
        </w:rPr>
      </w:pPr>
    </w:p>
    <w:p w14:paraId="00000143" w14:textId="77777777" w:rsidR="000D30F0" w:rsidRDefault="00000000">
      <w:pPr>
        <w:bidi/>
        <w:spacing w:before="240" w:after="240"/>
        <w:rPr>
          <w:sz w:val="28"/>
          <w:szCs w:val="28"/>
        </w:rPr>
      </w:pPr>
      <w:r>
        <w:rPr>
          <w:sz w:val="28"/>
          <w:szCs w:val="28"/>
          <w:rtl/>
        </w:rPr>
        <w:t xml:space="preserve">أسسها </w:t>
      </w:r>
      <w:hyperlink r:id="rId122">
        <w:r>
          <w:rPr>
            <w:color w:val="1155CC"/>
            <w:sz w:val="28"/>
            <w:szCs w:val="28"/>
            <w:u w:val="single"/>
            <w:rtl/>
          </w:rPr>
          <w:t>روبرت</w:t>
        </w:r>
      </w:hyperlink>
      <w:hyperlink r:id="rId123">
        <w:r>
          <w:rPr>
            <w:color w:val="1155CC"/>
            <w:sz w:val="28"/>
            <w:szCs w:val="28"/>
            <w:u w:val="single"/>
            <w:rtl/>
          </w:rPr>
          <w:t xml:space="preserve"> </w:t>
        </w:r>
      </w:hyperlink>
      <w:hyperlink r:id="rId124">
        <w:r>
          <w:rPr>
            <w:color w:val="1155CC"/>
            <w:sz w:val="28"/>
            <w:szCs w:val="28"/>
            <w:u w:val="single"/>
            <w:rtl/>
          </w:rPr>
          <w:t>بوب</w:t>
        </w:r>
      </w:hyperlink>
      <w:hyperlink r:id="rId125">
        <w:r>
          <w:rPr>
            <w:color w:val="1155CC"/>
            <w:sz w:val="28"/>
            <w:szCs w:val="28"/>
            <w:u w:val="single"/>
            <w:rtl/>
          </w:rPr>
          <w:t xml:space="preserve"> </w:t>
        </w:r>
      </w:hyperlink>
      <w:hyperlink r:id="rId126">
        <w:proofErr w:type="spellStart"/>
        <w:r>
          <w:rPr>
            <w:color w:val="1155CC"/>
            <w:sz w:val="28"/>
            <w:szCs w:val="28"/>
            <w:u w:val="single"/>
            <w:rtl/>
          </w:rPr>
          <w:t>ليفينغستون</w:t>
        </w:r>
        <w:proofErr w:type="spellEnd"/>
      </w:hyperlink>
      <w:r>
        <w:rPr>
          <w:sz w:val="28"/>
          <w:szCs w:val="28"/>
          <w:rtl/>
        </w:rPr>
        <w:t>، وهو عضو كونغرس جمهوري سابق بارز، وكان على وشك أن يصبح رئيس مجلس النواب الأمريكي في أواخر التسعينيات، وقام بتأسيس شركته عام 1999 بعد استقالته من المجلس.</w:t>
      </w:r>
    </w:p>
    <w:p w14:paraId="00000144" w14:textId="77777777" w:rsidR="000D30F0" w:rsidRDefault="000D30F0">
      <w:pPr>
        <w:bidi/>
        <w:spacing w:before="240" w:after="240"/>
        <w:rPr>
          <w:sz w:val="28"/>
          <w:szCs w:val="28"/>
        </w:rPr>
      </w:pPr>
    </w:p>
    <w:p w14:paraId="00000145" w14:textId="77777777" w:rsidR="000D30F0" w:rsidRDefault="00000000">
      <w:pPr>
        <w:bidi/>
        <w:spacing w:before="240" w:after="240"/>
        <w:rPr>
          <w:sz w:val="28"/>
          <w:szCs w:val="28"/>
        </w:rPr>
      </w:pPr>
      <w:r>
        <w:rPr>
          <w:sz w:val="28"/>
          <w:szCs w:val="28"/>
          <w:rtl/>
        </w:rPr>
        <w:t>وبفضل خلفية مؤسسها، تمتلك الشركة شبكة علاقات هائلة داخل الحزب الجمهوري والكونغرس، ما يجعلها وجهة مفضلة للحكومات التي تحتاج إلى "حليف قوي" في الكابيتول هيل.</w:t>
      </w:r>
    </w:p>
    <w:p w14:paraId="00000146" w14:textId="77777777" w:rsidR="000D30F0" w:rsidRDefault="000D30F0">
      <w:pPr>
        <w:bidi/>
        <w:spacing w:before="240" w:after="240"/>
        <w:rPr>
          <w:sz w:val="28"/>
          <w:szCs w:val="28"/>
        </w:rPr>
      </w:pPr>
    </w:p>
    <w:p w14:paraId="00000147" w14:textId="77777777" w:rsidR="000D30F0" w:rsidRDefault="00000000">
      <w:pPr>
        <w:bidi/>
        <w:spacing w:before="240" w:after="240"/>
        <w:rPr>
          <w:sz w:val="28"/>
          <w:szCs w:val="28"/>
        </w:rPr>
      </w:pPr>
      <w:r>
        <w:rPr>
          <w:sz w:val="28"/>
          <w:szCs w:val="28"/>
          <w:rtl/>
        </w:rPr>
        <w:lastRenderedPageBreak/>
        <w:t>تستهدف هذه الشركة صناع القرار (النواب، الشيوخ، موظفي البيت الأبيض)، وأدواتها هي: المكالمات الهاتفية، حفلات العشاء، والاجتماعات الرسمية.</w:t>
      </w:r>
    </w:p>
    <w:p w14:paraId="00000148" w14:textId="77777777" w:rsidR="000D30F0" w:rsidRDefault="000D30F0">
      <w:pPr>
        <w:bidi/>
        <w:spacing w:before="240" w:after="240"/>
        <w:rPr>
          <w:sz w:val="28"/>
          <w:szCs w:val="28"/>
        </w:rPr>
      </w:pPr>
    </w:p>
    <w:p w14:paraId="00000149" w14:textId="77777777" w:rsidR="000D30F0" w:rsidRDefault="00000000">
      <w:pPr>
        <w:bidi/>
        <w:spacing w:before="240" w:after="240"/>
        <w:rPr>
          <w:sz w:val="28"/>
          <w:szCs w:val="28"/>
        </w:rPr>
      </w:pPr>
      <w:r>
        <w:rPr>
          <w:sz w:val="28"/>
          <w:szCs w:val="28"/>
          <w:rtl/>
        </w:rPr>
        <w:t xml:space="preserve">قدم بوب </w:t>
      </w:r>
      <w:proofErr w:type="spellStart"/>
      <w:r>
        <w:rPr>
          <w:sz w:val="28"/>
          <w:szCs w:val="28"/>
          <w:rtl/>
        </w:rPr>
        <w:t>ليفينغستون</w:t>
      </w:r>
      <w:proofErr w:type="spellEnd"/>
      <w:r>
        <w:rPr>
          <w:sz w:val="28"/>
          <w:szCs w:val="28"/>
          <w:rtl/>
        </w:rPr>
        <w:t xml:space="preserve"> ولجان العمل السياسي (</w:t>
      </w:r>
      <w:r>
        <w:rPr>
          <w:sz w:val="28"/>
          <w:szCs w:val="28"/>
        </w:rPr>
        <w:t>PACs</w:t>
      </w:r>
      <w:r>
        <w:rPr>
          <w:sz w:val="28"/>
          <w:szCs w:val="28"/>
          <w:rtl/>
        </w:rPr>
        <w:t xml:space="preserve">) التابعة للشركة </w:t>
      </w:r>
      <w:hyperlink r:id="rId127">
        <w:r>
          <w:rPr>
            <w:color w:val="1155CC"/>
            <w:sz w:val="28"/>
            <w:szCs w:val="28"/>
            <w:u w:val="single"/>
            <w:rtl/>
          </w:rPr>
          <w:t>تبرعات</w:t>
        </w:r>
      </w:hyperlink>
      <w:hyperlink r:id="rId128">
        <w:r>
          <w:rPr>
            <w:color w:val="1155CC"/>
            <w:sz w:val="28"/>
            <w:szCs w:val="28"/>
            <w:u w:val="single"/>
            <w:rtl/>
          </w:rPr>
          <w:t xml:space="preserve"> </w:t>
        </w:r>
      </w:hyperlink>
      <w:r>
        <w:rPr>
          <w:sz w:val="28"/>
          <w:szCs w:val="28"/>
          <w:rtl/>
        </w:rPr>
        <w:t>بمئات الآلاف من الدولارات لمرشحي مجلس النواب والشيوخ، كما أن كبار موظفي الشركة يشاركون في إدارة أو توجيه أموال ضخمة لدعم مرشحين استراتيجيين، ما يؤثر بشكل غير مباشر على نتائج الانتخابات في ولايات معينة.</w:t>
      </w:r>
    </w:p>
    <w:p w14:paraId="0000014A" w14:textId="77777777" w:rsidR="000D30F0" w:rsidRDefault="000D30F0">
      <w:pPr>
        <w:bidi/>
        <w:spacing w:before="240" w:after="240"/>
        <w:rPr>
          <w:sz w:val="28"/>
          <w:szCs w:val="28"/>
        </w:rPr>
      </w:pPr>
    </w:p>
    <w:p w14:paraId="0000014B" w14:textId="77777777" w:rsidR="000D30F0" w:rsidRDefault="00000000">
      <w:pPr>
        <w:bidi/>
        <w:spacing w:before="240" w:after="240"/>
        <w:rPr>
          <w:sz w:val="28"/>
          <w:szCs w:val="28"/>
        </w:rPr>
      </w:pPr>
      <w:r>
        <w:rPr>
          <w:sz w:val="28"/>
          <w:szCs w:val="28"/>
          <w:rtl/>
        </w:rPr>
        <w:t>وقعت الشركة عقداً مع "إسرائيل" في 9 سبتمبر/أيلول 2024، وجاء في الصفحة 6 منه، سؤال: هل ستتضمن الأنشطة أنشطة سياسية؟ كان الجواب نعم، وأنه سيتواصل المسجل (الشركة) مباشرة مع المسؤولين الأمريكيين والمهنيين في القطاع الخاص. وسيتم إعداد ونشر مواد إعلامية. وسيتم طلب اجتماعات نيابة عن الموكل الأجنبي.</w:t>
      </w:r>
    </w:p>
    <w:p w14:paraId="0000014C" w14:textId="77777777" w:rsidR="000D30F0" w:rsidRDefault="000D30F0">
      <w:pPr>
        <w:bidi/>
        <w:spacing w:before="240" w:after="240"/>
        <w:rPr>
          <w:sz w:val="28"/>
          <w:szCs w:val="28"/>
        </w:rPr>
      </w:pPr>
    </w:p>
    <w:p w14:paraId="0000014D" w14:textId="77777777" w:rsidR="000D30F0" w:rsidRDefault="00000000">
      <w:pPr>
        <w:bidi/>
        <w:spacing w:before="240" w:after="240"/>
        <w:rPr>
          <w:sz w:val="28"/>
          <w:szCs w:val="28"/>
        </w:rPr>
      </w:pPr>
      <w:r>
        <w:rPr>
          <w:sz w:val="28"/>
          <w:szCs w:val="28"/>
          <w:rtl/>
        </w:rPr>
        <w:t>ووقع على العقد مفوضية الأراضي المقدسة للولايات المتحدة الأمريكية، وهي منظمة خيرية ذاتية التمويل في واشنطن العاصمة، تدار من رهبان "حراسة الأراضي المقدسة" المقيمين في أمريكا، لتقديم المشورة للحكومة الأمريكية وأصحاب المصلحة بشأن قضية "الضرائب البلدية الإسرائيلية" التي تؤثر على الوجود المسيحي في الأراضي المقدسة (في إسرائيل)، والسعي لتشجيع الحكومة الأمريكية على معالجة هذه القضية.</w:t>
      </w:r>
    </w:p>
    <w:p w14:paraId="0000014E" w14:textId="77777777" w:rsidR="000D30F0" w:rsidRDefault="000D30F0">
      <w:pPr>
        <w:bidi/>
        <w:spacing w:before="240" w:after="240"/>
        <w:rPr>
          <w:sz w:val="28"/>
          <w:szCs w:val="28"/>
        </w:rPr>
      </w:pPr>
    </w:p>
    <w:p w14:paraId="0000014F" w14:textId="77777777" w:rsidR="000D30F0" w:rsidRDefault="00000000">
      <w:pPr>
        <w:bidi/>
        <w:spacing w:before="240" w:after="240"/>
        <w:rPr>
          <w:sz w:val="28"/>
          <w:szCs w:val="28"/>
        </w:rPr>
      </w:pPr>
      <w:r>
        <w:rPr>
          <w:sz w:val="28"/>
          <w:szCs w:val="28"/>
          <w:rtl/>
        </w:rPr>
        <w:t xml:space="preserve">رغم ذلك، لا تعد شركة </w:t>
      </w:r>
      <w:r>
        <w:rPr>
          <w:sz w:val="28"/>
          <w:szCs w:val="28"/>
        </w:rPr>
        <w:t>The Livingston Group</w:t>
      </w:r>
      <w:r>
        <w:rPr>
          <w:sz w:val="28"/>
          <w:szCs w:val="28"/>
          <w:rtl/>
        </w:rPr>
        <w:t xml:space="preserve"> محسوبة ضمن "اللوبي الإسرائيلي" التقليدي (الذي يعتمد عادة على منظمات مثل </w:t>
      </w:r>
      <w:r>
        <w:rPr>
          <w:sz w:val="28"/>
          <w:szCs w:val="28"/>
        </w:rPr>
        <w:t>AIPAC</w:t>
      </w:r>
      <w:r>
        <w:rPr>
          <w:sz w:val="28"/>
          <w:szCs w:val="28"/>
          <w:rtl/>
        </w:rPr>
        <w:t xml:space="preserve"> أو شركات خاصة أخرى)، إذ تُعرف هذه الشركة في واشنطن بأنها عملت مراراً لصالح مصر ودول عربية، إذ تظهر سجلات </w:t>
      </w:r>
      <w:r>
        <w:rPr>
          <w:sz w:val="28"/>
          <w:szCs w:val="28"/>
        </w:rPr>
        <w:t>FARA</w:t>
      </w:r>
      <w:r>
        <w:rPr>
          <w:sz w:val="28"/>
          <w:szCs w:val="28"/>
          <w:rtl/>
        </w:rPr>
        <w:t xml:space="preserve"> </w:t>
      </w:r>
      <w:hyperlink r:id="rId129">
        <w:r>
          <w:rPr>
            <w:color w:val="1155CC"/>
            <w:sz w:val="28"/>
            <w:szCs w:val="28"/>
            <w:u w:val="single"/>
            <w:rtl/>
          </w:rPr>
          <w:t>عقودا</w:t>
        </w:r>
      </w:hyperlink>
      <w:hyperlink r:id="rId130">
        <w:r>
          <w:rPr>
            <w:color w:val="1155CC"/>
            <w:sz w:val="28"/>
            <w:szCs w:val="28"/>
            <w:u w:val="single"/>
            <w:rtl/>
          </w:rPr>
          <w:t xml:space="preserve">ً </w:t>
        </w:r>
      </w:hyperlink>
      <w:r>
        <w:rPr>
          <w:sz w:val="28"/>
          <w:szCs w:val="28"/>
          <w:rtl/>
        </w:rPr>
        <w:t xml:space="preserve">طويلة الأمد ومهمة مع القاهرة </w:t>
      </w:r>
      <w:hyperlink r:id="rId131">
        <w:r>
          <w:rPr>
            <w:color w:val="1155CC"/>
            <w:sz w:val="28"/>
            <w:szCs w:val="28"/>
            <w:u w:val="single"/>
            <w:rtl/>
          </w:rPr>
          <w:t>للدفاع</w:t>
        </w:r>
      </w:hyperlink>
      <w:hyperlink r:id="rId132">
        <w:r>
          <w:rPr>
            <w:color w:val="1155CC"/>
            <w:sz w:val="28"/>
            <w:szCs w:val="28"/>
            <w:u w:val="single"/>
            <w:rtl/>
          </w:rPr>
          <w:t xml:space="preserve"> </w:t>
        </w:r>
      </w:hyperlink>
      <w:r>
        <w:rPr>
          <w:sz w:val="28"/>
          <w:szCs w:val="28"/>
          <w:rtl/>
        </w:rPr>
        <w:t xml:space="preserve">عن مصالح الحكومة المصرية في واشنطن، وضمان استمرار تدفق المساعدات العسكرية الأمريكية (1.3 مليار دولار سنوياً) ومنع الكونغرس من تجميدها بسبب ملفات حقوق الإنسان. </w:t>
      </w:r>
    </w:p>
    <w:p w14:paraId="00000150" w14:textId="77777777" w:rsidR="000D30F0" w:rsidRDefault="000D30F0">
      <w:pPr>
        <w:bidi/>
        <w:spacing w:before="240" w:after="240"/>
        <w:rPr>
          <w:sz w:val="28"/>
          <w:szCs w:val="28"/>
        </w:rPr>
      </w:pPr>
    </w:p>
    <w:p w14:paraId="00000151" w14:textId="77777777" w:rsidR="000D30F0" w:rsidRDefault="00000000">
      <w:pPr>
        <w:bidi/>
        <w:spacing w:before="240" w:after="240"/>
        <w:rPr>
          <w:sz w:val="28"/>
          <w:szCs w:val="28"/>
        </w:rPr>
      </w:pPr>
      <w:r>
        <w:rPr>
          <w:sz w:val="28"/>
          <w:szCs w:val="28"/>
          <w:rtl/>
        </w:rPr>
        <w:t>وتقوم الشركة بترتيب زيارات للمسؤولين المصريين، وشرح وجهة نظر القاهرة للنواب الأمريكيين.</w:t>
      </w:r>
    </w:p>
    <w:p w14:paraId="00000152" w14:textId="77777777" w:rsidR="000D30F0" w:rsidRDefault="000D30F0">
      <w:pPr>
        <w:bidi/>
        <w:spacing w:before="240" w:after="240"/>
        <w:rPr>
          <w:b/>
          <w:bCs/>
          <w:sz w:val="28"/>
          <w:szCs w:val="28"/>
        </w:rPr>
      </w:pPr>
    </w:p>
    <w:p w14:paraId="00000153" w14:textId="77777777" w:rsidR="000D30F0" w:rsidRDefault="00000000">
      <w:pPr>
        <w:bidi/>
        <w:spacing w:before="240" w:after="240"/>
        <w:rPr>
          <w:sz w:val="28"/>
          <w:szCs w:val="28"/>
        </w:rPr>
      </w:pPr>
      <w:r>
        <w:rPr>
          <w:sz w:val="28"/>
          <w:szCs w:val="28"/>
          <w:rtl/>
        </w:rPr>
        <w:t xml:space="preserve">وكذلك </w:t>
      </w:r>
      <w:hyperlink r:id="rId133">
        <w:r>
          <w:rPr>
            <w:color w:val="1155CC"/>
            <w:sz w:val="28"/>
            <w:szCs w:val="28"/>
            <w:u w:val="single"/>
            <w:rtl/>
          </w:rPr>
          <w:t>تعاقدت</w:t>
        </w:r>
      </w:hyperlink>
      <w:hyperlink r:id="rId134">
        <w:r>
          <w:rPr>
            <w:color w:val="1155CC"/>
            <w:sz w:val="28"/>
            <w:szCs w:val="28"/>
            <w:u w:val="single"/>
            <w:rtl/>
          </w:rPr>
          <w:t xml:space="preserve"> </w:t>
        </w:r>
      </w:hyperlink>
      <w:r>
        <w:rPr>
          <w:sz w:val="28"/>
          <w:szCs w:val="28"/>
          <w:rtl/>
        </w:rPr>
        <w:t>مع الحكومة العراقية للمساعدة في تحسين العلاقات مع الولايات المتحدة، خاصة في فترات التوتر السياسي ومفاوضات انسحاب القوات أو التعاون الأمني.</w:t>
      </w:r>
    </w:p>
    <w:p w14:paraId="00000154" w14:textId="77777777" w:rsidR="000D30F0" w:rsidRDefault="000D30F0">
      <w:pPr>
        <w:bidi/>
        <w:spacing w:before="240" w:after="240"/>
        <w:rPr>
          <w:sz w:val="28"/>
          <w:szCs w:val="28"/>
        </w:rPr>
      </w:pPr>
    </w:p>
    <w:p w14:paraId="00000155" w14:textId="77777777" w:rsidR="000D30F0" w:rsidRDefault="00000000">
      <w:pPr>
        <w:bidi/>
        <w:spacing w:before="240" w:after="240"/>
        <w:rPr>
          <w:sz w:val="28"/>
          <w:szCs w:val="28"/>
        </w:rPr>
      </w:pPr>
      <w:r>
        <w:rPr>
          <w:sz w:val="28"/>
          <w:szCs w:val="28"/>
          <w:rtl/>
        </w:rPr>
        <w:t>وورد اسم ليبيا أيضاً في السجلات، إذ عملت الشركة سابقاً لصالح حكومات ومجموعات سياسية ليبية مختلفة (مثل حكومة الوفاق سابقاً، و</w:t>
      </w:r>
      <w:hyperlink r:id="rId135">
        <w:r>
          <w:rPr>
            <w:color w:val="1155CC"/>
            <w:sz w:val="28"/>
            <w:szCs w:val="28"/>
            <w:u w:val="single"/>
            <w:rtl/>
          </w:rPr>
          <w:t>خليفة</w:t>
        </w:r>
      </w:hyperlink>
      <w:hyperlink r:id="rId136">
        <w:r>
          <w:rPr>
            <w:color w:val="1155CC"/>
            <w:sz w:val="28"/>
            <w:szCs w:val="28"/>
            <w:u w:val="single"/>
            <w:rtl/>
          </w:rPr>
          <w:t xml:space="preserve"> </w:t>
        </w:r>
      </w:hyperlink>
      <w:hyperlink r:id="rId137">
        <w:r>
          <w:rPr>
            <w:color w:val="1155CC"/>
            <w:sz w:val="28"/>
            <w:szCs w:val="28"/>
            <w:u w:val="single"/>
            <w:rtl/>
          </w:rPr>
          <w:t>حفتر</w:t>
        </w:r>
      </w:hyperlink>
      <w:r>
        <w:rPr>
          <w:sz w:val="28"/>
          <w:szCs w:val="28"/>
          <w:rtl/>
        </w:rPr>
        <w:t>) لمحاولة كسب الاعتراف والدعم الأمريكي في الصراع الداخلي.</w:t>
      </w:r>
    </w:p>
    <w:p w14:paraId="00000156" w14:textId="77777777" w:rsidR="000D30F0" w:rsidRDefault="000D30F0">
      <w:pPr>
        <w:bidi/>
        <w:spacing w:before="240" w:after="240"/>
        <w:rPr>
          <w:sz w:val="28"/>
          <w:szCs w:val="28"/>
        </w:rPr>
      </w:pPr>
    </w:p>
    <w:p w14:paraId="00000157" w14:textId="77777777" w:rsidR="000D30F0" w:rsidRDefault="00000000">
      <w:pPr>
        <w:bidi/>
        <w:spacing w:before="240" w:after="240"/>
        <w:rPr>
          <w:sz w:val="28"/>
          <w:szCs w:val="28"/>
        </w:rPr>
      </w:pPr>
      <w:r>
        <w:rPr>
          <w:sz w:val="28"/>
          <w:szCs w:val="28"/>
          <w:rtl/>
        </w:rPr>
        <w:t xml:space="preserve">كذلك وردت الإمارات في </w:t>
      </w:r>
      <w:hyperlink r:id="rId138">
        <w:r>
          <w:rPr>
            <w:color w:val="1155CC"/>
            <w:sz w:val="28"/>
            <w:szCs w:val="28"/>
            <w:u w:val="single"/>
            <w:rtl/>
          </w:rPr>
          <w:t>السجلات</w:t>
        </w:r>
      </w:hyperlink>
      <w:hyperlink r:id="rId139">
        <w:r>
          <w:rPr>
            <w:color w:val="1155CC"/>
            <w:sz w:val="28"/>
            <w:szCs w:val="28"/>
            <w:u w:val="single"/>
            <w:rtl/>
          </w:rPr>
          <w:t xml:space="preserve"> </w:t>
        </w:r>
      </w:hyperlink>
      <w:r>
        <w:rPr>
          <w:sz w:val="28"/>
          <w:szCs w:val="28"/>
          <w:rtl/>
        </w:rPr>
        <w:t>التي أوضحت تاريخاً لهذه الشركة في العمل مع جهات إماراتية لتعزيز العلاقات الثنائية.</w:t>
      </w:r>
    </w:p>
    <w:p w14:paraId="00000158" w14:textId="77777777" w:rsidR="000D30F0" w:rsidRDefault="000D30F0">
      <w:pPr>
        <w:bidi/>
        <w:spacing w:before="240" w:after="240"/>
        <w:rPr>
          <w:sz w:val="28"/>
          <w:szCs w:val="28"/>
        </w:rPr>
      </w:pPr>
    </w:p>
    <w:p w14:paraId="00000159" w14:textId="77777777" w:rsidR="000D30F0" w:rsidRDefault="00000000">
      <w:pPr>
        <w:bidi/>
        <w:rPr>
          <w:color w:val="783F04"/>
          <w:sz w:val="28"/>
          <w:szCs w:val="28"/>
        </w:rPr>
      </w:pPr>
      <w:r>
        <w:rPr>
          <w:color w:val="783F04"/>
          <w:sz w:val="28"/>
          <w:szCs w:val="28"/>
          <w:rtl/>
        </w:rPr>
        <w:t>نسخة من العقد</w:t>
      </w:r>
    </w:p>
    <w:p w14:paraId="0000015A" w14:textId="77777777" w:rsidR="000D30F0" w:rsidRDefault="00000000">
      <w:pPr>
        <w:bidi/>
        <w:rPr>
          <w:sz w:val="28"/>
          <w:szCs w:val="28"/>
        </w:rPr>
      </w:pPr>
      <w:hyperlink r:id="rId140">
        <w:r>
          <w:rPr>
            <w:color w:val="1155CC"/>
            <w:sz w:val="28"/>
            <w:szCs w:val="28"/>
            <w:u w:val="single"/>
          </w:rPr>
          <w:t>https://efile.fara.gov/docs/6344-Exhibit-AB-20240909-25.pdf</w:t>
        </w:r>
      </w:hyperlink>
    </w:p>
    <w:p w14:paraId="0000015B" w14:textId="77777777" w:rsidR="000D30F0" w:rsidRDefault="000D30F0">
      <w:pPr>
        <w:bidi/>
        <w:rPr>
          <w:sz w:val="28"/>
          <w:szCs w:val="28"/>
        </w:rPr>
      </w:pPr>
    </w:p>
    <w:p w14:paraId="0000015C" w14:textId="77777777" w:rsidR="000D30F0" w:rsidRDefault="000D30F0">
      <w:pPr>
        <w:bidi/>
        <w:rPr>
          <w:sz w:val="28"/>
          <w:szCs w:val="28"/>
        </w:rPr>
      </w:pPr>
    </w:p>
    <w:p w14:paraId="0000015D" w14:textId="77777777" w:rsidR="000D30F0" w:rsidRDefault="00000000">
      <w:pPr>
        <w:bidi/>
        <w:rPr>
          <w:b/>
          <w:bCs/>
          <w:sz w:val="28"/>
          <w:szCs w:val="28"/>
        </w:rPr>
      </w:pPr>
      <w:r>
        <w:rPr>
          <w:b/>
          <w:bCs/>
          <w:sz w:val="28"/>
          <w:szCs w:val="28"/>
          <w:rtl/>
        </w:rPr>
        <w:t xml:space="preserve">7- شركة </w:t>
      </w:r>
      <w:proofErr w:type="spellStart"/>
      <w:r>
        <w:rPr>
          <w:b/>
          <w:bCs/>
          <w:sz w:val="28"/>
          <w:szCs w:val="28"/>
        </w:rPr>
        <w:t>ColdSpark</w:t>
      </w:r>
      <w:proofErr w:type="spellEnd"/>
      <w:r>
        <w:rPr>
          <w:b/>
          <w:bCs/>
          <w:sz w:val="28"/>
          <w:szCs w:val="28"/>
          <w:rtl/>
        </w:rPr>
        <w:t>، الولايات المتأرجحة وغرف الحرب</w:t>
      </w:r>
    </w:p>
    <w:p w14:paraId="0000015E" w14:textId="77777777" w:rsidR="000D30F0" w:rsidRDefault="000D30F0">
      <w:pPr>
        <w:bidi/>
        <w:rPr>
          <w:b/>
          <w:bCs/>
          <w:sz w:val="28"/>
          <w:szCs w:val="28"/>
        </w:rPr>
      </w:pPr>
    </w:p>
    <w:p w14:paraId="0000015F" w14:textId="77777777" w:rsidR="000D30F0" w:rsidRDefault="000D30F0">
      <w:pPr>
        <w:bidi/>
        <w:rPr>
          <w:b/>
          <w:bCs/>
          <w:sz w:val="28"/>
          <w:szCs w:val="28"/>
        </w:rPr>
      </w:pPr>
    </w:p>
    <w:p w14:paraId="00000160" w14:textId="77777777" w:rsidR="000D30F0" w:rsidRDefault="00000000">
      <w:pPr>
        <w:bidi/>
        <w:rPr>
          <w:sz w:val="28"/>
          <w:szCs w:val="28"/>
        </w:rPr>
      </w:pPr>
      <w:r>
        <w:rPr>
          <w:sz w:val="28"/>
          <w:szCs w:val="28"/>
          <w:rtl/>
        </w:rPr>
        <w:t xml:space="preserve">هي شركة استشارات سياسية وعلاقات عامة مقرّها بنسلفانيا، تخصصت لسنوات في مساعدة المرشحين الجمهوريين للفوز في الولايات المتأرجحة، أسسها مايك </w:t>
      </w:r>
      <w:proofErr w:type="spellStart"/>
      <w:r>
        <w:rPr>
          <w:sz w:val="28"/>
          <w:szCs w:val="28"/>
          <w:rtl/>
        </w:rPr>
        <w:t>ديفاني</w:t>
      </w:r>
      <w:proofErr w:type="spellEnd"/>
      <w:r>
        <w:rPr>
          <w:sz w:val="28"/>
          <w:szCs w:val="28"/>
          <w:rtl/>
        </w:rPr>
        <w:t xml:space="preserve"> (</w:t>
      </w:r>
      <w:r>
        <w:rPr>
          <w:sz w:val="28"/>
          <w:szCs w:val="28"/>
        </w:rPr>
        <w:t xml:space="preserve">Mike </w:t>
      </w:r>
      <w:proofErr w:type="spellStart"/>
      <w:r>
        <w:rPr>
          <w:sz w:val="28"/>
          <w:szCs w:val="28"/>
        </w:rPr>
        <w:t>DeVanney</w:t>
      </w:r>
      <w:proofErr w:type="spellEnd"/>
      <w:r>
        <w:rPr>
          <w:sz w:val="28"/>
          <w:szCs w:val="28"/>
          <w:rtl/>
        </w:rPr>
        <w:t>) ومارك هاريس (</w:t>
      </w:r>
      <w:r>
        <w:rPr>
          <w:sz w:val="28"/>
          <w:szCs w:val="28"/>
        </w:rPr>
        <w:t>Mark Harris</w:t>
      </w:r>
      <w:r>
        <w:rPr>
          <w:sz w:val="28"/>
          <w:szCs w:val="28"/>
          <w:rtl/>
        </w:rPr>
        <w:t>)، ومقرّها في ولاية بنسلفانيا.</w:t>
      </w:r>
    </w:p>
    <w:p w14:paraId="00000161" w14:textId="77777777" w:rsidR="000D30F0" w:rsidRDefault="000D30F0">
      <w:pPr>
        <w:bidi/>
        <w:rPr>
          <w:sz w:val="28"/>
          <w:szCs w:val="28"/>
        </w:rPr>
      </w:pPr>
    </w:p>
    <w:p w14:paraId="00000162" w14:textId="77777777" w:rsidR="000D30F0" w:rsidRDefault="00000000">
      <w:pPr>
        <w:bidi/>
        <w:rPr>
          <w:sz w:val="28"/>
          <w:szCs w:val="28"/>
        </w:rPr>
      </w:pPr>
      <w:r>
        <w:rPr>
          <w:sz w:val="28"/>
          <w:szCs w:val="28"/>
          <w:rtl/>
        </w:rPr>
        <w:t>سجلت كوكيل لوزارة الخارجية الإسرائيلية في مطلع 2025، لتختص بنقل تكتيكات "غرف الحرب" الانتخابية (</w:t>
      </w:r>
      <w:r>
        <w:rPr>
          <w:sz w:val="28"/>
          <w:szCs w:val="28"/>
        </w:rPr>
        <w:t>War Rooms</w:t>
      </w:r>
      <w:r>
        <w:rPr>
          <w:sz w:val="28"/>
          <w:szCs w:val="28"/>
          <w:rtl/>
        </w:rPr>
        <w:t>) للرد السريع على أي سردية إعلامية تضر بإسرائيل في الصحافة الأمريكية.</w:t>
      </w:r>
    </w:p>
    <w:p w14:paraId="00000163" w14:textId="77777777" w:rsidR="000D30F0" w:rsidRDefault="000D30F0">
      <w:pPr>
        <w:bidi/>
        <w:rPr>
          <w:sz w:val="28"/>
          <w:szCs w:val="28"/>
        </w:rPr>
      </w:pPr>
    </w:p>
    <w:p w14:paraId="00000164" w14:textId="77777777" w:rsidR="000D30F0" w:rsidRDefault="00000000">
      <w:pPr>
        <w:bidi/>
        <w:spacing w:before="240" w:after="240"/>
        <w:rPr>
          <w:sz w:val="28"/>
          <w:szCs w:val="28"/>
        </w:rPr>
      </w:pPr>
      <w:r>
        <w:rPr>
          <w:sz w:val="28"/>
          <w:szCs w:val="28"/>
          <w:rtl/>
        </w:rPr>
        <w:t xml:space="preserve">بحسب </w:t>
      </w:r>
      <w:hyperlink r:id="rId141">
        <w:r>
          <w:rPr>
            <w:color w:val="1155CC"/>
            <w:sz w:val="28"/>
            <w:szCs w:val="28"/>
            <w:u w:val="single"/>
            <w:rtl/>
          </w:rPr>
          <w:t>تقارير</w:t>
        </w:r>
      </w:hyperlink>
      <w:hyperlink r:id="rId142">
        <w:r>
          <w:rPr>
            <w:color w:val="1155CC"/>
            <w:sz w:val="28"/>
            <w:szCs w:val="28"/>
            <w:u w:val="single"/>
            <w:rtl/>
          </w:rPr>
          <w:t xml:space="preserve"> </w:t>
        </w:r>
      </w:hyperlink>
      <w:hyperlink r:id="rId143">
        <w:r>
          <w:rPr>
            <w:color w:val="1155CC"/>
            <w:sz w:val="28"/>
            <w:szCs w:val="28"/>
            <w:u w:val="single"/>
            <w:rtl/>
          </w:rPr>
          <w:t>سابقة</w:t>
        </w:r>
      </w:hyperlink>
      <w:r>
        <w:rPr>
          <w:sz w:val="28"/>
          <w:szCs w:val="28"/>
          <w:rtl/>
        </w:rPr>
        <w:t>، تقوم الشركة بالترويج للسردية الإسرائيلية لدى الجمهور وصناع القرار الأمريكيين، خاصة في أوساط اليمين والجمهوريين الذين تمتلك الشركة نفوذاً واسعاً بينهم.</w:t>
      </w:r>
    </w:p>
    <w:p w14:paraId="00000165" w14:textId="77777777" w:rsidR="000D30F0" w:rsidRDefault="000D30F0">
      <w:pPr>
        <w:bidi/>
        <w:spacing w:before="240" w:after="240"/>
        <w:rPr>
          <w:sz w:val="28"/>
          <w:szCs w:val="28"/>
        </w:rPr>
      </w:pPr>
    </w:p>
    <w:p w14:paraId="00000166" w14:textId="77777777" w:rsidR="000D30F0" w:rsidRDefault="00000000">
      <w:pPr>
        <w:bidi/>
        <w:spacing w:before="240" w:after="240"/>
        <w:rPr>
          <w:sz w:val="28"/>
          <w:szCs w:val="28"/>
        </w:rPr>
      </w:pPr>
      <w:r>
        <w:rPr>
          <w:sz w:val="28"/>
          <w:szCs w:val="28"/>
          <w:rtl/>
        </w:rPr>
        <w:t xml:space="preserve">أسست شركة </w:t>
      </w:r>
      <w:proofErr w:type="spellStart"/>
      <w:r>
        <w:rPr>
          <w:sz w:val="28"/>
          <w:szCs w:val="28"/>
        </w:rPr>
        <w:t>ColdSpark</w:t>
      </w:r>
      <w:proofErr w:type="spellEnd"/>
      <w:r>
        <w:rPr>
          <w:sz w:val="28"/>
          <w:szCs w:val="28"/>
          <w:rtl/>
        </w:rPr>
        <w:t xml:space="preserve"> ذراعاً للعلاقات العامة يسمى </w:t>
      </w:r>
      <w:hyperlink r:id="rId144">
        <w:r>
          <w:rPr>
            <w:color w:val="1155CC"/>
            <w:sz w:val="28"/>
            <w:szCs w:val="28"/>
            <w:u w:val="single"/>
          </w:rPr>
          <w:t>Citadel Communications</w:t>
        </w:r>
      </w:hyperlink>
      <w:r>
        <w:rPr>
          <w:sz w:val="28"/>
          <w:szCs w:val="28"/>
          <w:rtl/>
        </w:rPr>
        <w:t xml:space="preserve">، في 14 فبراير/شباط 2024. وتدير هذه الشركة مور </w:t>
      </w:r>
      <w:proofErr w:type="spellStart"/>
      <w:r>
        <w:rPr>
          <w:sz w:val="28"/>
          <w:szCs w:val="28"/>
          <w:rtl/>
        </w:rPr>
        <w:t>غرينبرغ</w:t>
      </w:r>
      <w:proofErr w:type="spellEnd"/>
      <w:r>
        <w:rPr>
          <w:sz w:val="28"/>
          <w:szCs w:val="28"/>
          <w:rtl/>
        </w:rPr>
        <w:t xml:space="preserve">، وهي نائبة سابقة لرئيس </w:t>
      </w:r>
      <w:proofErr w:type="spellStart"/>
      <w:r>
        <w:rPr>
          <w:sz w:val="28"/>
          <w:szCs w:val="28"/>
        </w:rPr>
        <w:t>ColdSpark</w:t>
      </w:r>
      <w:proofErr w:type="spellEnd"/>
      <w:r>
        <w:rPr>
          <w:sz w:val="28"/>
          <w:szCs w:val="28"/>
          <w:rtl/>
        </w:rPr>
        <w:t xml:space="preserve"> وتوصف في </w:t>
      </w:r>
      <w:hyperlink r:id="rId145">
        <w:r>
          <w:rPr>
            <w:color w:val="1155CC"/>
            <w:sz w:val="28"/>
            <w:szCs w:val="28"/>
            <w:u w:val="single"/>
            <w:rtl/>
          </w:rPr>
          <w:t>التقارير</w:t>
        </w:r>
      </w:hyperlink>
      <w:hyperlink r:id="rId146">
        <w:r>
          <w:rPr>
            <w:color w:val="1155CC"/>
            <w:sz w:val="28"/>
            <w:szCs w:val="28"/>
            <w:u w:val="single"/>
            <w:rtl/>
          </w:rPr>
          <w:t xml:space="preserve"> </w:t>
        </w:r>
      </w:hyperlink>
      <w:r>
        <w:rPr>
          <w:sz w:val="28"/>
          <w:szCs w:val="28"/>
          <w:rtl/>
        </w:rPr>
        <w:t xml:space="preserve">بأنها "واحدة من أبرز المدافعين عن إسرائيل في بنسلفانيا". </w:t>
      </w:r>
    </w:p>
    <w:p w14:paraId="00000167" w14:textId="77777777" w:rsidR="000D30F0" w:rsidRDefault="000D30F0">
      <w:pPr>
        <w:bidi/>
        <w:spacing w:before="240" w:after="240"/>
        <w:rPr>
          <w:sz w:val="28"/>
          <w:szCs w:val="28"/>
        </w:rPr>
      </w:pPr>
    </w:p>
    <w:p w14:paraId="00000168" w14:textId="77777777" w:rsidR="000D30F0" w:rsidRDefault="00000000">
      <w:pPr>
        <w:bidi/>
        <w:spacing w:before="240" w:after="240"/>
        <w:rPr>
          <w:sz w:val="28"/>
          <w:szCs w:val="28"/>
        </w:rPr>
      </w:pPr>
      <w:r>
        <w:rPr>
          <w:sz w:val="28"/>
          <w:szCs w:val="28"/>
          <w:rtl/>
        </w:rPr>
        <w:lastRenderedPageBreak/>
        <w:t xml:space="preserve">تشير </w:t>
      </w:r>
      <w:hyperlink r:id="rId147">
        <w:r>
          <w:rPr>
            <w:color w:val="1155CC"/>
            <w:sz w:val="28"/>
            <w:szCs w:val="28"/>
            <w:u w:val="single"/>
            <w:rtl/>
          </w:rPr>
          <w:t>التقارير</w:t>
        </w:r>
      </w:hyperlink>
      <w:hyperlink r:id="rId148">
        <w:r>
          <w:rPr>
            <w:color w:val="1155CC"/>
            <w:sz w:val="28"/>
            <w:szCs w:val="28"/>
            <w:u w:val="single"/>
            <w:rtl/>
          </w:rPr>
          <w:t xml:space="preserve"> </w:t>
        </w:r>
      </w:hyperlink>
      <w:r>
        <w:rPr>
          <w:sz w:val="28"/>
          <w:szCs w:val="28"/>
          <w:rtl/>
        </w:rPr>
        <w:t xml:space="preserve">إلى أن هذا الذراع يعمل مع منظمات يهودية أمريكية (مثل </w:t>
      </w:r>
      <w:proofErr w:type="spellStart"/>
      <w:r>
        <w:rPr>
          <w:sz w:val="28"/>
          <w:szCs w:val="28"/>
        </w:rPr>
        <w:t>CoJDS</w:t>
      </w:r>
      <w:proofErr w:type="spellEnd"/>
      <w:r>
        <w:rPr>
          <w:sz w:val="28"/>
          <w:szCs w:val="28"/>
          <w:rtl/>
        </w:rPr>
        <w:t xml:space="preserve"> </w:t>
      </w:r>
      <w:proofErr w:type="gramStart"/>
      <w:r>
        <w:rPr>
          <w:sz w:val="28"/>
          <w:szCs w:val="28"/>
          <w:rtl/>
        </w:rPr>
        <w:t xml:space="preserve">و </w:t>
      </w:r>
      <w:r>
        <w:rPr>
          <w:sz w:val="28"/>
          <w:szCs w:val="28"/>
        </w:rPr>
        <w:t>Orthodox</w:t>
      </w:r>
      <w:proofErr w:type="gramEnd"/>
      <w:r>
        <w:rPr>
          <w:sz w:val="28"/>
          <w:szCs w:val="28"/>
        </w:rPr>
        <w:t xml:space="preserve"> Union</w:t>
      </w:r>
      <w:r>
        <w:rPr>
          <w:sz w:val="28"/>
          <w:szCs w:val="28"/>
          <w:rtl/>
        </w:rPr>
        <w:t xml:space="preserve">)، وهو ما قد يفسر عدم وجود تسجيل </w:t>
      </w:r>
      <w:r>
        <w:rPr>
          <w:sz w:val="28"/>
          <w:szCs w:val="28"/>
        </w:rPr>
        <w:t>FARA</w:t>
      </w:r>
      <w:r>
        <w:rPr>
          <w:sz w:val="28"/>
          <w:szCs w:val="28"/>
          <w:rtl/>
        </w:rPr>
        <w:t xml:space="preserve"> (لأن العمل لصالح منظمات أمريكية لا يتطلب تسجيلاً كوكيل أجنبي، حتى لو كان يخدم أهدافاً إسرائيلية).</w:t>
      </w:r>
    </w:p>
    <w:p w14:paraId="00000169" w14:textId="77777777" w:rsidR="000D30F0" w:rsidRDefault="000D30F0">
      <w:pPr>
        <w:bidi/>
        <w:spacing w:before="240" w:after="240"/>
        <w:rPr>
          <w:sz w:val="28"/>
          <w:szCs w:val="28"/>
        </w:rPr>
      </w:pPr>
    </w:p>
    <w:p w14:paraId="0000016A" w14:textId="77777777" w:rsidR="000D30F0" w:rsidRDefault="00000000">
      <w:pPr>
        <w:bidi/>
        <w:spacing w:before="240" w:after="240"/>
        <w:rPr>
          <w:sz w:val="28"/>
          <w:szCs w:val="28"/>
        </w:rPr>
      </w:pPr>
      <w:r>
        <w:rPr>
          <w:sz w:val="28"/>
          <w:szCs w:val="28"/>
          <w:rtl/>
        </w:rPr>
        <w:t>يوصف ذلك بـ(</w:t>
      </w:r>
      <w:r>
        <w:rPr>
          <w:sz w:val="28"/>
          <w:szCs w:val="28"/>
        </w:rPr>
        <w:t>FARA Loophole</w:t>
      </w:r>
      <w:r>
        <w:rPr>
          <w:sz w:val="28"/>
          <w:szCs w:val="28"/>
          <w:rtl/>
        </w:rPr>
        <w:t>) كثغرة قانونية من خلال العمل لصالح منظمة أمريكية بدلاً من الحكومة الإسرائيلية مباشرة لتُعفي الشركة من التسجيل في وزارة العدل الأمريكية (</w:t>
      </w:r>
      <w:r>
        <w:rPr>
          <w:sz w:val="28"/>
          <w:szCs w:val="28"/>
        </w:rPr>
        <w:t>FARA</w:t>
      </w:r>
      <w:r>
        <w:rPr>
          <w:sz w:val="28"/>
          <w:szCs w:val="28"/>
          <w:rtl/>
        </w:rPr>
        <w:t xml:space="preserve">)، حتى لو كانت الأهداف تخدم إسرائيل. وهذا التكتيك هو ما أشارت إليه التقارير الحديثة (مثل تقارير </w:t>
      </w:r>
      <w:hyperlink r:id="rId149">
        <w:r>
          <w:rPr>
            <w:i/>
            <w:iCs/>
            <w:color w:val="1155CC"/>
            <w:sz w:val="28"/>
            <w:szCs w:val="28"/>
            <w:u w:val="single"/>
          </w:rPr>
          <w:t>Sludge</w:t>
        </w:r>
      </w:hyperlink>
      <w:hyperlink r:id="rId150">
        <w:r>
          <w:rPr>
            <w:color w:val="1155CC"/>
            <w:sz w:val="28"/>
            <w:szCs w:val="28"/>
            <w:u w:val="single"/>
          </w:rPr>
          <w:t xml:space="preserve"> </w:t>
        </w:r>
      </w:hyperlink>
      <w:r>
        <w:rPr>
          <w:sz w:val="28"/>
          <w:szCs w:val="28"/>
          <w:rtl/>
        </w:rPr>
        <w:t xml:space="preserve">و </w:t>
      </w:r>
      <w:hyperlink r:id="rId151">
        <w:r>
          <w:rPr>
            <w:i/>
            <w:iCs/>
            <w:color w:val="1155CC"/>
            <w:sz w:val="28"/>
            <w:szCs w:val="28"/>
            <w:u w:val="single"/>
          </w:rPr>
          <w:t>Drop Site News</w:t>
        </w:r>
      </w:hyperlink>
      <w:r>
        <w:rPr>
          <w:sz w:val="28"/>
          <w:szCs w:val="28"/>
          <w:rtl/>
        </w:rPr>
        <w:t>) عند الحديث عن "الشركات الجديدة" التي تعمل في المنطقة الرمادية.</w:t>
      </w:r>
    </w:p>
    <w:p w14:paraId="0000016B" w14:textId="77777777" w:rsidR="000D30F0" w:rsidRDefault="000D30F0">
      <w:pPr>
        <w:bidi/>
        <w:rPr>
          <w:sz w:val="28"/>
          <w:szCs w:val="28"/>
        </w:rPr>
      </w:pPr>
    </w:p>
    <w:p w14:paraId="0000016C" w14:textId="77777777" w:rsidR="000D30F0" w:rsidRDefault="000D30F0">
      <w:pPr>
        <w:bidi/>
        <w:rPr>
          <w:sz w:val="28"/>
          <w:szCs w:val="28"/>
        </w:rPr>
      </w:pPr>
    </w:p>
    <w:p w14:paraId="0000016D" w14:textId="77777777" w:rsidR="000D30F0" w:rsidRDefault="00000000">
      <w:pPr>
        <w:bidi/>
        <w:rPr>
          <w:b/>
          <w:bCs/>
          <w:sz w:val="28"/>
          <w:szCs w:val="28"/>
        </w:rPr>
      </w:pPr>
      <w:r>
        <w:rPr>
          <w:b/>
          <w:bCs/>
          <w:sz w:val="28"/>
          <w:szCs w:val="28"/>
        </w:rPr>
        <w:t>8- Targeted Communications Global LLC</w:t>
      </w:r>
      <w:r>
        <w:rPr>
          <w:b/>
          <w:bCs/>
          <w:sz w:val="28"/>
          <w:szCs w:val="28"/>
          <w:rtl/>
        </w:rPr>
        <w:t>، استراتيجية "إغراق المنطقة"</w:t>
      </w:r>
    </w:p>
    <w:p w14:paraId="0000016E" w14:textId="77777777" w:rsidR="000D30F0" w:rsidRDefault="000D30F0">
      <w:pPr>
        <w:bidi/>
        <w:rPr>
          <w:sz w:val="28"/>
          <w:szCs w:val="28"/>
        </w:rPr>
      </w:pPr>
    </w:p>
    <w:p w14:paraId="0000016F" w14:textId="77777777" w:rsidR="000D30F0" w:rsidRDefault="000D30F0">
      <w:pPr>
        <w:bidi/>
        <w:rPr>
          <w:sz w:val="28"/>
          <w:szCs w:val="28"/>
        </w:rPr>
      </w:pPr>
    </w:p>
    <w:p w14:paraId="00000170" w14:textId="77777777" w:rsidR="000D30F0" w:rsidRDefault="000D30F0">
      <w:pPr>
        <w:bidi/>
        <w:rPr>
          <w:sz w:val="28"/>
          <w:szCs w:val="28"/>
        </w:rPr>
      </w:pPr>
    </w:p>
    <w:p w14:paraId="00000171" w14:textId="77777777" w:rsidR="000D30F0" w:rsidRDefault="00000000">
      <w:pPr>
        <w:bidi/>
        <w:rPr>
          <w:sz w:val="28"/>
          <w:szCs w:val="28"/>
        </w:rPr>
      </w:pPr>
      <w:r>
        <w:rPr>
          <w:sz w:val="28"/>
          <w:szCs w:val="28"/>
          <w:rtl/>
        </w:rPr>
        <w:t>هي شركة أمريكية متخصصة في الشؤون العامة والاتصال الرقمي وإدارة الأزمات. تُعرف نفسها بأنها شركة ذات تركيز رقمي تساعد المنظمات على "صياغة السردية وحماية السمعة".</w:t>
      </w:r>
    </w:p>
    <w:p w14:paraId="00000172" w14:textId="77777777" w:rsidR="000D30F0" w:rsidRDefault="000D30F0">
      <w:pPr>
        <w:bidi/>
        <w:rPr>
          <w:sz w:val="28"/>
          <w:szCs w:val="28"/>
        </w:rPr>
      </w:pPr>
    </w:p>
    <w:p w14:paraId="00000173" w14:textId="77777777" w:rsidR="000D30F0" w:rsidRDefault="000D30F0">
      <w:pPr>
        <w:bidi/>
        <w:rPr>
          <w:sz w:val="28"/>
          <w:szCs w:val="28"/>
        </w:rPr>
      </w:pPr>
    </w:p>
    <w:p w14:paraId="00000174" w14:textId="77777777" w:rsidR="000D30F0" w:rsidRDefault="00000000">
      <w:pPr>
        <w:bidi/>
        <w:rPr>
          <w:sz w:val="28"/>
          <w:szCs w:val="28"/>
        </w:rPr>
      </w:pPr>
      <w:r>
        <w:rPr>
          <w:sz w:val="28"/>
          <w:szCs w:val="28"/>
          <w:rtl/>
        </w:rPr>
        <w:t xml:space="preserve">هذه الشركة تابعة للشركة الأم </w:t>
      </w:r>
      <w:r>
        <w:rPr>
          <w:sz w:val="28"/>
          <w:szCs w:val="28"/>
        </w:rPr>
        <w:t>Targeted Victory LLC</w:t>
      </w:r>
      <w:r>
        <w:rPr>
          <w:sz w:val="28"/>
          <w:szCs w:val="28"/>
          <w:rtl/>
        </w:rPr>
        <w:t xml:space="preserve"> للاستشارات السياسية الكبرى، التي تعمل بشكل رئيسي مع الحزب الجمهوري في الولايات المتحدة.</w:t>
      </w:r>
    </w:p>
    <w:p w14:paraId="00000175" w14:textId="77777777" w:rsidR="000D30F0" w:rsidRDefault="000D30F0">
      <w:pPr>
        <w:bidi/>
        <w:rPr>
          <w:sz w:val="28"/>
          <w:szCs w:val="28"/>
        </w:rPr>
      </w:pPr>
    </w:p>
    <w:p w14:paraId="00000176" w14:textId="77777777" w:rsidR="000D30F0" w:rsidRDefault="000D30F0">
      <w:pPr>
        <w:bidi/>
        <w:rPr>
          <w:sz w:val="28"/>
          <w:szCs w:val="28"/>
        </w:rPr>
      </w:pPr>
    </w:p>
    <w:p w14:paraId="00000177" w14:textId="77777777" w:rsidR="000D30F0" w:rsidRDefault="00000000">
      <w:pPr>
        <w:bidi/>
        <w:rPr>
          <w:sz w:val="28"/>
          <w:szCs w:val="28"/>
        </w:rPr>
      </w:pPr>
      <w:r>
        <w:rPr>
          <w:sz w:val="28"/>
          <w:szCs w:val="28"/>
          <w:rtl/>
        </w:rPr>
        <w:t xml:space="preserve">بينما الشركة الأم </w:t>
      </w:r>
      <w:r>
        <w:rPr>
          <w:sz w:val="28"/>
          <w:szCs w:val="28"/>
        </w:rPr>
        <w:t>Targeted Victory</w:t>
      </w:r>
      <w:r>
        <w:rPr>
          <w:sz w:val="28"/>
          <w:szCs w:val="28"/>
          <w:rtl/>
        </w:rPr>
        <w:t xml:space="preserve"> لها تاريخ سابق وموثق في العمل لصالح حكومات أجنبية مثل السعودية، فإن الشركة "الجديدة" تعمل لصالح إسرائيل، فقد بدأت في الظهور العلني في سجلات وزارة العدل في 2025.</w:t>
      </w:r>
    </w:p>
    <w:p w14:paraId="00000178" w14:textId="77777777" w:rsidR="000D30F0" w:rsidRDefault="000D30F0">
      <w:pPr>
        <w:bidi/>
        <w:rPr>
          <w:sz w:val="28"/>
          <w:szCs w:val="28"/>
        </w:rPr>
      </w:pPr>
    </w:p>
    <w:p w14:paraId="00000179" w14:textId="77777777" w:rsidR="000D30F0" w:rsidRDefault="00000000">
      <w:pPr>
        <w:bidi/>
        <w:rPr>
          <w:sz w:val="28"/>
          <w:szCs w:val="28"/>
        </w:rPr>
      </w:pPr>
      <w:r>
        <w:rPr>
          <w:sz w:val="28"/>
          <w:szCs w:val="28"/>
          <w:rtl/>
        </w:rPr>
        <w:t xml:space="preserve">يدير الشركة زاك </w:t>
      </w:r>
      <w:proofErr w:type="spellStart"/>
      <w:r>
        <w:rPr>
          <w:sz w:val="28"/>
          <w:szCs w:val="28"/>
          <w:rtl/>
        </w:rPr>
        <w:t>موفات</w:t>
      </w:r>
      <w:proofErr w:type="spellEnd"/>
      <w:r>
        <w:rPr>
          <w:sz w:val="28"/>
          <w:szCs w:val="28"/>
          <w:rtl/>
        </w:rPr>
        <w:t xml:space="preserve">، "المدير الرقمي" لحملة ميت </w:t>
      </w:r>
      <w:proofErr w:type="spellStart"/>
      <w:r>
        <w:rPr>
          <w:sz w:val="28"/>
          <w:szCs w:val="28"/>
          <w:rtl/>
        </w:rPr>
        <w:t>رومني</w:t>
      </w:r>
      <w:proofErr w:type="spellEnd"/>
      <w:r>
        <w:rPr>
          <w:sz w:val="28"/>
          <w:szCs w:val="28"/>
          <w:rtl/>
        </w:rPr>
        <w:t xml:space="preserve"> 2012، والخبير الرقمي في الحزب الجمهوري.</w:t>
      </w:r>
    </w:p>
    <w:p w14:paraId="0000017A" w14:textId="77777777" w:rsidR="000D30F0" w:rsidRDefault="000D30F0">
      <w:pPr>
        <w:bidi/>
        <w:rPr>
          <w:sz w:val="28"/>
          <w:szCs w:val="28"/>
        </w:rPr>
      </w:pPr>
    </w:p>
    <w:p w14:paraId="0000017B" w14:textId="77777777" w:rsidR="000D30F0" w:rsidRDefault="00000000">
      <w:pPr>
        <w:bidi/>
        <w:spacing w:before="240" w:after="240"/>
        <w:rPr>
          <w:sz w:val="28"/>
          <w:szCs w:val="28"/>
        </w:rPr>
      </w:pPr>
      <w:r>
        <w:rPr>
          <w:sz w:val="28"/>
          <w:szCs w:val="28"/>
          <w:rtl/>
        </w:rPr>
        <w:t>تخصصت هذه الشركة في استراتيجية "إغراق المنطقة" (</w:t>
      </w:r>
      <w:r>
        <w:rPr>
          <w:sz w:val="28"/>
          <w:szCs w:val="28"/>
        </w:rPr>
        <w:t>Flood the Zone</w:t>
      </w:r>
      <w:r>
        <w:rPr>
          <w:sz w:val="28"/>
          <w:szCs w:val="28"/>
          <w:rtl/>
        </w:rPr>
        <w:t>)، فقد جاء في التقارير وسجلات الوكلاء الأجانب أن المهمة تضمنت استخدام أدوات رقمية متقدمة لنشر الرواية الإسرائيلية بكثافة، واستهداف الجمهور الأمريكي بمحتوى يدافع عن السياسات الإسرائيلية، وتوجيه رسائل محددة للمشرعين والجمهور المحافظ.</w:t>
      </w:r>
    </w:p>
    <w:p w14:paraId="0000017C" w14:textId="77777777" w:rsidR="000D30F0" w:rsidRDefault="000D30F0">
      <w:pPr>
        <w:bidi/>
        <w:spacing w:before="240" w:after="240"/>
        <w:rPr>
          <w:sz w:val="28"/>
          <w:szCs w:val="28"/>
        </w:rPr>
      </w:pPr>
    </w:p>
    <w:p w14:paraId="0000017D" w14:textId="77777777" w:rsidR="000D30F0" w:rsidRDefault="00000000">
      <w:pPr>
        <w:bidi/>
        <w:spacing w:before="240" w:after="240"/>
        <w:rPr>
          <w:sz w:val="28"/>
          <w:szCs w:val="28"/>
        </w:rPr>
      </w:pPr>
      <w:r>
        <w:rPr>
          <w:sz w:val="28"/>
          <w:szCs w:val="28"/>
          <w:rtl/>
        </w:rPr>
        <w:lastRenderedPageBreak/>
        <w:t>ومن المهام المطلوبة في العقد بينها وبين وزارة الخارجية الإسرائيلية "العمل على صياغة رسائل إعلامية تواجه الانتقادات الموجهة لإسرائيل في الإعلام الأمريكي والجامعات"، مستغلة نفوذ الشركة القوي في الأوساط اليمينية والجمهورية.</w:t>
      </w:r>
    </w:p>
    <w:p w14:paraId="0000017E" w14:textId="77777777" w:rsidR="000D30F0" w:rsidRDefault="000D30F0">
      <w:pPr>
        <w:bidi/>
        <w:spacing w:before="240" w:after="240"/>
        <w:rPr>
          <w:sz w:val="28"/>
          <w:szCs w:val="28"/>
        </w:rPr>
      </w:pPr>
    </w:p>
    <w:p w14:paraId="0000017F" w14:textId="77777777" w:rsidR="000D30F0" w:rsidRDefault="00000000">
      <w:pPr>
        <w:bidi/>
        <w:spacing w:before="240" w:after="240"/>
        <w:rPr>
          <w:sz w:val="28"/>
          <w:szCs w:val="28"/>
        </w:rPr>
      </w:pPr>
      <w:r>
        <w:rPr>
          <w:sz w:val="28"/>
          <w:szCs w:val="28"/>
          <w:rtl/>
        </w:rPr>
        <w:t>جاء في نسخة عقد موقع بين هذه الشركة ووزارة السياحة الإسرائيلية، في خانة التوضيح الهيكلي في الصفحة الخامسة، أن شركة "</w:t>
      </w:r>
      <w:r>
        <w:rPr>
          <w:sz w:val="28"/>
          <w:szCs w:val="28"/>
        </w:rPr>
        <w:t>Targeted Communications Global</w:t>
      </w:r>
      <w:r>
        <w:rPr>
          <w:sz w:val="28"/>
          <w:szCs w:val="28"/>
          <w:rtl/>
        </w:rPr>
        <w:t>" لن يكون لديها اتفاق تعاقدي مباشر مع الموكل الأجنبي (إسرائيل)، بل سيكون لديها "اتفاقية تعاقد من الباطن" (</w:t>
      </w:r>
      <w:r>
        <w:rPr>
          <w:sz w:val="28"/>
          <w:szCs w:val="28"/>
        </w:rPr>
        <w:t>Subcontractor agreement</w:t>
      </w:r>
      <w:r>
        <w:rPr>
          <w:sz w:val="28"/>
          <w:szCs w:val="28"/>
          <w:rtl/>
        </w:rPr>
        <w:t>) مع عميلها، شركة الوساطة "</w:t>
      </w:r>
      <w:r>
        <w:rPr>
          <w:sz w:val="28"/>
          <w:szCs w:val="28"/>
        </w:rPr>
        <w:t>Havas</w:t>
      </w:r>
      <w:r>
        <w:rPr>
          <w:sz w:val="28"/>
          <w:szCs w:val="28"/>
          <w:rtl/>
        </w:rPr>
        <w:t>"، لأداء الخدمات نيابة عن الموكل الأجنبي. وأنه سيقوم المسجل بتقديم اتفاقية التعاقد من الباطن هذه إلى وزارة العدل بمجرد الانتهاء منها.</w:t>
      </w:r>
    </w:p>
    <w:p w14:paraId="00000180" w14:textId="77777777" w:rsidR="000D30F0" w:rsidRDefault="000D30F0">
      <w:pPr>
        <w:bidi/>
        <w:spacing w:before="240" w:after="240"/>
        <w:rPr>
          <w:sz w:val="28"/>
          <w:szCs w:val="28"/>
        </w:rPr>
      </w:pPr>
    </w:p>
    <w:p w14:paraId="00000181" w14:textId="77777777" w:rsidR="000D30F0" w:rsidRDefault="00000000">
      <w:pPr>
        <w:bidi/>
        <w:rPr>
          <w:color w:val="783F04"/>
          <w:sz w:val="28"/>
          <w:szCs w:val="28"/>
        </w:rPr>
      </w:pPr>
      <w:r>
        <w:rPr>
          <w:color w:val="783F04"/>
          <w:sz w:val="28"/>
          <w:szCs w:val="28"/>
          <w:rtl/>
        </w:rPr>
        <w:t>نسخة من التعاقد</w:t>
      </w:r>
    </w:p>
    <w:p w14:paraId="00000182" w14:textId="77777777" w:rsidR="000D30F0" w:rsidRDefault="000D30F0">
      <w:pPr>
        <w:bidi/>
        <w:rPr>
          <w:sz w:val="28"/>
          <w:szCs w:val="28"/>
        </w:rPr>
      </w:pPr>
    </w:p>
    <w:p w14:paraId="00000183" w14:textId="77777777" w:rsidR="000D30F0" w:rsidRDefault="00000000">
      <w:pPr>
        <w:bidi/>
        <w:rPr>
          <w:sz w:val="28"/>
          <w:szCs w:val="28"/>
        </w:rPr>
      </w:pPr>
      <w:hyperlink r:id="rId152">
        <w:r>
          <w:rPr>
            <w:color w:val="1155CC"/>
            <w:sz w:val="28"/>
            <w:szCs w:val="28"/>
            <w:u w:val="single"/>
          </w:rPr>
          <w:t>https://efile.fara.gov/docs/7553-Exhibit-AB-20250829-2.pdf</w:t>
        </w:r>
      </w:hyperlink>
    </w:p>
    <w:p w14:paraId="00000184" w14:textId="77777777" w:rsidR="000D30F0" w:rsidRDefault="000D30F0">
      <w:pPr>
        <w:bidi/>
        <w:rPr>
          <w:sz w:val="28"/>
          <w:szCs w:val="28"/>
        </w:rPr>
      </w:pPr>
    </w:p>
    <w:p w14:paraId="00000185" w14:textId="77777777" w:rsidR="000D30F0" w:rsidRDefault="00000000">
      <w:pPr>
        <w:bidi/>
        <w:rPr>
          <w:b/>
          <w:bCs/>
          <w:sz w:val="28"/>
          <w:szCs w:val="28"/>
        </w:rPr>
      </w:pPr>
      <w:r>
        <w:rPr>
          <w:b/>
          <w:bCs/>
          <w:sz w:val="28"/>
          <w:szCs w:val="28"/>
        </w:rPr>
        <w:t>9- Bridges Partners LLC</w:t>
      </w:r>
      <w:r>
        <w:rPr>
          <w:b/>
          <w:bCs/>
          <w:sz w:val="28"/>
          <w:szCs w:val="28"/>
          <w:rtl/>
        </w:rPr>
        <w:t>، ومشروع إستر</w:t>
      </w:r>
    </w:p>
    <w:p w14:paraId="00000186" w14:textId="77777777" w:rsidR="000D30F0" w:rsidRDefault="000D30F0">
      <w:pPr>
        <w:bidi/>
        <w:rPr>
          <w:sz w:val="28"/>
          <w:szCs w:val="28"/>
        </w:rPr>
      </w:pPr>
    </w:p>
    <w:p w14:paraId="00000187" w14:textId="77777777" w:rsidR="000D30F0" w:rsidRDefault="000D30F0">
      <w:pPr>
        <w:bidi/>
        <w:rPr>
          <w:sz w:val="28"/>
          <w:szCs w:val="28"/>
        </w:rPr>
      </w:pPr>
    </w:p>
    <w:p w14:paraId="00000188" w14:textId="77777777" w:rsidR="000D30F0" w:rsidRDefault="00000000">
      <w:pPr>
        <w:bidi/>
        <w:spacing w:before="240" w:after="240"/>
        <w:rPr>
          <w:sz w:val="28"/>
          <w:szCs w:val="28"/>
        </w:rPr>
      </w:pPr>
      <w:r>
        <w:rPr>
          <w:sz w:val="28"/>
          <w:szCs w:val="28"/>
          <w:rtl/>
        </w:rPr>
        <w:t>هي كيان قانوني أمريكي تم تأسيسه حديثاً في يونيو/حزيران 2025، ليكون الواجهة الرسمية لإدارة حملة "المؤثرين" لصالح إسرائيل في الولايات المتحدة.</w:t>
      </w:r>
    </w:p>
    <w:p w14:paraId="00000189" w14:textId="77777777" w:rsidR="000D30F0" w:rsidRDefault="000D30F0">
      <w:pPr>
        <w:bidi/>
        <w:spacing w:before="240" w:after="240"/>
        <w:rPr>
          <w:sz w:val="28"/>
          <w:szCs w:val="28"/>
        </w:rPr>
      </w:pPr>
    </w:p>
    <w:p w14:paraId="0000018A" w14:textId="77777777" w:rsidR="000D30F0" w:rsidRDefault="00000000">
      <w:pPr>
        <w:bidi/>
        <w:spacing w:before="240" w:after="240"/>
        <w:rPr>
          <w:sz w:val="28"/>
          <w:szCs w:val="28"/>
        </w:rPr>
      </w:pPr>
      <w:r>
        <w:rPr>
          <w:sz w:val="28"/>
          <w:szCs w:val="28"/>
          <w:rtl/>
        </w:rPr>
        <w:t xml:space="preserve">الشركة مملوكة لشخصين إسرائيليين هما، أوري </w:t>
      </w:r>
      <w:proofErr w:type="spellStart"/>
      <w:r>
        <w:rPr>
          <w:sz w:val="28"/>
          <w:szCs w:val="28"/>
          <w:rtl/>
        </w:rPr>
        <w:t>شتاينبرغ</w:t>
      </w:r>
      <w:proofErr w:type="spellEnd"/>
      <w:r>
        <w:rPr>
          <w:sz w:val="28"/>
          <w:szCs w:val="28"/>
          <w:rtl/>
        </w:rPr>
        <w:t xml:space="preserve"> (</w:t>
      </w:r>
      <w:r>
        <w:rPr>
          <w:sz w:val="28"/>
          <w:szCs w:val="28"/>
        </w:rPr>
        <w:t>Uri Steinberg)</w:t>
      </w:r>
      <w:r>
        <w:rPr>
          <w:b/>
          <w:bCs/>
          <w:sz w:val="28"/>
          <w:szCs w:val="28"/>
        </w:rPr>
        <w:t>،</w:t>
      </w:r>
      <w:r>
        <w:rPr>
          <w:sz w:val="28"/>
          <w:szCs w:val="28"/>
          <w:rtl/>
        </w:rPr>
        <w:t xml:space="preserve"> المفوض السابق لوزارة السياحة الإسرائيلية في أمريكا الشمالية، </w:t>
      </w:r>
      <w:proofErr w:type="spellStart"/>
      <w:r>
        <w:rPr>
          <w:sz w:val="28"/>
          <w:szCs w:val="28"/>
          <w:rtl/>
        </w:rPr>
        <w:t>ويائير</w:t>
      </w:r>
      <w:proofErr w:type="spellEnd"/>
      <w:r>
        <w:rPr>
          <w:sz w:val="28"/>
          <w:szCs w:val="28"/>
          <w:rtl/>
        </w:rPr>
        <w:t xml:space="preserve"> ليفي (</w:t>
      </w:r>
      <w:r>
        <w:rPr>
          <w:sz w:val="28"/>
          <w:szCs w:val="28"/>
        </w:rPr>
        <w:t>Yair Levy</w:t>
      </w:r>
      <w:r>
        <w:rPr>
          <w:sz w:val="28"/>
          <w:szCs w:val="28"/>
          <w:rtl/>
        </w:rPr>
        <w:t>)، وهو خبير تسويق واستشارات رقمي.</w:t>
      </w:r>
    </w:p>
    <w:p w14:paraId="0000018B" w14:textId="77777777" w:rsidR="000D30F0" w:rsidRDefault="000D30F0">
      <w:pPr>
        <w:bidi/>
        <w:spacing w:before="240" w:after="240"/>
        <w:rPr>
          <w:b/>
          <w:bCs/>
          <w:sz w:val="28"/>
          <w:szCs w:val="28"/>
        </w:rPr>
      </w:pPr>
    </w:p>
    <w:p w14:paraId="0000018C" w14:textId="77777777" w:rsidR="000D30F0" w:rsidRDefault="00000000">
      <w:pPr>
        <w:bidi/>
        <w:spacing w:before="240" w:after="240"/>
        <w:rPr>
          <w:sz w:val="28"/>
          <w:szCs w:val="28"/>
        </w:rPr>
      </w:pPr>
      <w:r>
        <w:rPr>
          <w:sz w:val="28"/>
          <w:szCs w:val="28"/>
          <w:rtl/>
        </w:rPr>
        <w:t xml:space="preserve">وكان من اللافت في سجلات </w:t>
      </w:r>
      <w:r>
        <w:rPr>
          <w:sz w:val="28"/>
          <w:szCs w:val="28"/>
        </w:rPr>
        <w:t>FARA</w:t>
      </w:r>
      <w:r>
        <w:rPr>
          <w:sz w:val="28"/>
          <w:szCs w:val="28"/>
          <w:rtl/>
        </w:rPr>
        <w:t>، أن مقر الشركة مسجل في عنوان "</w:t>
      </w:r>
      <w:r>
        <w:rPr>
          <w:sz w:val="28"/>
          <w:szCs w:val="28"/>
        </w:rPr>
        <w:t>rowhouse</w:t>
      </w:r>
      <w:r>
        <w:rPr>
          <w:sz w:val="28"/>
          <w:szCs w:val="28"/>
          <w:rtl/>
        </w:rPr>
        <w:t>" (منزل سكني) في واشنطن العاصمة، ما يعزز صفتها كشركة واجهة (</w:t>
      </w:r>
      <w:r>
        <w:rPr>
          <w:sz w:val="28"/>
          <w:szCs w:val="28"/>
        </w:rPr>
        <w:t>Shell Company</w:t>
      </w:r>
      <w:r>
        <w:rPr>
          <w:sz w:val="28"/>
          <w:szCs w:val="28"/>
          <w:rtl/>
        </w:rPr>
        <w:t>) لإدارة هذا العقد تحديداً.</w:t>
      </w:r>
    </w:p>
    <w:p w14:paraId="0000018D" w14:textId="77777777" w:rsidR="000D30F0" w:rsidRDefault="000D30F0">
      <w:pPr>
        <w:bidi/>
        <w:spacing w:before="240" w:after="240"/>
        <w:rPr>
          <w:sz w:val="28"/>
          <w:szCs w:val="28"/>
        </w:rPr>
      </w:pPr>
    </w:p>
    <w:p w14:paraId="0000018E" w14:textId="77777777" w:rsidR="000D30F0" w:rsidRDefault="00000000">
      <w:pPr>
        <w:bidi/>
        <w:spacing w:before="240" w:after="240"/>
        <w:rPr>
          <w:sz w:val="28"/>
          <w:szCs w:val="28"/>
        </w:rPr>
      </w:pPr>
      <w:r>
        <w:rPr>
          <w:sz w:val="28"/>
          <w:szCs w:val="28"/>
          <w:rtl/>
        </w:rPr>
        <w:lastRenderedPageBreak/>
        <w:t>وما أثار الجدل حول هذه الشركة إعلامياً، إدارتها لمشروع إستير "</w:t>
      </w:r>
      <w:r>
        <w:rPr>
          <w:sz w:val="28"/>
          <w:szCs w:val="28"/>
        </w:rPr>
        <w:t>Project Esther</w:t>
      </w:r>
      <w:r>
        <w:rPr>
          <w:sz w:val="28"/>
          <w:szCs w:val="28"/>
          <w:rtl/>
        </w:rPr>
        <w:t>" الذي يهدف لتجنيد "جيش" من المؤثرين الأمريكيين على منصات التواصل (تيك توك، إنستغرام، يوتيوب) لنشر محتوى مؤيد لإسرائيل، يبدو وكأنه رأي شخصي عفوي.</w:t>
      </w:r>
    </w:p>
    <w:p w14:paraId="0000018F" w14:textId="77777777" w:rsidR="000D30F0" w:rsidRDefault="000D30F0">
      <w:pPr>
        <w:bidi/>
        <w:spacing w:before="240" w:after="240"/>
        <w:rPr>
          <w:sz w:val="28"/>
          <w:szCs w:val="28"/>
        </w:rPr>
      </w:pPr>
    </w:p>
    <w:p w14:paraId="00000190" w14:textId="77777777" w:rsidR="000D30F0" w:rsidRDefault="00000000">
      <w:pPr>
        <w:bidi/>
        <w:spacing w:before="240" w:after="240"/>
        <w:rPr>
          <w:sz w:val="28"/>
          <w:szCs w:val="28"/>
        </w:rPr>
      </w:pPr>
      <w:r>
        <w:rPr>
          <w:sz w:val="28"/>
          <w:szCs w:val="28"/>
          <w:rtl/>
        </w:rPr>
        <w:t>بحسب عقدها مع "إسرائيل"، فإنها تتلقى الأموال من وزارة الخارجية الإسرائيلية، عبر الوسيط (</w:t>
      </w:r>
      <w:r>
        <w:rPr>
          <w:sz w:val="28"/>
          <w:szCs w:val="28"/>
        </w:rPr>
        <w:t>Havas Media</w:t>
      </w:r>
      <w:r>
        <w:rPr>
          <w:sz w:val="28"/>
          <w:szCs w:val="28"/>
          <w:rtl/>
        </w:rPr>
        <w:t>)، وفق جدول زمني:</w:t>
      </w:r>
    </w:p>
    <w:p w14:paraId="00000191" w14:textId="77777777" w:rsidR="000D30F0" w:rsidRDefault="000D30F0">
      <w:pPr>
        <w:bidi/>
        <w:spacing w:before="240" w:after="240"/>
        <w:rPr>
          <w:sz w:val="28"/>
          <w:szCs w:val="28"/>
        </w:rPr>
      </w:pPr>
    </w:p>
    <w:p w14:paraId="00000192" w14:textId="77777777" w:rsidR="000D30F0" w:rsidRDefault="00000000">
      <w:pPr>
        <w:bidi/>
        <w:spacing w:before="240" w:after="240"/>
        <w:rPr>
          <w:sz w:val="28"/>
          <w:szCs w:val="28"/>
        </w:rPr>
      </w:pPr>
      <w:r>
        <w:rPr>
          <w:b/>
          <w:bCs/>
          <w:sz w:val="28"/>
          <w:szCs w:val="28"/>
          <w:rtl/>
        </w:rPr>
        <w:t>الجدول الزمني والميزانية (المخطط لها):</w:t>
      </w:r>
      <w:r>
        <w:rPr>
          <w:sz w:val="28"/>
          <w:szCs w:val="28"/>
          <w:rtl/>
        </w:rPr>
        <w:t xml:space="preserve"> يوضح الجدول خطة زمنية وميزانية ضخمة مقسمة كالتالي:</w:t>
      </w:r>
    </w:p>
    <w:p w14:paraId="00000193" w14:textId="77777777" w:rsidR="000D30F0" w:rsidRDefault="00000000">
      <w:pPr>
        <w:bidi/>
        <w:spacing w:before="240" w:after="240"/>
        <w:rPr>
          <w:b/>
          <w:bCs/>
          <w:sz w:val="28"/>
          <w:szCs w:val="28"/>
        </w:rPr>
      </w:pPr>
      <w:r>
        <w:rPr>
          <w:b/>
          <w:bCs/>
          <w:sz w:val="28"/>
          <w:szCs w:val="28"/>
          <w:rtl/>
        </w:rPr>
        <w:t>- يونيو 2025 (16/6 - 30/6):</w:t>
      </w:r>
    </w:p>
    <w:p w14:paraId="00000194" w14:textId="77777777" w:rsidR="000D30F0" w:rsidRDefault="00000000">
      <w:pPr>
        <w:bidi/>
        <w:spacing w:before="240" w:after="240"/>
        <w:rPr>
          <w:sz w:val="28"/>
          <w:szCs w:val="28"/>
        </w:rPr>
      </w:pPr>
      <w:r>
        <w:rPr>
          <w:b/>
          <w:bCs/>
          <w:sz w:val="28"/>
          <w:szCs w:val="28"/>
          <w:rtl/>
        </w:rPr>
        <w:t>المبلغ:</w:t>
      </w:r>
      <w:r>
        <w:rPr>
          <w:sz w:val="28"/>
          <w:szCs w:val="28"/>
          <w:rtl/>
        </w:rPr>
        <w:t xml:space="preserve"> 60,000.00 دولار.</w:t>
      </w:r>
    </w:p>
    <w:p w14:paraId="00000195" w14:textId="77777777" w:rsidR="000D30F0" w:rsidRDefault="00000000">
      <w:pPr>
        <w:bidi/>
        <w:spacing w:before="240" w:after="240"/>
        <w:rPr>
          <w:sz w:val="28"/>
          <w:szCs w:val="28"/>
        </w:rPr>
      </w:pPr>
      <w:r>
        <w:rPr>
          <w:b/>
          <w:bCs/>
          <w:sz w:val="28"/>
          <w:szCs w:val="28"/>
          <w:rtl/>
        </w:rPr>
        <w:t>النشاط:</w:t>
      </w:r>
      <w:r>
        <w:rPr>
          <w:sz w:val="28"/>
          <w:szCs w:val="28"/>
          <w:rtl/>
        </w:rPr>
        <w:t xml:space="preserve"> دفعات أولية للإنتاج والمؤثرين. تطوير المفهوم مع كل مؤثر. البدء في المطابقة مع شركاء المحتوى الإسرائيليين وكتابة المنشورات الأولية.</w:t>
      </w:r>
    </w:p>
    <w:p w14:paraId="00000196" w14:textId="77777777" w:rsidR="000D30F0" w:rsidRDefault="00000000">
      <w:pPr>
        <w:bidi/>
        <w:spacing w:before="240" w:after="240"/>
        <w:rPr>
          <w:b/>
          <w:bCs/>
          <w:sz w:val="28"/>
          <w:szCs w:val="28"/>
        </w:rPr>
      </w:pPr>
      <w:r>
        <w:rPr>
          <w:b/>
          <w:bCs/>
          <w:sz w:val="28"/>
          <w:szCs w:val="28"/>
          <w:rtl/>
        </w:rPr>
        <w:t>- يوليو 2025 (1/7 - 31/7):</w:t>
      </w:r>
    </w:p>
    <w:p w14:paraId="00000197" w14:textId="77777777" w:rsidR="000D30F0" w:rsidRDefault="00000000">
      <w:pPr>
        <w:bidi/>
        <w:spacing w:before="240" w:after="240"/>
        <w:rPr>
          <w:sz w:val="28"/>
          <w:szCs w:val="28"/>
        </w:rPr>
      </w:pPr>
      <w:r>
        <w:rPr>
          <w:b/>
          <w:bCs/>
          <w:sz w:val="28"/>
          <w:szCs w:val="28"/>
          <w:rtl/>
        </w:rPr>
        <w:t>المبلغ:</w:t>
      </w:r>
      <w:r>
        <w:rPr>
          <w:sz w:val="28"/>
          <w:szCs w:val="28"/>
          <w:rtl/>
        </w:rPr>
        <w:t xml:space="preserve"> 140,000.00 دولار.</w:t>
      </w:r>
    </w:p>
    <w:p w14:paraId="00000198" w14:textId="77777777" w:rsidR="000D30F0" w:rsidRDefault="00000000">
      <w:pPr>
        <w:bidi/>
        <w:spacing w:before="240" w:after="240"/>
        <w:rPr>
          <w:sz w:val="28"/>
          <w:szCs w:val="28"/>
        </w:rPr>
      </w:pPr>
      <w:r>
        <w:rPr>
          <w:b/>
          <w:bCs/>
          <w:sz w:val="28"/>
          <w:szCs w:val="28"/>
          <w:rtl/>
        </w:rPr>
        <w:t>النشاط:</w:t>
      </w:r>
      <w:r>
        <w:rPr>
          <w:sz w:val="28"/>
          <w:szCs w:val="28"/>
          <w:rtl/>
        </w:rPr>
        <w:t xml:space="preserve"> دفعات مرحلة التطوير. 5-6 مؤثرين </w:t>
      </w:r>
      <w:proofErr w:type="spellStart"/>
      <w:r>
        <w:rPr>
          <w:sz w:val="28"/>
          <w:szCs w:val="28"/>
          <w:rtl/>
        </w:rPr>
        <w:t>يبدأون</w:t>
      </w:r>
      <w:proofErr w:type="spellEnd"/>
      <w:r>
        <w:rPr>
          <w:sz w:val="28"/>
          <w:szCs w:val="28"/>
          <w:rtl/>
        </w:rPr>
        <w:t xml:space="preserve"> بإنشاء المحتوى. البدء بضم مؤثرين إضافيين. حجم المنشورات المتوقع: 25-30 منشوراً.</w:t>
      </w:r>
    </w:p>
    <w:p w14:paraId="00000199" w14:textId="77777777" w:rsidR="000D30F0" w:rsidRDefault="00000000">
      <w:pPr>
        <w:bidi/>
        <w:spacing w:before="240" w:after="240"/>
        <w:rPr>
          <w:b/>
          <w:bCs/>
          <w:sz w:val="28"/>
          <w:szCs w:val="28"/>
        </w:rPr>
      </w:pPr>
      <w:r>
        <w:rPr>
          <w:b/>
          <w:bCs/>
          <w:sz w:val="28"/>
          <w:szCs w:val="28"/>
          <w:rtl/>
        </w:rPr>
        <w:t>- أغسطس 2025 (1/8 - 31/8):</w:t>
      </w:r>
    </w:p>
    <w:p w14:paraId="0000019A" w14:textId="77777777" w:rsidR="000D30F0" w:rsidRDefault="00000000">
      <w:pPr>
        <w:bidi/>
        <w:spacing w:before="240" w:after="240"/>
        <w:rPr>
          <w:sz w:val="28"/>
          <w:szCs w:val="28"/>
        </w:rPr>
      </w:pPr>
      <w:r>
        <w:rPr>
          <w:b/>
          <w:bCs/>
          <w:sz w:val="28"/>
          <w:szCs w:val="28"/>
          <w:rtl/>
        </w:rPr>
        <w:t>المبلغ:</w:t>
      </w:r>
      <w:r>
        <w:rPr>
          <w:sz w:val="28"/>
          <w:szCs w:val="28"/>
          <w:rtl/>
        </w:rPr>
        <w:t xml:space="preserve"> 200,000.00 دولار.</w:t>
      </w:r>
    </w:p>
    <w:p w14:paraId="0000019B" w14:textId="77777777" w:rsidR="000D30F0" w:rsidRDefault="00000000">
      <w:pPr>
        <w:bidi/>
        <w:spacing w:before="240" w:after="240"/>
        <w:rPr>
          <w:sz w:val="28"/>
          <w:szCs w:val="28"/>
        </w:rPr>
      </w:pPr>
      <w:r>
        <w:rPr>
          <w:b/>
          <w:bCs/>
          <w:sz w:val="28"/>
          <w:szCs w:val="28"/>
          <w:rtl/>
        </w:rPr>
        <w:t>النشاط:</w:t>
      </w:r>
      <w:r>
        <w:rPr>
          <w:sz w:val="28"/>
          <w:szCs w:val="28"/>
          <w:rtl/>
        </w:rPr>
        <w:t xml:space="preserve"> انضمام 3-4 مؤثرين إضافيين. إنشاء اتصالات إسرائيلية جديدة. حجم المنشورات: 25-30.</w:t>
      </w:r>
    </w:p>
    <w:p w14:paraId="0000019C" w14:textId="77777777" w:rsidR="000D30F0" w:rsidRDefault="00000000">
      <w:pPr>
        <w:bidi/>
        <w:spacing w:before="240" w:after="240"/>
        <w:rPr>
          <w:b/>
          <w:bCs/>
          <w:sz w:val="28"/>
          <w:szCs w:val="28"/>
        </w:rPr>
      </w:pPr>
      <w:r>
        <w:rPr>
          <w:b/>
          <w:bCs/>
          <w:sz w:val="28"/>
          <w:szCs w:val="28"/>
          <w:rtl/>
        </w:rPr>
        <w:t>- سبتمبر 2025 (1/9 - 30/9):</w:t>
      </w:r>
    </w:p>
    <w:p w14:paraId="0000019D" w14:textId="77777777" w:rsidR="000D30F0" w:rsidRDefault="00000000">
      <w:pPr>
        <w:bidi/>
        <w:spacing w:before="240" w:after="240"/>
        <w:rPr>
          <w:sz w:val="28"/>
          <w:szCs w:val="28"/>
        </w:rPr>
      </w:pPr>
      <w:r>
        <w:rPr>
          <w:b/>
          <w:bCs/>
          <w:sz w:val="28"/>
          <w:szCs w:val="28"/>
          <w:rtl/>
        </w:rPr>
        <w:t>المبلغ:</w:t>
      </w:r>
      <w:r>
        <w:rPr>
          <w:sz w:val="28"/>
          <w:szCs w:val="28"/>
          <w:rtl/>
        </w:rPr>
        <w:t xml:space="preserve"> 250,000.00 دولار.</w:t>
      </w:r>
    </w:p>
    <w:p w14:paraId="0000019E" w14:textId="77777777" w:rsidR="000D30F0" w:rsidRDefault="00000000">
      <w:pPr>
        <w:bidi/>
        <w:spacing w:before="240" w:after="240"/>
        <w:rPr>
          <w:sz w:val="28"/>
          <w:szCs w:val="28"/>
        </w:rPr>
      </w:pPr>
      <w:r>
        <w:rPr>
          <w:b/>
          <w:bCs/>
          <w:sz w:val="28"/>
          <w:szCs w:val="28"/>
          <w:rtl/>
        </w:rPr>
        <w:t>النشاط:</w:t>
      </w:r>
      <w:r>
        <w:rPr>
          <w:sz w:val="28"/>
          <w:szCs w:val="28"/>
          <w:rtl/>
        </w:rPr>
        <w:t xml:space="preserve"> تفعيل 3-4 مؤثرين إضافيين. توسيع شراكات المحتوى. حجم المنشورات: 25-30.</w:t>
      </w:r>
    </w:p>
    <w:p w14:paraId="0000019F" w14:textId="77777777" w:rsidR="000D30F0" w:rsidRDefault="00000000">
      <w:pPr>
        <w:bidi/>
        <w:spacing w:before="240" w:after="240"/>
        <w:rPr>
          <w:b/>
          <w:bCs/>
          <w:sz w:val="28"/>
          <w:szCs w:val="28"/>
        </w:rPr>
      </w:pPr>
      <w:r>
        <w:rPr>
          <w:b/>
          <w:bCs/>
          <w:sz w:val="28"/>
          <w:szCs w:val="28"/>
          <w:rtl/>
        </w:rPr>
        <w:t>- أكتوبر 2025 (1/10 - 31/10):</w:t>
      </w:r>
    </w:p>
    <w:p w14:paraId="000001A0" w14:textId="77777777" w:rsidR="000D30F0" w:rsidRDefault="00000000">
      <w:pPr>
        <w:bidi/>
        <w:spacing w:before="240" w:after="240"/>
        <w:rPr>
          <w:sz w:val="28"/>
          <w:szCs w:val="28"/>
        </w:rPr>
      </w:pPr>
      <w:r>
        <w:rPr>
          <w:b/>
          <w:bCs/>
          <w:sz w:val="28"/>
          <w:szCs w:val="28"/>
          <w:rtl/>
        </w:rPr>
        <w:t>المبلغ:</w:t>
      </w:r>
      <w:r>
        <w:rPr>
          <w:sz w:val="28"/>
          <w:szCs w:val="28"/>
          <w:rtl/>
        </w:rPr>
        <w:t xml:space="preserve"> 200,000.00 دولار.</w:t>
      </w:r>
    </w:p>
    <w:p w14:paraId="000001A1" w14:textId="77777777" w:rsidR="000D30F0" w:rsidRDefault="00000000">
      <w:pPr>
        <w:bidi/>
        <w:spacing w:before="240" w:after="240"/>
        <w:rPr>
          <w:sz w:val="28"/>
          <w:szCs w:val="28"/>
        </w:rPr>
      </w:pPr>
      <w:r>
        <w:rPr>
          <w:b/>
          <w:bCs/>
          <w:sz w:val="28"/>
          <w:szCs w:val="28"/>
          <w:rtl/>
        </w:rPr>
        <w:t>النشاط:</w:t>
      </w:r>
      <w:r>
        <w:rPr>
          <w:sz w:val="28"/>
          <w:szCs w:val="28"/>
          <w:rtl/>
        </w:rPr>
        <w:t xml:space="preserve"> تفعيل المجموعة الأخيرة من 3-4 مؤثرين. حجم المنشورات: 25-30.</w:t>
      </w:r>
    </w:p>
    <w:p w14:paraId="000001A2" w14:textId="77777777" w:rsidR="000D30F0" w:rsidRDefault="00000000">
      <w:pPr>
        <w:bidi/>
        <w:spacing w:before="240" w:after="240"/>
        <w:rPr>
          <w:b/>
          <w:bCs/>
          <w:sz w:val="28"/>
          <w:szCs w:val="28"/>
        </w:rPr>
      </w:pPr>
      <w:r>
        <w:rPr>
          <w:b/>
          <w:bCs/>
          <w:sz w:val="28"/>
          <w:szCs w:val="28"/>
          <w:rtl/>
        </w:rPr>
        <w:lastRenderedPageBreak/>
        <w:t>- نوفمبر 2025 (1/11 - 30/11):</w:t>
      </w:r>
    </w:p>
    <w:p w14:paraId="000001A3" w14:textId="77777777" w:rsidR="000D30F0" w:rsidRDefault="00000000">
      <w:pPr>
        <w:bidi/>
        <w:spacing w:before="240" w:after="240"/>
        <w:rPr>
          <w:sz w:val="28"/>
          <w:szCs w:val="28"/>
        </w:rPr>
      </w:pPr>
      <w:r>
        <w:rPr>
          <w:b/>
          <w:bCs/>
          <w:sz w:val="28"/>
          <w:szCs w:val="28"/>
          <w:rtl/>
        </w:rPr>
        <w:t>المبلغ:</w:t>
      </w:r>
      <w:r>
        <w:rPr>
          <w:sz w:val="28"/>
          <w:szCs w:val="28"/>
          <w:rtl/>
        </w:rPr>
        <w:t xml:space="preserve"> 50,000.00 دولار.</w:t>
      </w:r>
    </w:p>
    <w:p w14:paraId="000001A4" w14:textId="77777777" w:rsidR="000D30F0" w:rsidRDefault="00000000">
      <w:pPr>
        <w:bidi/>
        <w:spacing w:before="240" w:after="240"/>
        <w:rPr>
          <w:sz w:val="28"/>
          <w:szCs w:val="28"/>
        </w:rPr>
      </w:pPr>
      <w:r>
        <w:rPr>
          <w:b/>
          <w:bCs/>
          <w:sz w:val="28"/>
          <w:szCs w:val="28"/>
          <w:rtl/>
        </w:rPr>
        <w:t>النشاط:</w:t>
      </w:r>
      <w:r>
        <w:rPr>
          <w:sz w:val="28"/>
          <w:szCs w:val="28"/>
          <w:rtl/>
        </w:rPr>
        <w:t xml:space="preserve"> الدفعات النهائية. ملخص ما بعد الحملة وتسليم المحتوى النهائي.</w:t>
      </w:r>
    </w:p>
    <w:p w14:paraId="000001A5" w14:textId="77777777" w:rsidR="000D30F0" w:rsidRDefault="000D30F0">
      <w:pPr>
        <w:bidi/>
        <w:spacing w:before="240" w:after="240"/>
        <w:rPr>
          <w:sz w:val="28"/>
          <w:szCs w:val="28"/>
        </w:rPr>
      </w:pPr>
    </w:p>
    <w:p w14:paraId="000001A6" w14:textId="77777777" w:rsidR="000D30F0" w:rsidRDefault="00000000">
      <w:pPr>
        <w:bidi/>
        <w:spacing w:before="240" w:after="240"/>
        <w:rPr>
          <w:sz w:val="28"/>
          <w:szCs w:val="28"/>
        </w:rPr>
      </w:pPr>
      <w:r>
        <w:rPr>
          <w:sz w:val="28"/>
          <w:szCs w:val="28"/>
          <w:rtl/>
        </w:rPr>
        <w:t>بالتالي فإن الميزانية المرصودة للمرحلة الأولى كانت حوالي 900,000 دولار، تقوم فيها الشركة بدفع مبالغ للمؤثرين تتراوح بين 2000 إلى 7000 دولار للمنشور الواحد.</w:t>
      </w:r>
    </w:p>
    <w:p w14:paraId="000001A7" w14:textId="77777777" w:rsidR="000D30F0" w:rsidRDefault="000D30F0">
      <w:pPr>
        <w:bidi/>
        <w:spacing w:before="240" w:after="240"/>
        <w:rPr>
          <w:sz w:val="28"/>
          <w:szCs w:val="28"/>
        </w:rPr>
      </w:pPr>
    </w:p>
    <w:p w14:paraId="000001A8" w14:textId="77777777" w:rsidR="000D30F0" w:rsidRDefault="00000000">
      <w:pPr>
        <w:bidi/>
        <w:spacing w:before="240" w:after="240"/>
        <w:rPr>
          <w:sz w:val="28"/>
          <w:szCs w:val="28"/>
        </w:rPr>
      </w:pPr>
      <w:r>
        <w:rPr>
          <w:sz w:val="28"/>
          <w:szCs w:val="28"/>
          <w:rtl/>
        </w:rPr>
        <w:t>الوثيقة لا تذكر "سعر المنشور الواحد" بشكل صريح، لكنها تضع ميزانية إجمالية وعدد منشورات متوقع، ما يسمح بحساب المتوسط كالتالي:</w:t>
      </w:r>
    </w:p>
    <w:p w14:paraId="000001A9" w14:textId="77777777" w:rsidR="000D30F0" w:rsidRDefault="00000000">
      <w:pPr>
        <w:bidi/>
        <w:spacing w:before="240" w:after="240"/>
        <w:rPr>
          <w:sz w:val="28"/>
          <w:szCs w:val="28"/>
        </w:rPr>
      </w:pPr>
      <w:r>
        <w:rPr>
          <w:sz w:val="28"/>
          <w:szCs w:val="28"/>
          <w:rtl/>
        </w:rPr>
        <w:t>ميزانية شهر أغسطس 2025 خصصت مبلغ 200,000 دولار، ونصت الملاحظات على أن هذا المبلغ يغطي "مدفوعات للمؤثرين والإنتاج" لعدد منشورات يقدر بـ 25 إلى 30 منشوراً، وبقسمة 200,000 دولار على 30 منشوراً = 6,666 دولار تقريباً للمنشور. وبقسمتها على 25 منشوراً = 8,000 دولار.</w:t>
      </w:r>
    </w:p>
    <w:p w14:paraId="000001AA" w14:textId="77777777" w:rsidR="000D30F0" w:rsidRDefault="00000000">
      <w:pPr>
        <w:bidi/>
        <w:spacing w:before="240" w:after="240"/>
        <w:rPr>
          <w:sz w:val="28"/>
          <w:szCs w:val="28"/>
        </w:rPr>
      </w:pPr>
      <w:r>
        <w:rPr>
          <w:sz w:val="28"/>
          <w:szCs w:val="28"/>
          <w:rtl/>
        </w:rPr>
        <w:t>ونفس الحساب ينطبق على شهر سبتمبر (ميزانية 250,000 دولار لـ 25-30 منشوراً).</w:t>
      </w:r>
    </w:p>
    <w:p w14:paraId="000001AB" w14:textId="77777777" w:rsidR="000D30F0" w:rsidRDefault="00000000">
      <w:pPr>
        <w:bidi/>
        <w:spacing w:before="240" w:after="240"/>
        <w:rPr>
          <w:sz w:val="28"/>
          <w:szCs w:val="28"/>
        </w:rPr>
      </w:pPr>
      <w:r>
        <w:rPr>
          <w:sz w:val="28"/>
          <w:szCs w:val="28"/>
          <w:rtl/>
        </w:rPr>
        <w:t>أما المدفوعات الأصغر، المقدرة بنحو 2000 دولار، تظهر في الوثيقة في صفحة (10) بالنسبة للمدفوعات الفردية المباشرة لمستشارين أو شركات تسويق بقيمة 2,000 دولار، مثل الدفعة لشركة "</w:t>
      </w:r>
      <w:proofErr w:type="spellStart"/>
      <w:r>
        <w:rPr>
          <w:sz w:val="28"/>
          <w:szCs w:val="28"/>
        </w:rPr>
        <w:t>Candor</w:t>
      </w:r>
      <w:proofErr w:type="spellEnd"/>
      <w:r>
        <w:rPr>
          <w:sz w:val="28"/>
          <w:szCs w:val="28"/>
        </w:rPr>
        <w:t xml:space="preserve"> Marketing Inc</w:t>
      </w:r>
      <w:r>
        <w:rPr>
          <w:sz w:val="28"/>
          <w:szCs w:val="28"/>
          <w:rtl/>
        </w:rPr>
        <w:t>" و"</w:t>
      </w:r>
      <w:r>
        <w:rPr>
          <w:sz w:val="28"/>
          <w:szCs w:val="28"/>
        </w:rPr>
        <w:t>Mark Forrester</w:t>
      </w:r>
      <w:r>
        <w:rPr>
          <w:sz w:val="28"/>
          <w:szCs w:val="28"/>
          <w:rtl/>
        </w:rPr>
        <w:t>"، وهو ما يفسر الحد الأدنى.</w:t>
      </w:r>
    </w:p>
    <w:p w14:paraId="000001AC" w14:textId="77777777" w:rsidR="000D30F0" w:rsidRDefault="00000000">
      <w:pPr>
        <w:bidi/>
        <w:spacing w:before="240" w:after="240"/>
        <w:rPr>
          <w:sz w:val="28"/>
          <w:szCs w:val="28"/>
        </w:rPr>
      </w:pPr>
      <w:r>
        <w:rPr>
          <w:sz w:val="28"/>
          <w:szCs w:val="28"/>
          <w:rtl/>
        </w:rPr>
        <w:t xml:space="preserve">وجاء بنص صريح في العقد، أن العميل هو: </w:t>
      </w:r>
      <w:r>
        <w:rPr>
          <w:sz w:val="28"/>
          <w:szCs w:val="28"/>
        </w:rPr>
        <w:t>LAPAM International</w:t>
      </w:r>
      <w:r>
        <w:rPr>
          <w:sz w:val="28"/>
          <w:szCs w:val="28"/>
          <w:rtl/>
        </w:rPr>
        <w:t xml:space="preserve"> (وكالة الإعلان الحكومية الإسرائيلية، التابعة لوزارة الخارجية، وأن الحملة الدعائية تحمل اسم "مشروع إستر" (</w:t>
      </w:r>
      <w:r>
        <w:rPr>
          <w:sz w:val="28"/>
          <w:szCs w:val="28"/>
        </w:rPr>
        <w:t>Esther Project</w:t>
      </w:r>
      <w:r>
        <w:rPr>
          <w:sz w:val="28"/>
          <w:szCs w:val="28"/>
          <w:rtl/>
        </w:rPr>
        <w:t>)، وأن نوع المنتج هو: حملة مؤثرين (</w:t>
      </w:r>
      <w:r>
        <w:rPr>
          <w:sz w:val="28"/>
          <w:szCs w:val="28"/>
        </w:rPr>
        <w:t>Influencer Campaign</w:t>
      </w:r>
      <w:r>
        <w:rPr>
          <w:sz w:val="28"/>
          <w:szCs w:val="28"/>
          <w:rtl/>
        </w:rPr>
        <w:t>).</w:t>
      </w:r>
    </w:p>
    <w:p w14:paraId="000001AD" w14:textId="77777777" w:rsidR="000D30F0" w:rsidRDefault="000D30F0">
      <w:pPr>
        <w:bidi/>
        <w:spacing w:before="240" w:after="240"/>
        <w:rPr>
          <w:sz w:val="28"/>
          <w:szCs w:val="28"/>
        </w:rPr>
      </w:pPr>
    </w:p>
    <w:p w14:paraId="000001AE" w14:textId="77777777" w:rsidR="000D30F0" w:rsidRDefault="00000000">
      <w:pPr>
        <w:pStyle w:val="Heading3"/>
        <w:bidi/>
        <w:rPr>
          <w:color w:val="000000"/>
        </w:rPr>
      </w:pPr>
      <w:bookmarkStart w:id="6" w:name="_3p2no6nw0blw" w:colFirst="0" w:colLast="0"/>
      <w:bookmarkEnd w:id="6"/>
      <w:r>
        <w:rPr>
          <w:color w:val="000000"/>
          <w:rtl/>
        </w:rPr>
        <w:t xml:space="preserve">والجدل القانوني المتعلق بذلك، أنه بينما سجل أوري </w:t>
      </w:r>
      <w:proofErr w:type="spellStart"/>
      <w:r>
        <w:rPr>
          <w:color w:val="000000"/>
          <w:rtl/>
        </w:rPr>
        <w:t>شتاينبرغ</w:t>
      </w:r>
      <w:proofErr w:type="spellEnd"/>
      <w:r>
        <w:rPr>
          <w:color w:val="000000"/>
          <w:rtl/>
        </w:rPr>
        <w:t xml:space="preserve"> شركته (</w:t>
      </w:r>
      <w:r>
        <w:rPr>
          <w:color w:val="000000"/>
        </w:rPr>
        <w:t>Bridges Partners</w:t>
      </w:r>
      <w:r>
        <w:rPr>
          <w:color w:val="000000"/>
          <w:rtl/>
        </w:rPr>
        <w:t xml:space="preserve">) كوكيل أجنبي، فإن المؤثرين الذين يتلقون الأموال لم يسجلوا أنفسهم، في حين ينص قانون </w:t>
      </w:r>
      <w:r>
        <w:rPr>
          <w:color w:val="000000"/>
        </w:rPr>
        <w:t>FARA</w:t>
      </w:r>
      <w:r>
        <w:rPr>
          <w:color w:val="000000"/>
          <w:rtl/>
        </w:rPr>
        <w:t xml:space="preserve"> على أن أي شخص يقبض مالاً من حكومة أجنبية للتأثير في الرأي العام يجب أن يعلن ذلك بوضوح ويسجل نفسه.</w:t>
      </w:r>
    </w:p>
    <w:p w14:paraId="000001AF" w14:textId="77777777" w:rsidR="000D30F0" w:rsidRDefault="000D30F0">
      <w:pPr>
        <w:bidi/>
        <w:spacing w:before="240" w:after="240"/>
        <w:rPr>
          <w:sz w:val="28"/>
          <w:szCs w:val="28"/>
        </w:rPr>
      </w:pPr>
    </w:p>
    <w:p w14:paraId="000001B0" w14:textId="77777777" w:rsidR="000D30F0" w:rsidRDefault="00000000">
      <w:pPr>
        <w:pStyle w:val="Heading3"/>
        <w:bidi/>
        <w:rPr>
          <w:color w:val="000000"/>
        </w:rPr>
      </w:pPr>
      <w:bookmarkStart w:id="7" w:name="_fmyejuc4jasq" w:colFirst="0" w:colLast="0"/>
      <w:bookmarkEnd w:id="7"/>
      <w:r>
        <w:rPr>
          <w:color w:val="000000"/>
          <w:rtl/>
        </w:rPr>
        <w:lastRenderedPageBreak/>
        <w:t xml:space="preserve">أوري </w:t>
      </w:r>
      <w:proofErr w:type="spellStart"/>
      <w:r>
        <w:rPr>
          <w:color w:val="000000"/>
          <w:rtl/>
        </w:rPr>
        <w:t>شتاينبرغ</w:t>
      </w:r>
      <w:proofErr w:type="spellEnd"/>
      <w:r>
        <w:rPr>
          <w:color w:val="000000"/>
          <w:rtl/>
        </w:rPr>
        <w:t xml:space="preserve"> (</w:t>
      </w:r>
      <w:r>
        <w:rPr>
          <w:color w:val="000000"/>
        </w:rPr>
        <w:t>Uri Steinberg</w:t>
      </w:r>
      <w:r>
        <w:rPr>
          <w:color w:val="000000"/>
          <w:rtl/>
        </w:rPr>
        <w:t>)، أحد مالكي هذه الشركة، إسرائيلي خبير في التسويق السياحي سابقاً، عمل لسنوات ممثلاً لوزارة السياحة الإسرائيلية في أمريكا الشمالية وهو مقرب من الحزب الجمهوري، لذا فهو يفهم العقلية الأمريكية جيداً.</w:t>
      </w:r>
    </w:p>
    <w:p w14:paraId="000001B1" w14:textId="77777777" w:rsidR="000D30F0" w:rsidRDefault="000D30F0">
      <w:pPr>
        <w:bidi/>
        <w:rPr>
          <w:sz w:val="28"/>
          <w:szCs w:val="28"/>
        </w:rPr>
      </w:pPr>
    </w:p>
    <w:p w14:paraId="000001B2" w14:textId="77777777" w:rsidR="000D30F0" w:rsidRDefault="00000000">
      <w:pPr>
        <w:bidi/>
        <w:spacing w:before="240" w:after="240"/>
        <w:rPr>
          <w:sz w:val="28"/>
          <w:szCs w:val="28"/>
        </w:rPr>
      </w:pPr>
      <w:r>
        <w:rPr>
          <w:sz w:val="28"/>
          <w:szCs w:val="28"/>
          <w:rtl/>
        </w:rPr>
        <w:t xml:space="preserve">قبل دخوله عالم الاستشارات الخاصة، كان </w:t>
      </w:r>
      <w:proofErr w:type="spellStart"/>
      <w:r>
        <w:rPr>
          <w:sz w:val="28"/>
          <w:szCs w:val="28"/>
          <w:rtl/>
        </w:rPr>
        <w:t>شتاينبرغ</w:t>
      </w:r>
      <w:proofErr w:type="spellEnd"/>
      <w:r>
        <w:rPr>
          <w:sz w:val="28"/>
          <w:szCs w:val="28"/>
          <w:rtl/>
        </w:rPr>
        <w:t xml:space="preserve"> </w:t>
      </w:r>
      <w:hyperlink r:id="rId153">
        <w:r>
          <w:rPr>
            <w:color w:val="1155CC"/>
            <w:sz w:val="28"/>
            <w:szCs w:val="28"/>
            <w:u w:val="single"/>
            <w:rtl/>
          </w:rPr>
          <w:t>موظفا</w:t>
        </w:r>
      </w:hyperlink>
      <w:hyperlink r:id="rId154">
        <w:r>
          <w:rPr>
            <w:color w:val="1155CC"/>
            <w:sz w:val="28"/>
            <w:szCs w:val="28"/>
            <w:u w:val="single"/>
            <w:rtl/>
          </w:rPr>
          <w:t xml:space="preserve">ً </w:t>
        </w:r>
      </w:hyperlink>
      <w:hyperlink r:id="rId155">
        <w:r>
          <w:rPr>
            <w:color w:val="1155CC"/>
            <w:sz w:val="28"/>
            <w:szCs w:val="28"/>
            <w:u w:val="single"/>
            <w:rtl/>
          </w:rPr>
          <w:t>حكوميا</w:t>
        </w:r>
      </w:hyperlink>
      <w:hyperlink r:id="rId156">
        <w:r>
          <w:rPr>
            <w:color w:val="1155CC"/>
            <w:sz w:val="28"/>
            <w:szCs w:val="28"/>
            <w:u w:val="single"/>
            <w:rtl/>
          </w:rPr>
          <w:t>ً</w:t>
        </w:r>
      </w:hyperlink>
      <w:r>
        <w:rPr>
          <w:sz w:val="28"/>
          <w:szCs w:val="28"/>
          <w:rtl/>
        </w:rPr>
        <w:t xml:space="preserve"> إسرائيلياً رفيع المستوى في وزارة السياحة الإسرائيلية لأكثر من عقدين.</w:t>
      </w:r>
    </w:p>
    <w:p w14:paraId="000001B3" w14:textId="77777777" w:rsidR="000D30F0" w:rsidRDefault="000D30F0">
      <w:pPr>
        <w:bidi/>
        <w:spacing w:before="240" w:after="240"/>
        <w:rPr>
          <w:sz w:val="28"/>
          <w:szCs w:val="28"/>
        </w:rPr>
      </w:pPr>
    </w:p>
    <w:p w14:paraId="000001B4" w14:textId="77777777" w:rsidR="000D30F0" w:rsidRDefault="00000000">
      <w:pPr>
        <w:bidi/>
        <w:spacing w:before="240" w:after="240"/>
        <w:rPr>
          <w:sz w:val="28"/>
          <w:szCs w:val="28"/>
        </w:rPr>
      </w:pPr>
      <w:r>
        <w:rPr>
          <w:sz w:val="28"/>
          <w:szCs w:val="28"/>
          <w:rtl/>
        </w:rPr>
        <w:t>وشغل منصب المفوض العام للسياحة الإسرائيلية في أمريكا الشمالية.</w:t>
      </w:r>
    </w:p>
    <w:p w14:paraId="000001B5" w14:textId="77777777" w:rsidR="000D30F0" w:rsidRDefault="000D30F0">
      <w:pPr>
        <w:bidi/>
        <w:spacing w:before="240" w:after="240"/>
        <w:rPr>
          <w:b/>
          <w:bCs/>
          <w:sz w:val="28"/>
          <w:szCs w:val="28"/>
        </w:rPr>
      </w:pPr>
    </w:p>
    <w:p w14:paraId="000001B6" w14:textId="77777777" w:rsidR="000D30F0" w:rsidRDefault="00000000">
      <w:pPr>
        <w:bidi/>
        <w:spacing w:before="240" w:after="240"/>
        <w:rPr>
          <w:sz w:val="28"/>
          <w:szCs w:val="28"/>
        </w:rPr>
      </w:pPr>
      <w:r>
        <w:rPr>
          <w:sz w:val="28"/>
          <w:szCs w:val="28"/>
          <w:rtl/>
        </w:rPr>
        <w:t>وتخصص لاحقاً في "</w:t>
      </w:r>
      <w:hyperlink r:id="rId157">
        <w:r>
          <w:rPr>
            <w:color w:val="1155CC"/>
            <w:sz w:val="28"/>
            <w:szCs w:val="28"/>
            <w:u w:val="single"/>
            <w:rtl/>
          </w:rPr>
          <w:t>تسويق</w:t>
        </w:r>
      </w:hyperlink>
      <w:hyperlink r:id="rId158">
        <w:r>
          <w:rPr>
            <w:color w:val="1155CC"/>
            <w:sz w:val="28"/>
            <w:szCs w:val="28"/>
            <w:u w:val="single"/>
            <w:rtl/>
          </w:rPr>
          <w:t xml:space="preserve"> </w:t>
        </w:r>
      </w:hyperlink>
      <w:hyperlink r:id="rId159">
        <w:r>
          <w:rPr>
            <w:color w:val="1155CC"/>
            <w:sz w:val="28"/>
            <w:szCs w:val="28"/>
            <w:u w:val="single"/>
            <w:rtl/>
          </w:rPr>
          <w:t>إسرائيل</w:t>
        </w:r>
      </w:hyperlink>
      <w:r>
        <w:rPr>
          <w:sz w:val="28"/>
          <w:szCs w:val="28"/>
          <w:rtl/>
        </w:rPr>
        <w:t>" للجمهور الأمريكي رقيماً، ليس فقط كوجهة سياحية، بل كـ "علامة تجارية"، مع التركيز بشكل كبير على الجمهور المسيحي الإنجيلي واليهود الأمريكيين.</w:t>
      </w:r>
    </w:p>
    <w:p w14:paraId="000001B7" w14:textId="77777777" w:rsidR="000D30F0" w:rsidRDefault="000D30F0">
      <w:pPr>
        <w:bidi/>
        <w:spacing w:before="240" w:after="240"/>
        <w:rPr>
          <w:sz w:val="28"/>
          <w:szCs w:val="28"/>
        </w:rPr>
      </w:pPr>
    </w:p>
    <w:p w14:paraId="000001B8" w14:textId="77777777" w:rsidR="000D30F0" w:rsidRDefault="00000000">
      <w:pPr>
        <w:bidi/>
        <w:spacing w:before="240" w:after="240"/>
        <w:rPr>
          <w:sz w:val="28"/>
          <w:szCs w:val="28"/>
        </w:rPr>
      </w:pPr>
      <w:r>
        <w:rPr>
          <w:sz w:val="28"/>
          <w:szCs w:val="28"/>
          <w:rtl/>
        </w:rPr>
        <w:t xml:space="preserve">أسس شركته </w:t>
      </w:r>
      <w:r>
        <w:rPr>
          <w:sz w:val="28"/>
          <w:szCs w:val="28"/>
        </w:rPr>
        <w:t>Bridge Partners LLC</w:t>
      </w:r>
      <w:r>
        <w:rPr>
          <w:sz w:val="28"/>
          <w:szCs w:val="28"/>
          <w:rtl/>
        </w:rPr>
        <w:t xml:space="preserve"> مع شريكه الإسرائيلي </w:t>
      </w:r>
      <w:proofErr w:type="spellStart"/>
      <w:r>
        <w:rPr>
          <w:sz w:val="28"/>
          <w:szCs w:val="28"/>
          <w:rtl/>
        </w:rPr>
        <w:t>يائير</w:t>
      </w:r>
      <w:proofErr w:type="spellEnd"/>
      <w:r>
        <w:rPr>
          <w:sz w:val="28"/>
          <w:szCs w:val="28"/>
          <w:rtl/>
        </w:rPr>
        <w:t xml:space="preserve"> ليفي.</w:t>
      </w:r>
    </w:p>
    <w:p w14:paraId="000001B9" w14:textId="77777777" w:rsidR="000D30F0" w:rsidRDefault="000D30F0">
      <w:pPr>
        <w:bidi/>
        <w:spacing w:before="240" w:after="240"/>
        <w:rPr>
          <w:sz w:val="28"/>
          <w:szCs w:val="28"/>
        </w:rPr>
      </w:pPr>
    </w:p>
    <w:p w14:paraId="000001BA" w14:textId="77777777" w:rsidR="000D30F0" w:rsidRDefault="00000000">
      <w:pPr>
        <w:bidi/>
        <w:spacing w:before="240" w:after="240"/>
        <w:rPr>
          <w:sz w:val="28"/>
          <w:szCs w:val="28"/>
        </w:rPr>
      </w:pPr>
      <w:r>
        <w:rPr>
          <w:sz w:val="28"/>
          <w:szCs w:val="28"/>
          <w:rtl/>
        </w:rPr>
        <w:t>وهو يدير مشروعاً سُمي في السجلات بـ "مشروع إستر" (</w:t>
      </w:r>
      <w:r>
        <w:rPr>
          <w:sz w:val="28"/>
          <w:szCs w:val="28"/>
        </w:rPr>
        <w:t>Project Esther</w:t>
      </w:r>
      <w:r>
        <w:rPr>
          <w:sz w:val="28"/>
          <w:szCs w:val="28"/>
          <w:rtl/>
        </w:rPr>
        <w:t xml:space="preserve">) الذي أثار </w:t>
      </w:r>
      <w:hyperlink r:id="rId160">
        <w:r>
          <w:rPr>
            <w:color w:val="1155CC"/>
            <w:sz w:val="28"/>
            <w:szCs w:val="28"/>
            <w:u w:val="single"/>
            <w:rtl/>
          </w:rPr>
          <w:t>ضجة</w:t>
        </w:r>
      </w:hyperlink>
      <w:hyperlink r:id="rId161">
        <w:r>
          <w:rPr>
            <w:color w:val="1155CC"/>
            <w:sz w:val="28"/>
            <w:szCs w:val="28"/>
            <w:u w:val="single"/>
            <w:rtl/>
          </w:rPr>
          <w:t xml:space="preserve"> </w:t>
        </w:r>
      </w:hyperlink>
      <w:hyperlink r:id="rId162">
        <w:r>
          <w:rPr>
            <w:color w:val="1155CC"/>
            <w:sz w:val="28"/>
            <w:szCs w:val="28"/>
            <w:u w:val="single"/>
            <w:rtl/>
          </w:rPr>
          <w:t>إعلامية</w:t>
        </w:r>
      </w:hyperlink>
      <w:r>
        <w:rPr>
          <w:sz w:val="28"/>
          <w:szCs w:val="28"/>
          <w:rtl/>
        </w:rPr>
        <w:t>، بسبب تجنيد المؤثرين على وسائل التواصل الاجتماعي، ودفع مبالغ لهم (قد تصل لـ 7000 دولار للمنشور الواحد) لنشر محتوى يبدو "عفوياً" يدعم إسرائيل أو ينتقد الحركات الطلابية المؤيدة لفلسطين، دون الإفصاح دائماً عن أن هذا المحتوى مدفوع من حكومة أجنبية.</w:t>
      </w:r>
    </w:p>
    <w:p w14:paraId="000001BB" w14:textId="77777777" w:rsidR="000D30F0" w:rsidRDefault="000D30F0">
      <w:pPr>
        <w:bidi/>
        <w:spacing w:before="240" w:after="240"/>
        <w:rPr>
          <w:sz w:val="28"/>
          <w:szCs w:val="28"/>
        </w:rPr>
      </w:pPr>
    </w:p>
    <w:p w14:paraId="000001BC" w14:textId="77777777" w:rsidR="000D30F0" w:rsidRDefault="00000000">
      <w:pPr>
        <w:bidi/>
        <w:spacing w:before="240" w:after="240"/>
        <w:rPr>
          <w:sz w:val="28"/>
          <w:szCs w:val="28"/>
        </w:rPr>
      </w:pPr>
      <w:r>
        <w:rPr>
          <w:sz w:val="28"/>
          <w:szCs w:val="28"/>
          <w:rtl/>
        </w:rPr>
        <w:t xml:space="preserve">ويوظف </w:t>
      </w:r>
      <w:proofErr w:type="spellStart"/>
      <w:r>
        <w:rPr>
          <w:sz w:val="28"/>
          <w:szCs w:val="28"/>
          <w:rtl/>
        </w:rPr>
        <w:t>شتاينبرغ</w:t>
      </w:r>
      <w:proofErr w:type="spellEnd"/>
      <w:r>
        <w:rPr>
          <w:sz w:val="28"/>
          <w:szCs w:val="28"/>
          <w:rtl/>
        </w:rPr>
        <w:t xml:space="preserve"> خبرته الرقمية في هذا المشروع لتجنيد المؤثرين، وباستخدام التكتيكات ذاتها التي تستخدمها الحملات الانتخابية الأمريكية، رغم أنه لم يشارك شخصياً في الانتخابات الأمريكية فهو لا يملك الجنسية الأمريكية بحسب ما هو متداول عنه.</w:t>
      </w:r>
    </w:p>
    <w:p w14:paraId="000001BD" w14:textId="77777777" w:rsidR="000D30F0" w:rsidRDefault="00000000">
      <w:pPr>
        <w:bidi/>
        <w:spacing w:before="240" w:after="240"/>
        <w:rPr>
          <w:sz w:val="28"/>
          <w:szCs w:val="28"/>
        </w:rPr>
      </w:pPr>
      <w:r>
        <w:rPr>
          <w:sz w:val="28"/>
          <w:szCs w:val="28"/>
          <w:rtl/>
        </w:rPr>
        <w:t xml:space="preserve">وسبق أن قدمت منظمات حقوقية أمريكية (مثل </w:t>
      </w:r>
      <w:r>
        <w:rPr>
          <w:sz w:val="28"/>
          <w:szCs w:val="28"/>
        </w:rPr>
        <w:t>Public Citizen</w:t>
      </w:r>
      <w:r>
        <w:rPr>
          <w:sz w:val="28"/>
          <w:szCs w:val="28"/>
          <w:rtl/>
        </w:rPr>
        <w:t>) شكاوى لوزارة العدل تتهم هؤلاء المؤثرين بانتهاك القانون، لأنهم ينشرون الدعاية الإسرائيلية دون وضع وسم "إعلان ممول من حكومة أجنبية".</w:t>
      </w:r>
    </w:p>
    <w:p w14:paraId="000001BE" w14:textId="77777777" w:rsidR="000D30F0" w:rsidRDefault="000D30F0">
      <w:pPr>
        <w:bidi/>
        <w:spacing w:before="240" w:after="240"/>
        <w:rPr>
          <w:sz w:val="28"/>
          <w:szCs w:val="28"/>
        </w:rPr>
      </w:pPr>
    </w:p>
    <w:p w14:paraId="000001BF" w14:textId="77777777" w:rsidR="000D30F0" w:rsidRDefault="00000000">
      <w:pPr>
        <w:bidi/>
        <w:spacing w:before="240" w:after="240"/>
        <w:rPr>
          <w:sz w:val="28"/>
          <w:szCs w:val="28"/>
        </w:rPr>
      </w:pPr>
      <w:r>
        <w:rPr>
          <w:sz w:val="28"/>
          <w:szCs w:val="28"/>
          <w:rtl/>
        </w:rPr>
        <w:lastRenderedPageBreak/>
        <w:t>تتميز هذه الشركات عن الشركات الأخرى في السجلات أنها تمثل "غرفة العمليات الميدانية" لتجنيد المؤثرين، ودورها هو العثور على مؤثرين أمريكيين (في مجالات اللايف ستايل، السفر، الكوميديا) ودفع المال لهم لدمج رسائل سياسية ناعمة تخدم إسرائيل وسط محتواهم المعتاد.</w:t>
      </w:r>
    </w:p>
    <w:p w14:paraId="000001C0" w14:textId="77777777" w:rsidR="000D30F0" w:rsidRDefault="000D30F0">
      <w:pPr>
        <w:bidi/>
        <w:rPr>
          <w:sz w:val="28"/>
          <w:szCs w:val="28"/>
        </w:rPr>
      </w:pPr>
    </w:p>
    <w:p w14:paraId="000001C1" w14:textId="77777777" w:rsidR="000D30F0" w:rsidRDefault="00000000">
      <w:pPr>
        <w:bidi/>
        <w:rPr>
          <w:sz w:val="28"/>
          <w:szCs w:val="28"/>
        </w:rPr>
      </w:pPr>
      <w:hyperlink r:id="rId163">
        <w:r>
          <w:rPr>
            <w:color w:val="1155CC"/>
            <w:sz w:val="28"/>
            <w:szCs w:val="28"/>
            <w:u w:val="single"/>
          </w:rPr>
          <w:t>https://efile.fara.gov/docs/7652-Exhibit-AB-20250926-1.pdf</w:t>
        </w:r>
      </w:hyperlink>
    </w:p>
    <w:p w14:paraId="000001C2" w14:textId="77777777" w:rsidR="000D30F0" w:rsidRDefault="000D30F0">
      <w:pPr>
        <w:bidi/>
        <w:rPr>
          <w:sz w:val="28"/>
          <w:szCs w:val="28"/>
        </w:rPr>
      </w:pPr>
    </w:p>
    <w:p w14:paraId="000001C3" w14:textId="77777777" w:rsidR="000D30F0" w:rsidRDefault="00000000">
      <w:pPr>
        <w:bidi/>
        <w:rPr>
          <w:color w:val="B45F06"/>
          <w:sz w:val="28"/>
          <w:szCs w:val="28"/>
        </w:rPr>
      </w:pPr>
      <w:r>
        <w:rPr>
          <w:color w:val="783F04"/>
          <w:sz w:val="28"/>
          <w:szCs w:val="28"/>
          <w:rtl/>
        </w:rPr>
        <w:t>نسخة عن التعاقد</w:t>
      </w:r>
    </w:p>
    <w:p w14:paraId="000001C4" w14:textId="77777777" w:rsidR="000D30F0" w:rsidRDefault="000D30F0">
      <w:pPr>
        <w:bidi/>
        <w:rPr>
          <w:color w:val="B45F06"/>
          <w:sz w:val="28"/>
          <w:szCs w:val="28"/>
        </w:rPr>
      </w:pPr>
    </w:p>
    <w:p w14:paraId="000001C5" w14:textId="77777777" w:rsidR="000D30F0" w:rsidRDefault="00000000">
      <w:pPr>
        <w:bidi/>
        <w:rPr>
          <w:b/>
          <w:bCs/>
          <w:sz w:val="28"/>
          <w:szCs w:val="28"/>
        </w:rPr>
      </w:pPr>
      <w:r>
        <w:rPr>
          <w:b/>
          <w:bCs/>
          <w:sz w:val="28"/>
          <w:szCs w:val="28"/>
        </w:rPr>
        <w:t>10- Rabinowitz, Inc</w:t>
      </w:r>
      <w:r>
        <w:rPr>
          <w:b/>
          <w:bCs/>
          <w:sz w:val="28"/>
          <w:szCs w:val="28"/>
          <w:rtl/>
        </w:rPr>
        <w:t xml:space="preserve">. شركة الدعاية الديمقراطية </w:t>
      </w:r>
    </w:p>
    <w:p w14:paraId="000001C6" w14:textId="77777777" w:rsidR="000D30F0" w:rsidRDefault="000D30F0">
      <w:pPr>
        <w:bidi/>
        <w:rPr>
          <w:sz w:val="28"/>
          <w:szCs w:val="28"/>
        </w:rPr>
      </w:pPr>
    </w:p>
    <w:p w14:paraId="000001C7" w14:textId="77777777" w:rsidR="000D30F0" w:rsidRDefault="00000000">
      <w:pPr>
        <w:bidi/>
        <w:spacing w:before="240" w:after="240"/>
        <w:rPr>
          <w:sz w:val="28"/>
          <w:szCs w:val="28"/>
        </w:rPr>
      </w:pPr>
      <w:r>
        <w:rPr>
          <w:sz w:val="28"/>
          <w:szCs w:val="28"/>
          <w:rtl/>
        </w:rPr>
        <w:t xml:space="preserve">تمارس هذه الشركة أعمالها التجارية باسم </w:t>
      </w:r>
      <w:proofErr w:type="spellStart"/>
      <w:r>
        <w:rPr>
          <w:sz w:val="28"/>
          <w:szCs w:val="28"/>
        </w:rPr>
        <w:t>Bluelight</w:t>
      </w:r>
      <w:proofErr w:type="spellEnd"/>
      <w:r>
        <w:rPr>
          <w:sz w:val="28"/>
          <w:szCs w:val="28"/>
        </w:rPr>
        <w:t xml:space="preserve"> Strategies</w:t>
      </w:r>
      <w:r>
        <w:rPr>
          <w:sz w:val="28"/>
          <w:szCs w:val="28"/>
          <w:rtl/>
        </w:rPr>
        <w:t>، وهي شركة أمريكية مقرها في العاصمة واشنطن، متخصصة في العلاقات العامة، الاستشارات الإعلامية، والشؤون السياسية.</w:t>
      </w:r>
    </w:p>
    <w:p w14:paraId="000001C8" w14:textId="77777777" w:rsidR="000D30F0" w:rsidRDefault="00000000">
      <w:pPr>
        <w:bidi/>
        <w:spacing w:before="240" w:after="240"/>
        <w:rPr>
          <w:sz w:val="28"/>
          <w:szCs w:val="28"/>
        </w:rPr>
      </w:pPr>
      <w:r>
        <w:rPr>
          <w:sz w:val="28"/>
          <w:szCs w:val="28"/>
          <w:rtl/>
        </w:rPr>
        <w:t>يظهر اسم هذه الشركة في السجلات "</w:t>
      </w:r>
      <w:r>
        <w:rPr>
          <w:sz w:val="28"/>
          <w:szCs w:val="28"/>
        </w:rPr>
        <w:t xml:space="preserve">Rabinowitz, Inc. d/b/a </w:t>
      </w:r>
      <w:proofErr w:type="spellStart"/>
      <w:r>
        <w:rPr>
          <w:sz w:val="28"/>
          <w:szCs w:val="28"/>
        </w:rPr>
        <w:t>Bluelight</w:t>
      </w:r>
      <w:proofErr w:type="spellEnd"/>
      <w:r>
        <w:rPr>
          <w:sz w:val="28"/>
          <w:szCs w:val="28"/>
        </w:rPr>
        <w:t xml:space="preserve"> Strategies</w:t>
      </w:r>
      <w:r>
        <w:rPr>
          <w:sz w:val="28"/>
          <w:szCs w:val="28"/>
          <w:rtl/>
        </w:rPr>
        <w:t>"، ومعنى (</w:t>
      </w:r>
      <w:r>
        <w:rPr>
          <w:sz w:val="28"/>
          <w:szCs w:val="28"/>
        </w:rPr>
        <w:t>d/b/a</w:t>
      </w:r>
      <w:r>
        <w:rPr>
          <w:sz w:val="28"/>
          <w:szCs w:val="28"/>
          <w:rtl/>
        </w:rPr>
        <w:t>)، هو اختصار لعبارة "</w:t>
      </w:r>
      <w:r>
        <w:rPr>
          <w:sz w:val="28"/>
          <w:szCs w:val="28"/>
        </w:rPr>
        <w:t>Doing Business As</w:t>
      </w:r>
      <w:r>
        <w:rPr>
          <w:sz w:val="28"/>
          <w:szCs w:val="28"/>
          <w:rtl/>
        </w:rPr>
        <w:t xml:space="preserve">" (أي تمارس العمل التجاري باسم…")، بالتالي فإن </w:t>
      </w:r>
      <w:r>
        <w:rPr>
          <w:sz w:val="28"/>
          <w:szCs w:val="28"/>
        </w:rPr>
        <w:t>Rabinowitz, Inc</w:t>
      </w:r>
      <w:r>
        <w:rPr>
          <w:sz w:val="28"/>
          <w:szCs w:val="28"/>
          <w:rtl/>
        </w:rPr>
        <w:t xml:space="preserve">، هو الاسم القانوني الرسمي للشركة (الاسم المسجل في الأوراق الحكومية، الضرائب، والحسابات البنكية)، وهي مملوكة للمستشار الديمقراطي "ستيف </w:t>
      </w:r>
      <w:proofErr w:type="spellStart"/>
      <w:r>
        <w:rPr>
          <w:sz w:val="28"/>
          <w:szCs w:val="28"/>
          <w:rtl/>
        </w:rPr>
        <w:t>رابينويتز</w:t>
      </w:r>
      <w:proofErr w:type="spellEnd"/>
      <w:r>
        <w:rPr>
          <w:sz w:val="28"/>
          <w:szCs w:val="28"/>
          <w:rtl/>
        </w:rPr>
        <w:t>" (</w:t>
      </w:r>
      <w:r>
        <w:rPr>
          <w:sz w:val="28"/>
          <w:szCs w:val="28"/>
        </w:rPr>
        <w:t>Steve Rabinowitz</w:t>
      </w:r>
      <w:r>
        <w:rPr>
          <w:sz w:val="28"/>
          <w:szCs w:val="28"/>
          <w:rtl/>
        </w:rPr>
        <w:t xml:space="preserve">) وهو معروف </w:t>
      </w:r>
      <w:hyperlink r:id="rId164">
        <w:r>
          <w:rPr>
            <w:color w:val="1155CC"/>
            <w:sz w:val="28"/>
            <w:szCs w:val="28"/>
            <w:u w:val="single"/>
            <w:rtl/>
          </w:rPr>
          <w:t>بتبرعاته</w:t>
        </w:r>
      </w:hyperlink>
      <w:hyperlink r:id="rId165">
        <w:r>
          <w:rPr>
            <w:color w:val="1155CC"/>
            <w:sz w:val="28"/>
            <w:szCs w:val="28"/>
            <w:u w:val="single"/>
            <w:rtl/>
          </w:rPr>
          <w:t xml:space="preserve"> </w:t>
        </w:r>
      </w:hyperlink>
      <w:r>
        <w:rPr>
          <w:sz w:val="28"/>
          <w:szCs w:val="28"/>
          <w:rtl/>
        </w:rPr>
        <w:t xml:space="preserve">الانتخابية للديمقراطيين (عمل في حملات بيل كلينتون وباراك أوباما)، ومن مؤسسيها آرون كياك الاستراتيجي الرقمي الديمقراطي الذي عمل في إدارة </w:t>
      </w:r>
      <w:proofErr w:type="spellStart"/>
      <w:r>
        <w:rPr>
          <w:sz w:val="28"/>
          <w:szCs w:val="28"/>
          <w:rtl/>
        </w:rPr>
        <w:t>بايدن</w:t>
      </w:r>
      <w:proofErr w:type="spellEnd"/>
      <w:r>
        <w:rPr>
          <w:sz w:val="28"/>
          <w:szCs w:val="28"/>
          <w:rtl/>
        </w:rPr>
        <w:t>.</w:t>
      </w:r>
    </w:p>
    <w:p w14:paraId="000001C9" w14:textId="77777777" w:rsidR="000D30F0" w:rsidRDefault="000D30F0">
      <w:pPr>
        <w:bidi/>
        <w:spacing w:before="240" w:after="240"/>
        <w:rPr>
          <w:sz w:val="28"/>
          <w:szCs w:val="28"/>
        </w:rPr>
      </w:pPr>
    </w:p>
    <w:p w14:paraId="000001CA" w14:textId="77777777" w:rsidR="000D30F0" w:rsidRDefault="00000000">
      <w:pPr>
        <w:bidi/>
        <w:spacing w:before="240" w:after="240"/>
        <w:rPr>
          <w:sz w:val="28"/>
          <w:szCs w:val="28"/>
        </w:rPr>
      </w:pPr>
      <w:r>
        <w:rPr>
          <w:sz w:val="28"/>
          <w:szCs w:val="28"/>
          <w:rtl/>
        </w:rPr>
        <w:t xml:space="preserve">أما </w:t>
      </w:r>
      <w:proofErr w:type="spellStart"/>
      <w:r>
        <w:rPr>
          <w:sz w:val="28"/>
          <w:szCs w:val="28"/>
        </w:rPr>
        <w:t>Bluelight</w:t>
      </w:r>
      <w:proofErr w:type="spellEnd"/>
      <w:r>
        <w:rPr>
          <w:sz w:val="28"/>
          <w:szCs w:val="28"/>
        </w:rPr>
        <w:t xml:space="preserve"> Strategies</w:t>
      </w:r>
      <w:r>
        <w:rPr>
          <w:sz w:val="28"/>
          <w:szCs w:val="28"/>
          <w:rtl/>
        </w:rPr>
        <w:t xml:space="preserve"> فهو الاسم التجاري أو "الاسم المستعار" (</w:t>
      </w:r>
      <w:r>
        <w:rPr>
          <w:sz w:val="28"/>
          <w:szCs w:val="28"/>
        </w:rPr>
        <w:t>Trade Name</w:t>
      </w:r>
      <w:r>
        <w:rPr>
          <w:sz w:val="28"/>
          <w:szCs w:val="28"/>
          <w:rtl/>
        </w:rPr>
        <w:t xml:space="preserve">) الذي تستخدمه الشركة أمام الجمهور والعملاء وفي التسويق. فعندما يتم ذكر هذا الاسم في العقود أو سجلات </w:t>
      </w:r>
      <w:r>
        <w:rPr>
          <w:sz w:val="28"/>
          <w:szCs w:val="28"/>
        </w:rPr>
        <w:t>FARA</w:t>
      </w:r>
      <w:r>
        <w:rPr>
          <w:sz w:val="28"/>
          <w:szCs w:val="28"/>
          <w:rtl/>
        </w:rPr>
        <w:t xml:space="preserve">، فهذا يعني أن الكيان القانوني المسمى </w:t>
      </w:r>
      <w:r>
        <w:rPr>
          <w:i/>
          <w:iCs/>
          <w:sz w:val="28"/>
          <w:szCs w:val="28"/>
        </w:rPr>
        <w:t>Rabinowitz, Inc</w:t>
      </w:r>
      <w:r>
        <w:rPr>
          <w:sz w:val="28"/>
          <w:szCs w:val="28"/>
          <w:rtl/>
        </w:rPr>
        <w:t xml:space="preserve"> يعمل في السوق، ويقدم خدماته تحت العلامة التجارية </w:t>
      </w:r>
      <w:proofErr w:type="spellStart"/>
      <w:r>
        <w:rPr>
          <w:i/>
          <w:iCs/>
          <w:sz w:val="28"/>
          <w:szCs w:val="28"/>
        </w:rPr>
        <w:t>Bluelight</w:t>
      </w:r>
      <w:proofErr w:type="spellEnd"/>
      <w:r>
        <w:rPr>
          <w:i/>
          <w:iCs/>
          <w:sz w:val="28"/>
          <w:szCs w:val="28"/>
        </w:rPr>
        <w:t xml:space="preserve"> Strategies</w:t>
      </w:r>
      <w:r>
        <w:rPr>
          <w:sz w:val="28"/>
          <w:szCs w:val="28"/>
        </w:rPr>
        <w:t>.</w:t>
      </w:r>
    </w:p>
    <w:p w14:paraId="000001CB" w14:textId="77777777" w:rsidR="000D30F0" w:rsidRDefault="000D30F0">
      <w:pPr>
        <w:bidi/>
        <w:spacing w:before="240" w:after="240"/>
        <w:rPr>
          <w:sz w:val="28"/>
          <w:szCs w:val="28"/>
        </w:rPr>
      </w:pPr>
    </w:p>
    <w:p w14:paraId="000001CC" w14:textId="77777777" w:rsidR="000D30F0" w:rsidRDefault="00000000">
      <w:pPr>
        <w:bidi/>
        <w:spacing w:before="240" w:after="240"/>
        <w:rPr>
          <w:sz w:val="28"/>
          <w:szCs w:val="28"/>
        </w:rPr>
      </w:pPr>
      <w:r>
        <w:rPr>
          <w:sz w:val="28"/>
          <w:szCs w:val="28"/>
          <w:rtl/>
        </w:rPr>
        <w:t>وتُعرف بكونها شركة استشارات "بوتيك" (</w:t>
      </w:r>
      <w:r>
        <w:rPr>
          <w:sz w:val="28"/>
          <w:szCs w:val="28"/>
        </w:rPr>
        <w:t>Boutique firm</w:t>
      </w:r>
      <w:r>
        <w:rPr>
          <w:sz w:val="28"/>
          <w:szCs w:val="28"/>
          <w:rtl/>
        </w:rPr>
        <w:t>) تركز على التقاطع بين السياسة التقدمية (الحزب الديمقراطي) والمصالح اليهودية الإسرائيلية في الولايات المتحدة.</w:t>
      </w:r>
    </w:p>
    <w:p w14:paraId="000001CD" w14:textId="77777777" w:rsidR="000D30F0" w:rsidRDefault="000D30F0">
      <w:pPr>
        <w:bidi/>
        <w:spacing w:before="240" w:after="240"/>
        <w:rPr>
          <w:b/>
          <w:bCs/>
          <w:sz w:val="28"/>
          <w:szCs w:val="28"/>
        </w:rPr>
      </w:pPr>
    </w:p>
    <w:p w14:paraId="000001CE" w14:textId="77777777" w:rsidR="000D30F0" w:rsidRDefault="00000000">
      <w:pPr>
        <w:bidi/>
        <w:spacing w:before="240" w:after="240"/>
        <w:rPr>
          <w:sz w:val="28"/>
          <w:szCs w:val="28"/>
        </w:rPr>
      </w:pPr>
      <w:r>
        <w:rPr>
          <w:sz w:val="28"/>
          <w:szCs w:val="28"/>
          <w:rtl/>
        </w:rPr>
        <w:t xml:space="preserve">الشركة أثارت جدلاً واسعاً بسبب بعض عملائها المسجلين رسمياً في وزارة العدل الأمريكية، وأبرزهم، شركة </w:t>
      </w:r>
      <w:r>
        <w:rPr>
          <w:sz w:val="28"/>
          <w:szCs w:val="28"/>
        </w:rPr>
        <w:t>NSO Group</w:t>
      </w:r>
      <w:r>
        <w:rPr>
          <w:sz w:val="28"/>
          <w:szCs w:val="28"/>
          <w:rtl/>
        </w:rPr>
        <w:t xml:space="preserve"> الإسرائيلية، في عام 2022، إذ </w:t>
      </w:r>
      <w:hyperlink r:id="rId166">
        <w:r>
          <w:rPr>
            <w:color w:val="1155CC"/>
            <w:sz w:val="28"/>
            <w:szCs w:val="28"/>
            <w:u w:val="single"/>
            <w:rtl/>
          </w:rPr>
          <w:t>س</w:t>
        </w:r>
      </w:hyperlink>
      <w:hyperlink r:id="rId167">
        <w:r>
          <w:rPr>
            <w:color w:val="1155CC"/>
            <w:sz w:val="28"/>
            <w:szCs w:val="28"/>
            <w:u w:val="single"/>
            <w:rtl/>
          </w:rPr>
          <w:t>ُ</w:t>
        </w:r>
      </w:hyperlink>
      <w:hyperlink r:id="rId168">
        <w:r>
          <w:rPr>
            <w:color w:val="1155CC"/>
            <w:sz w:val="28"/>
            <w:szCs w:val="28"/>
            <w:u w:val="single"/>
            <w:rtl/>
          </w:rPr>
          <w:t>جلت</w:t>
        </w:r>
      </w:hyperlink>
      <w:hyperlink r:id="rId169">
        <w:r>
          <w:rPr>
            <w:color w:val="1155CC"/>
            <w:sz w:val="28"/>
            <w:szCs w:val="28"/>
            <w:u w:val="single"/>
            <w:rtl/>
          </w:rPr>
          <w:t xml:space="preserve"> </w:t>
        </w:r>
      </w:hyperlink>
      <w:proofErr w:type="spellStart"/>
      <w:r>
        <w:rPr>
          <w:sz w:val="28"/>
          <w:szCs w:val="28"/>
        </w:rPr>
        <w:t>Bluelight</w:t>
      </w:r>
      <w:proofErr w:type="spellEnd"/>
      <w:r>
        <w:rPr>
          <w:sz w:val="28"/>
          <w:szCs w:val="28"/>
        </w:rPr>
        <w:t xml:space="preserve"> Strategies</w:t>
      </w:r>
      <w:r>
        <w:rPr>
          <w:sz w:val="28"/>
          <w:szCs w:val="28"/>
          <w:rtl/>
        </w:rPr>
        <w:t xml:space="preserve"> كوكيل أجنبي لصالح شركة التكنولوجيا الإسرائيلية المثيرة للجدل (المطورة لبرنامج التجسس "بيغاسوس").</w:t>
      </w:r>
    </w:p>
    <w:p w14:paraId="000001CF" w14:textId="77777777" w:rsidR="000D30F0" w:rsidRDefault="000D30F0">
      <w:pPr>
        <w:bidi/>
        <w:spacing w:before="240" w:after="240"/>
        <w:rPr>
          <w:sz w:val="28"/>
          <w:szCs w:val="28"/>
        </w:rPr>
      </w:pPr>
    </w:p>
    <w:p w14:paraId="000001D0" w14:textId="77777777" w:rsidR="000D30F0" w:rsidRDefault="00000000">
      <w:pPr>
        <w:bidi/>
        <w:spacing w:before="240" w:after="240"/>
        <w:rPr>
          <w:sz w:val="28"/>
          <w:szCs w:val="28"/>
        </w:rPr>
      </w:pPr>
      <w:r>
        <w:rPr>
          <w:sz w:val="28"/>
          <w:szCs w:val="28"/>
          <w:rtl/>
        </w:rPr>
        <w:t xml:space="preserve">كانت الشركة تهدف لمساعدة </w:t>
      </w:r>
      <w:r>
        <w:rPr>
          <w:sz w:val="28"/>
          <w:szCs w:val="28"/>
        </w:rPr>
        <w:t>NSO</w:t>
      </w:r>
      <w:r>
        <w:rPr>
          <w:sz w:val="28"/>
          <w:szCs w:val="28"/>
          <w:rtl/>
        </w:rPr>
        <w:t xml:space="preserve"> في تحسين صورتها لدى الحكومة الأمريكية والكونغرس بعد وضعها على القائمة السوداء لوزارة التجارة الأمريكية، بسبب مخاوف تتعلق بحقوق الإنسان.</w:t>
      </w:r>
    </w:p>
    <w:p w14:paraId="000001D1" w14:textId="77777777" w:rsidR="000D30F0" w:rsidRDefault="000D30F0">
      <w:pPr>
        <w:bidi/>
        <w:spacing w:before="240" w:after="240"/>
        <w:rPr>
          <w:sz w:val="28"/>
          <w:szCs w:val="28"/>
        </w:rPr>
      </w:pPr>
    </w:p>
    <w:p w14:paraId="000001D2" w14:textId="77777777" w:rsidR="000D30F0" w:rsidRDefault="00000000">
      <w:pPr>
        <w:bidi/>
        <w:spacing w:before="240" w:after="240"/>
        <w:rPr>
          <w:sz w:val="28"/>
          <w:szCs w:val="28"/>
        </w:rPr>
      </w:pPr>
      <w:r>
        <w:rPr>
          <w:sz w:val="28"/>
          <w:szCs w:val="28"/>
          <w:rtl/>
        </w:rPr>
        <w:t xml:space="preserve">وأثارت جدلاً آخر، متعلق برجل الأعمال القطري خالد الهيل، الذي يقدم نفسه على أنه "معارض"، إذ تعاقدت معه بحسب قائمة عملائها على </w:t>
      </w:r>
      <w:hyperlink r:id="rId170">
        <w:r>
          <w:rPr>
            <w:color w:val="1155CC"/>
            <w:sz w:val="28"/>
            <w:szCs w:val="28"/>
            <w:u w:val="single"/>
            <w:rtl/>
          </w:rPr>
          <w:t>موقعها</w:t>
        </w:r>
      </w:hyperlink>
      <w:hyperlink r:id="rId171">
        <w:r>
          <w:rPr>
            <w:color w:val="1155CC"/>
            <w:sz w:val="28"/>
            <w:szCs w:val="28"/>
            <w:u w:val="single"/>
            <w:rtl/>
          </w:rPr>
          <w:t xml:space="preserve"> </w:t>
        </w:r>
      </w:hyperlink>
      <w:hyperlink r:id="rId172">
        <w:r>
          <w:rPr>
            <w:color w:val="1155CC"/>
            <w:sz w:val="28"/>
            <w:szCs w:val="28"/>
            <w:u w:val="single"/>
            <w:rtl/>
          </w:rPr>
          <w:t>الإلكتروني</w:t>
        </w:r>
      </w:hyperlink>
      <w:r>
        <w:rPr>
          <w:sz w:val="28"/>
          <w:szCs w:val="28"/>
          <w:rtl/>
        </w:rPr>
        <w:t xml:space="preserve"> خلال الأزمة الخليجية (حوالي عام 2017)، لتقوم بتنظيم وترويج مؤتمر في لندن يهدف لانتقاد سياسات الحكومة القطرية، وكان ذلك جزءاً من حرب النفوذ والعلاقات العامة التي دارت في واشنطن ولندن خلال فترة حصار قطر.</w:t>
      </w:r>
    </w:p>
    <w:p w14:paraId="000001D3" w14:textId="77777777" w:rsidR="000D30F0" w:rsidRDefault="000D30F0">
      <w:pPr>
        <w:pStyle w:val="Heading3"/>
        <w:keepNext w:val="0"/>
        <w:keepLines w:val="0"/>
        <w:bidi/>
        <w:spacing w:before="280"/>
        <w:rPr>
          <w:b/>
          <w:bCs/>
          <w:color w:val="000000"/>
        </w:rPr>
      </w:pPr>
      <w:bookmarkStart w:id="8" w:name="_rl1grirqsf9h" w:colFirst="0" w:colLast="0"/>
      <w:bookmarkEnd w:id="8"/>
    </w:p>
    <w:p w14:paraId="000001D4" w14:textId="77777777" w:rsidR="000D30F0" w:rsidRDefault="00000000">
      <w:pPr>
        <w:bidi/>
        <w:spacing w:before="240" w:after="240"/>
        <w:rPr>
          <w:sz w:val="28"/>
          <w:szCs w:val="28"/>
        </w:rPr>
      </w:pPr>
      <w:r>
        <w:rPr>
          <w:sz w:val="28"/>
          <w:szCs w:val="28"/>
          <w:rtl/>
        </w:rPr>
        <w:t xml:space="preserve">وظهرت هذه الشركة مجدداً في سجلات </w:t>
      </w:r>
      <w:r>
        <w:rPr>
          <w:sz w:val="28"/>
          <w:szCs w:val="28"/>
        </w:rPr>
        <w:t>FARA</w:t>
      </w:r>
      <w:r>
        <w:rPr>
          <w:sz w:val="28"/>
          <w:szCs w:val="28"/>
          <w:rtl/>
        </w:rPr>
        <w:t xml:space="preserve">، لصالح إسرائيل في 11 سبتمبر/أيلول 2025، بهدف سعي المسجل (الشركة) إلى نشر أخبار في وسائل الإعلام حول "اتفاق سلام مقترح تم التوصل إليه بين الموكل الأجنبي والقيادة الفلسطينية"، بحسب البند 10 في الصفحة 7 من الملحق </w:t>
      </w:r>
      <w:r>
        <w:rPr>
          <w:sz w:val="28"/>
          <w:szCs w:val="28"/>
        </w:rPr>
        <w:t>Exhibit B</w:t>
      </w:r>
      <w:r>
        <w:rPr>
          <w:sz w:val="28"/>
          <w:szCs w:val="28"/>
          <w:rtl/>
        </w:rPr>
        <w:t xml:space="preserve"> في </w:t>
      </w:r>
      <w:hyperlink r:id="rId173">
        <w:r>
          <w:rPr>
            <w:color w:val="1155CC"/>
            <w:sz w:val="28"/>
            <w:szCs w:val="28"/>
            <w:u w:val="single"/>
            <w:rtl/>
          </w:rPr>
          <w:t>العقد</w:t>
        </w:r>
      </w:hyperlink>
      <w:r>
        <w:rPr>
          <w:sz w:val="28"/>
          <w:szCs w:val="28"/>
          <w:rtl/>
        </w:rPr>
        <w:t>، رغم أنه لم يحصل أي اتفاق من هذا القبيل بين "إسرائيل" والسلطة الفلسطينية</w:t>
      </w:r>
      <w:r>
        <w:rPr>
          <w:sz w:val="28"/>
          <w:szCs w:val="28"/>
        </w:rPr>
        <w:t>.</w:t>
      </w:r>
    </w:p>
    <w:p w14:paraId="000001D5" w14:textId="77777777" w:rsidR="000D30F0" w:rsidRDefault="00000000">
      <w:pPr>
        <w:bidi/>
        <w:spacing w:before="240" w:after="240"/>
        <w:rPr>
          <w:sz w:val="28"/>
          <w:szCs w:val="28"/>
        </w:rPr>
      </w:pPr>
      <w:r>
        <w:rPr>
          <w:sz w:val="28"/>
          <w:szCs w:val="28"/>
          <w:rtl/>
        </w:rPr>
        <w:t>وتحت بند "هل تتضمن الأنشطة في العقد نشاطاً سياسياً؟"، كانت الإجابة "نعم"، وكانت لصالح المتعاقد الإسرائيلي وهو حزب "</w:t>
      </w:r>
      <w:hyperlink r:id="rId174">
        <w:r>
          <w:rPr>
            <w:color w:val="1155CC"/>
            <w:sz w:val="28"/>
            <w:szCs w:val="28"/>
            <w:u w:val="single"/>
            <w:rtl/>
          </w:rPr>
          <w:t>معا</w:t>
        </w:r>
      </w:hyperlink>
      <w:hyperlink r:id="rId175">
        <w:r>
          <w:rPr>
            <w:color w:val="1155CC"/>
            <w:sz w:val="28"/>
            <w:szCs w:val="28"/>
            <w:u w:val="single"/>
            <w:rtl/>
          </w:rPr>
          <w:t xml:space="preserve">ً </w:t>
        </w:r>
      </w:hyperlink>
      <w:hyperlink r:id="rId176">
        <w:r>
          <w:rPr>
            <w:color w:val="1155CC"/>
            <w:sz w:val="28"/>
            <w:szCs w:val="28"/>
            <w:u w:val="single"/>
            <w:rtl/>
          </w:rPr>
          <w:t>ننتصر</w:t>
        </w:r>
      </w:hyperlink>
      <w:r>
        <w:rPr>
          <w:sz w:val="28"/>
          <w:szCs w:val="28"/>
          <w:rtl/>
        </w:rPr>
        <w:t xml:space="preserve">"، ويقدم نفسه على أنه حزب يهودي عربي. </w:t>
      </w:r>
    </w:p>
    <w:p w14:paraId="000001D6" w14:textId="77777777" w:rsidR="000D30F0" w:rsidRDefault="000D30F0">
      <w:pPr>
        <w:bidi/>
        <w:spacing w:before="240" w:after="240"/>
        <w:rPr>
          <w:sz w:val="28"/>
          <w:szCs w:val="28"/>
        </w:rPr>
      </w:pPr>
    </w:p>
    <w:p w14:paraId="000001D7" w14:textId="77777777" w:rsidR="000D30F0" w:rsidRDefault="00000000">
      <w:pPr>
        <w:bidi/>
        <w:spacing w:before="240" w:after="240"/>
        <w:rPr>
          <w:sz w:val="28"/>
          <w:szCs w:val="28"/>
        </w:rPr>
      </w:pPr>
      <w:r>
        <w:rPr>
          <w:color w:val="B45F06"/>
          <w:sz w:val="28"/>
          <w:szCs w:val="28"/>
          <w:rtl/>
        </w:rPr>
        <w:t>نسخة من التعاقد:</w:t>
      </w:r>
    </w:p>
    <w:p w14:paraId="000001D8" w14:textId="77777777" w:rsidR="000D30F0" w:rsidRDefault="00000000">
      <w:pPr>
        <w:bidi/>
        <w:spacing w:before="240" w:after="240"/>
        <w:rPr>
          <w:sz w:val="28"/>
          <w:szCs w:val="28"/>
        </w:rPr>
      </w:pPr>
      <w:hyperlink r:id="rId177">
        <w:r>
          <w:rPr>
            <w:color w:val="1155CC"/>
            <w:sz w:val="28"/>
            <w:szCs w:val="28"/>
            <w:u w:val="single"/>
          </w:rPr>
          <w:t>https://efile.fara.gov/docs/7641-Exhibit-AB-20250911-1.pdf</w:t>
        </w:r>
      </w:hyperlink>
    </w:p>
    <w:p w14:paraId="000001D9" w14:textId="77777777" w:rsidR="000D30F0" w:rsidRDefault="000D30F0">
      <w:pPr>
        <w:bidi/>
        <w:spacing w:before="240" w:after="240"/>
        <w:rPr>
          <w:color w:val="B45F06"/>
          <w:sz w:val="28"/>
          <w:szCs w:val="28"/>
        </w:rPr>
      </w:pPr>
    </w:p>
    <w:p w14:paraId="000001DA" w14:textId="77777777" w:rsidR="000D30F0" w:rsidRDefault="00000000">
      <w:pPr>
        <w:bidi/>
        <w:spacing w:before="240" w:after="240"/>
        <w:rPr>
          <w:b/>
          <w:bCs/>
          <w:color w:val="B45F06"/>
          <w:sz w:val="28"/>
          <w:szCs w:val="28"/>
        </w:rPr>
      </w:pPr>
      <w:r>
        <w:rPr>
          <w:color w:val="B45F06"/>
          <w:sz w:val="28"/>
          <w:szCs w:val="28"/>
          <w:rtl/>
        </w:rPr>
        <w:t>وهذه الوثيقة توضح تسجيل الشركة تحت رقم جديد (</w:t>
      </w:r>
      <w:r>
        <w:rPr>
          <w:b/>
          <w:bCs/>
          <w:color w:val="B45F06"/>
          <w:sz w:val="28"/>
          <w:szCs w:val="28"/>
        </w:rPr>
        <w:t>7641</w:t>
      </w:r>
      <w:r>
        <w:rPr>
          <w:color w:val="B45F06"/>
          <w:sz w:val="28"/>
          <w:szCs w:val="28"/>
          <w:rtl/>
        </w:rPr>
        <w:t>) لهذا العقد تحديداً:</w:t>
      </w:r>
    </w:p>
    <w:p w14:paraId="000001DB" w14:textId="77777777" w:rsidR="000D30F0" w:rsidRDefault="00000000">
      <w:pPr>
        <w:bidi/>
        <w:spacing w:before="240" w:after="240"/>
        <w:rPr>
          <w:color w:val="1155CC"/>
          <w:sz w:val="28"/>
          <w:szCs w:val="28"/>
          <w:u w:val="single"/>
        </w:rPr>
      </w:pPr>
      <w:hyperlink r:id="rId178">
        <w:r>
          <w:rPr>
            <w:color w:val="1155CC"/>
            <w:sz w:val="28"/>
            <w:szCs w:val="28"/>
            <w:u w:val="single"/>
          </w:rPr>
          <w:t>https://efile.fara.gov/docs/7641-Registration-Statement-20250911-1.pdf</w:t>
        </w:r>
      </w:hyperlink>
    </w:p>
    <w:p w14:paraId="000001DC" w14:textId="77777777" w:rsidR="000D30F0" w:rsidRDefault="000D30F0">
      <w:pPr>
        <w:bidi/>
        <w:spacing w:before="240" w:after="240"/>
        <w:rPr>
          <w:b/>
          <w:bCs/>
          <w:color w:val="1155CC"/>
          <w:sz w:val="28"/>
          <w:szCs w:val="28"/>
          <w:u w:val="single"/>
        </w:rPr>
      </w:pPr>
    </w:p>
    <w:p w14:paraId="000001DD" w14:textId="77777777" w:rsidR="000D30F0" w:rsidRDefault="000D30F0">
      <w:pPr>
        <w:bidi/>
        <w:rPr>
          <w:sz w:val="28"/>
          <w:szCs w:val="28"/>
        </w:rPr>
      </w:pPr>
    </w:p>
    <w:p w14:paraId="000001DE" w14:textId="77777777" w:rsidR="000D30F0" w:rsidRDefault="00000000">
      <w:pPr>
        <w:bidi/>
        <w:rPr>
          <w:sz w:val="28"/>
          <w:szCs w:val="28"/>
        </w:rPr>
      </w:pPr>
      <w:r>
        <w:rPr>
          <w:sz w:val="28"/>
          <w:szCs w:val="28"/>
        </w:rPr>
        <w:t xml:space="preserve">11- </w:t>
      </w:r>
      <w:r>
        <w:rPr>
          <w:b/>
          <w:bCs/>
          <w:sz w:val="28"/>
          <w:szCs w:val="28"/>
        </w:rPr>
        <w:t>Show Faith by Works, LLC</w:t>
      </w:r>
      <w:r>
        <w:rPr>
          <w:b/>
          <w:bCs/>
          <w:sz w:val="28"/>
          <w:szCs w:val="28"/>
          <w:rtl/>
        </w:rPr>
        <w:t>، استهداف الكنائس بالسياج الجغرافي</w:t>
      </w:r>
    </w:p>
    <w:p w14:paraId="000001DF" w14:textId="77777777" w:rsidR="000D30F0" w:rsidRDefault="000D30F0">
      <w:pPr>
        <w:bidi/>
        <w:rPr>
          <w:sz w:val="28"/>
          <w:szCs w:val="28"/>
        </w:rPr>
      </w:pPr>
    </w:p>
    <w:p w14:paraId="000001E0" w14:textId="77777777" w:rsidR="000D30F0" w:rsidRDefault="00000000">
      <w:pPr>
        <w:bidi/>
        <w:spacing w:before="240" w:after="240"/>
        <w:rPr>
          <w:sz w:val="28"/>
          <w:szCs w:val="28"/>
        </w:rPr>
      </w:pPr>
      <w:r>
        <w:rPr>
          <w:sz w:val="28"/>
          <w:szCs w:val="28"/>
          <w:rtl/>
        </w:rPr>
        <w:t>هي شركة تسويق واتصال أمريكية حديثة التأسيس، أثارت جدلاً مؤخراً بسبب نشاطها المكثف لصالح الحكومة الإسرائيلية داخل الولايات المتحدة.</w:t>
      </w:r>
    </w:p>
    <w:p w14:paraId="000001E1" w14:textId="77777777" w:rsidR="000D30F0" w:rsidRDefault="000D30F0">
      <w:pPr>
        <w:bidi/>
        <w:spacing w:before="240" w:after="240"/>
        <w:rPr>
          <w:sz w:val="28"/>
          <w:szCs w:val="28"/>
        </w:rPr>
      </w:pPr>
    </w:p>
    <w:p w14:paraId="000001E2" w14:textId="77777777" w:rsidR="000D30F0" w:rsidRDefault="00000000">
      <w:pPr>
        <w:bidi/>
        <w:spacing w:before="240" w:after="240"/>
        <w:rPr>
          <w:sz w:val="28"/>
          <w:szCs w:val="28"/>
        </w:rPr>
      </w:pPr>
      <w:r>
        <w:rPr>
          <w:sz w:val="28"/>
          <w:szCs w:val="28"/>
          <w:rtl/>
        </w:rPr>
        <w:t>حصلت الشركة على العقد وبدأت نشاطها السياسي كوكيل أجنبي بعد تأسيسها مباشرة تقريباً، إذ كان تاريخ التأسيس في 5 أغسطس/آب 2025، وتاريخ العقد في 27 سبتمبر/أيلول 2025.</w:t>
      </w:r>
    </w:p>
    <w:p w14:paraId="000001E3" w14:textId="77777777" w:rsidR="000D30F0" w:rsidRDefault="00000000">
      <w:pPr>
        <w:bidi/>
        <w:spacing w:before="240" w:after="240"/>
        <w:rPr>
          <w:sz w:val="28"/>
          <w:szCs w:val="28"/>
        </w:rPr>
      </w:pPr>
      <w:r>
        <w:rPr>
          <w:sz w:val="28"/>
          <w:szCs w:val="28"/>
        </w:rPr>
        <w:t xml:space="preserve"> </w:t>
      </w:r>
    </w:p>
    <w:p w14:paraId="000001E4" w14:textId="77777777" w:rsidR="000D30F0" w:rsidRDefault="00000000">
      <w:pPr>
        <w:bidi/>
        <w:spacing w:before="240" w:after="240"/>
        <w:rPr>
          <w:sz w:val="28"/>
          <w:szCs w:val="28"/>
        </w:rPr>
      </w:pPr>
      <w:r>
        <w:rPr>
          <w:sz w:val="28"/>
          <w:szCs w:val="28"/>
          <w:rtl/>
        </w:rPr>
        <w:t>الشركة ذات توجه مسيحي محافظ، ويقع مقرها في ولاية كاليفورنيا، ومتخصصة في استخدام التكنولوجيا الرقمية المتقدمة لاستهداف الجماهير المتدينة (الإنجيليين المسيحيين) في الولايات المتحدة.</w:t>
      </w:r>
    </w:p>
    <w:p w14:paraId="000001E5" w14:textId="77777777" w:rsidR="000D30F0" w:rsidRDefault="000D30F0">
      <w:pPr>
        <w:bidi/>
        <w:spacing w:before="240" w:after="240"/>
        <w:rPr>
          <w:sz w:val="28"/>
          <w:szCs w:val="28"/>
        </w:rPr>
      </w:pPr>
    </w:p>
    <w:p w14:paraId="000001E6" w14:textId="77777777" w:rsidR="000D30F0" w:rsidRDefault="00000000">
      <w:pPr>
        <w:bidi/>
        <w:spacing w:before="240" w:after="240"/>
        <w:rPr>
          <w:sz w:val="28"/>
          <w:szCs w:val="28"/>
        </w:rPr>
      </w:pPr>
      <w:r>
        <w:rPr>
          <w:sz w:val="28"/>
          <w:szCs w:val="28"/>
          <w:rtl/>
        </w:rPr>
        <w:t xml:space="preserve">يديرها شخص يدعى تشاد </w:t>
      </w:r>
      <w:proofErr w:type="spellStart"/>
      <w:r>
        <w:rPr>
          <w:sz w:val="28"/>
          <w:szCs w:val="28"/>
          <w:rtl/>
        </w:rPr>
        <w:t>شنيتجر</w:t>
      </w:r>
      <w:proofErr w:type="spellEnd"/>
      <w:r>
        <w:rPr>
          <w:sz w:val="28"/>
          <w:szCs w:val="28"/>
          <w:rtl/>
        </w:rPr>
        <w:t xml:space="preserve"> (</w:t>
      </w:r>
      <w:r>
        <w:rPr>
          <w:sz w:val="28"/>
          <w:szCs w:val="28"/>
        </w:rPr>
        <w:t xml:space="preserve">Chad </w:t>
      </w:r>
      <w:proofErr w:type="spellStart"/>
      <w:r>
        <w:rPr>
          <w:sz w:val="28"/>
          <w:szCs w:val="28"/>
        </w:rPr>
        <w:t>Schnitger</w:t>
      </w:r>
      <w:proofErr w:type="spellEnd"/>
      <w:r>
        <w:rPr>
          <w:sz w:val="28"/>
          <w:szCs w:val="28"/>
          <w:rtl/>
        </w:rPr>
        <w:t>)، وهو ناشط سياسي محافظ بارز في كاليفورنيا.</w:t>
      </w:r>
    </w:p>
    <w:p w14:paraId="000001E7" w14:textId="77777777" w:rsidR="000D30F0" w:rsidRDefault="000D30F0">
      <w:pPr>
        <w:bidi/>
        <w:spacing w:before="240" w:after="240"/>
        <w:rPr>
          <w:sz w:val="28"/>
          <w:szCs w:val="28"/>
        </w:rPr>
      </w:pPr>
    </w:p>
    <w:p w14:paraId="000001E8" w14:textId="77777777" w:rsidR="000D30F0" w:rsidRDefault="00000000">
      <w:pPr>
        <w:bidi/>
        <w:spacing w:before="240" w:after="240"/>
        <w:rPr>
          <w:sz w:val="28"/>
          <w:szCs w:val="28"/>
        </w:rPr>
      </w:pPr>
      <w:r>
        <w:rPr>
          <w:sz w:val="28"/>
          <w:szCs w:val="28"/>
          <w:rtl/>
        </w:rPr>
        <w:t>الشركة أصبحت معروفة بسبب عقد ضخم ومثير للجدل تم الكشف عنه في سجلات وزارة العدل الأمريكية (</w:t>
      </w:r>
      <w:r>
        <w:rPr>
          <w:sz w:val="28"/>
          <w:szCs w:val="28"/>
        </w:rPr>
        <w:t>FARA</w:t>
      </w:r>
      <w:r>
        <w:rPr>
          <w:sz w:val="28"/>
          <w:szCs w:val="28"/>
          <w:rtl/>
        </w:rPr>
        <w:t xml:space="preserve">) في أواخر عام 2025، وجاء في تفاصيله أن العميل هو وزارة الخارجية الإسرائيلية، والشركة الوسيطة التي تم تمرير الأموال أحياناً عبرها هي </w:t>
      </w:r>
      <w:r>
        <w:rPr>
          <w:sz w:val="28"/>
          <w:szCs w:val="28"/>
        </w:rPr>
        <w:t>Havas Media</w:t>
      </w:r>
      <w:r>
        <w:rPr>
          <w:sz w:val="28"/>
          <w:szCs w:val="28"/>
          <w:rtl/>
        </w:rPr>
        <w:t>.</w:t>
      </w:r>
    </w:p>
    <w:p w14:paraId="000001E9" w14:textId="77777777" w:rsidR="000D30F0" w:rsidRDefault="000D30F0">
      <w:pPr>
        <w:bidi/>
        <w:spacing w:before="240" w:after="240"/>
        <w:rPr>
          <w:b/>
          <w:bCs/>
          <w:sz w:val="28"/>
          <w:szCs w:val="28"/>
        </w:rPr>
      </w:pPr>
    </w:p>
    <w:p w14:paraId="000001EA" w14:textId="77777777" w:rsidR="000D30F0" w:rsidRDefault="00000000">
      <w:pPr>
        <w:bidi/>
        <w:spacing w:before="240" w:after="240"/>
        <w:rPr>
          <w:sz w:val="28"/>
          <w:szCs w:val="28"/>
        </w:rPr>
      </w:pPr>
      <w:r>
        <w:rPr>
          <w:sz w:val="28"/>
          <w:szCs w:val="28"/>
          <w:rtl/>
        </w:rPr>
        <w:t xml:space="preserve">بحسب العقد في سجلات </w:t>
      </w:r>
      <w:r>
        <w:rPr>
          <w:sz w:val="28"/>
          <w:szCs w:val="28"/>
        </w:rPr>
        <w:t>FARA</w:t>
      </w:r>
      <w:r>
        <w:rPr>
          <w:sz w:val="28"/>
          <w:szCs w:val="28"/>
          <w:rtl/>
        </w:rPr>
        <w:t>، فإن قيمة العقد وصلت إلى نحو 3.2 مليون دولار تقريباً، بهدف "زيادة الارتباط الإيجابي بإسرائيل" بين المسيحيين الأمريكيين، وفي المقابل "ربط الفلسطينيين بالتطرف وحماس" في أذهان الجمهور المستهدف.</w:t>
      </w:r>
    </w:p>
    <w:p w14:paraId="000001EB" w14:textId="77777777" w:rsidR="000D30F0" w:rsidRDefault="000D30F0">
      <w:pPr>
        <w:bidi/>
        <w:spacing w:before="240" w:after="240"/>
        <w:rPr>
          <w:sz w:val="28"/>
          <w:szCs w:val="28"/>
        </w:rPr>
      </w:pPr>
    </w:p>
    <w:p w14:paraId="000001EC" w14:textId="77777777" w:rsidR="000D30F0" w:rsidRDefault="00000000">
      <w:pPr>
        <w:bidi/>
        <w:spacing w:before="240" w:after="240"/>
        <w:rPr>
          <w:sz w:val="28"/>
          <w:szCs w:val="28"/>
        </w:rPr>
      </w:pPr>
      <w:r>
        <w:rPr>
          <w:sz w:val="28"/>
          <w:szCs w:val="28"/>
          <w:rtl/>
        </w:rPr>
        <w:t>وجاء في نص العقد أن طبيعة العمل: "حملة تواصل مسيحي" (</w:t>
      </w:r>
      <w:r>
        <w:rPr>
          <w:sz w:val="28"/>
          <w:szCs w:val="28"/>
        </w:rPr>
        <w:t>Christian Outreach</w:t>
      </w:r>
      <w:r>
        <w:rPr>
          <w:sz w:val="28"/>
          <w:szCs w:val="28"/>
          <w:rtl/>
        </w:rPr>
        <w:t>) عبر استهداف شعبي ورقمي للمسيحيين في غرب الولايات المتحدة.</w:t>
      </w:r>
    </w:p>
    <w:p w14:paraId="000001ED" w14:textId="77777777" w:rsidR="000D30F0" w:rsidRDefault="00000000">
      <w:pPr>
        <w:bidi/>
        <w:rPr>
          <w:sz w:val="28"/>
          <w:szCs w:val="28"/>
        </w:rPr>
      </w:pPr>
      <w:r>
        <w:rPr>
          <w:sz w:val="28"/>
          <w:szCs w:val="28"/>
          <w:rtl/>
        </w:rPr>
        <w:t>وذكر أن الأنشطة الرئيسية في العقد:</w:t>
      </w:r>
    </w:p>
    <w:p w14:paraId="000001EE" w14:textId="77777777" w:rsidR="000D30F0" w:rsidRDefault="000D30F0">
      <w:pPr>
        <w:bidi/>
        <w:rPr>
          <w:sz w:val="28"/>
          <w:szCs w:val="28"/>
        </w:rPr>
      </w:pPr>
    </w:p>
    <w:p w14:paraId="000001EF" w14:textId="77777777" w:rsidR="000D30F0" w:rsidRDefault="00000000">
      <w:pPr>
        <w:bidi/>
        <w:rPr>
          <w:sz w:val="28"/>
          <w:szCs w:val="28"/>
        </w:rPr>
      </w:pPr>
      <w:r>
        <w:rPr>
          <w:sz w:val="28"/>
          <w:szCs w:val="28"/>
          <w:rtl/>
        </w:rPr>
        <w:t>- إنشاء "متحف متنقل" (مقطورة) لعرض أحداث 7 أكتوبر في الكنائس والجامعات المسيحية.</w:t>
      </w:r>
    </w:p>
    <w:p w14:paraId="000001F0" w14:textId="77777777" w:rsidR="000D30F0" w:rsidRDefault="00000000">
      <w:pPr>
        <w:bidi/>
        <w:rPr>
          <w:sz w:val="28"/>
          <w:szCs w:val="28"/>
        </w:rPr>
      </w:pPr>
      <w:r>
        <w:rPr>
          <w:sz w:val="28"/>
          <w:szCs w:val="28"/>
          <w:rtl/>
        </w:rPr>
        <w:t>- استهداف وتوزيع معلومات مؤيدة لإسرائيل عبر الإنترنت باستخدام أدوات "السياج الجغرافي" (</w:t>
      </w:r>
      <w:r>
        <w:rPr>
          <w:sz w:val="28"/>
          <w:szCs w:val="28"/>
        </w:rPr>
        <w:t>Geofencing</w:t>
      </w:r>
      <w:r>
        <w:rPr>
          <w:sz w:val="28"/>
          <w:szCs w:val="28"/>
          <w:rtl/>
        </w:rPr>
        <w:t>).</w:t>
      </w:r>
    </w:p>
    <w:p w14:paraId="000001F1" w14:textId="77777777" w:rsidR="000D30F0" w:rsidRDefault="00000000">
      <w:pPr>
        <w:bidi/>
        <w:rPr>
          <w:sz w:val="28"/>
          <w:szCs w:val="28"/>
        </w:rPr>
      </w:pPr>
      <w:r>
        <w:rPr>
          <w:sz w:val="28"/>
          <w:szCs w:val="28"/>
          <w:rtl/>
        </w:rPr>
        <w:t>- فرق عمل للتواصل مع القساوسة والمؤثرين المسيحيين على وسائل التواصل الاجتماعي.</w:t>
      </w:r>
    </w:p>
    <w:p w14:paraId="000001F2" w14:textId="77777777" w:rsidR="000D30F0" w:rsidRDefault="00000000">
      <w:pPr>
        <w:bidi/>
        <w:rPr>
          <w:sz w:val="28"/>
          <w:szCs w:val="28"/>
        </w:rPr>
      </w:pPr>
      <w:r>
        <w:rPr>
          <w:sz w:val="28"/>
          <w:szCs w:val="28"/>
          <w:rtl/>
        </w:rPr>
        <w:t>- تشجيع المسيحيين على زيارة إسرائيل ودعمها سياسياً.</w:t>
      </w:r>
    </w:p>
    <w:p w14:paraId="000001F3" w14:textId="77777777" w:rsidR="000D30F0" w:rsidRDefault="00000000">
      <w:pPr>
        <w:bidi/>
        <w:spacing w:before="240" w:after="240"/>
        <w:rPr>
          <w:sz w:val="28"/>
          <w:szCs w:val="28"/>
        </w:rPr>
      </w:pPr>
      <w:r>
        <w:rPr>
          <w:sz w:val="28"/>
          <w:szCs w:val="28"/>
          <w:rtl/>
        </w:rPr>
        <w:t>وتم رصد مبلغ 685,000 دولار، لإعلانات رقمية موجهة بدقة (</w:t>
      </w:r>
      <w:r>
        <w:rPr>
          <w:sz w:val="28"/>
          <w:szCs w:val="28"/>
        </w:rPr>
        <w:t>Geofencing</w:t>
      </w:r>
      <w:r>
        <w:rPr>
          <w:sz w:val="28"/>
          <w:szCs w:val="28"/>
          <w:rtl/>
        </w:rPr>
        <w:t>) وتطوير مواقع ويب.</w:t>
      </w:r>
    </w:p>
    <w:p w14:paraId="000001F4" w14:textId="77777777" w:rsidR="000D30F0" w:rsidRDefault="000D30F0">
      <w:pPr>
        <w:bidi/>
        <w:spacing w:before="240" w:after="240"/>
        <w:rPr>
          <w:sz w:val="28"/>
          <w:szCs w:val="28"/>
        </w:rPr>
      </w:pPr>
    </w:p>
    <w:p w14:paraId="000001F5" w14:textId="77777777" w:rsidR="000D30F0" w:rsidRDefault="00000000">
      <w:pPr>
        <w:bidi/>
        <w:spacing w:before="240" w:after="240"/>
        <w:rPr>
          <w:sz w:val="28"/>
          <w:szCs w:val="28"/>
        </w:rPr>
      </w:pPr>
      <w:r>
        <w:rPr>
          <w:sz w:val="28"/>
          <w:szCs w:val="28"/>
          <w:rtl/>
        </w:rPr>
        <w:t>ويعني (</w:t>
      </w:r>
      <w:r>
        <w:rPr>
          <w:sz w:val="28"/>
          <w:szCs w:val="28"/>
        </w:rPr>
        <w:t>Geofencing</w:t>
      </w:r>
      <w:r>
        <w:rPr>
          <w:sz w:val="28"/>
          <w:szCs w:val="28"/>
          <w:rtl/>
        </w:rPr>
        <w:t>) السياج الجغرافي، وهو ما أثار جدلاً من الكشف عنه في وسائل إعلامية، إذ قامت الشركة بوضع "سياج رقمي" حول مئات الكنائس الكبرى في ولايات الغرب الأمريكي (مثل تكساس، أريزونا، كاليفورنيا). عندما يدخل المصلون إلى الكنيسة ومعهم هواتفهم، يتم استهدافهم لاحقاً بإعلانات مؤيدة لإسرائيل ومناهضة للفلسطينيين.</w:t>
      </w:r>
    </w:p>
    <w:p w14:paraId="000001F6" w14:textId="77777777" w:rsidR="000D30F0" w:rsidRDefault="000D30F0">
      <w:pPr>
        <w:bidi/>
        <w:spacing w:before="240" w:after="240"/>
        <w:rPr>
          <w:sz w:val="28"/>
          <w:szCs w:val="28"/>
        </w:rPr>
      </w:pPr>
    </w:p>
    <w:p w14:paraId="000001F7" w14:textId="77777777" w:rsidR="000D30F0" w:rsidRDefault="00000000">
      <w:pPr>
        <w:bidi/>
        <w:spacing w:before="240" w:after="240"/>
        <w:rPr>
          <w:sz w:val="28"/>
          <w:szCs w:val="28"/>
        </w:rPr>
      </w:pPr>
      <w:r>
        <w:rPr>
          <w:sz w:val="28"/>
          <w:szCs w:val="28"/>
          <w:rtl/>
        </w:rPr>
        <w:t>والأمر الآخر المثير للجدل كان تجنيد القساوسة، إذ تضمن العرض الذي قدمته الشركة خطة لدفع أموال لقساوسة ومؤثرين مسيحيين لنشر رسائل مؤيدة لإسرائيل، أحياناً دون الإفصاح الواضح عن التمويل، وجاء في نص العقد: "مشتريات خاصة بقيمة 550,000 دولار، تشمل حزم موارد للقساوسة وهدايا ترويجية (</w:t>
      </w:r>
      <w:r>
        <w:rPr>
          <w:sz w:val="28"/>
          <w:szCs w:val="28"/>
        </w:rPr>
        <w:t>SWAG</w:t>
      </w:r>
      <w:r>
        <w:rPr>
          <w:sz w:val="28"/>
          <w:szCs w:val="28"/>
          <w:rtl/>
        </w:rPr>
        <w:t>)".</w:t>
      </w:r>
    </w:p>
    <w:p w14:paraId="000001F8" w14:textId="77777777" w:rsidR="000D30F0" w:rsidRDefault="000D30F0">
      <w:pPr>
        <w:bidi/>
        <w:spacing w:before="240" w:after="240"/>
        <w:rPr>
          <w:sz w:val="28"/>
          <w:szCs w:val="28"/>
        </w:rPr>
      </w:pPr>
    </w:p>
    <w:p w14:paraId="000001F9" w14:textId="77777777" w:rsidR="000D30F0" w:rsidRDefault="00000000">
      <w:pPr>
        <w:bidi/>
        <w:spacing w:before="240" w:after="240"/>
        <w:rPr>
          <w:sz w:val="28"/>
          <w:szCs w:val="28"/>
        </w:rPr>
      </w:pPr>
      <w:r>
        <w:rPr>
          <w:sz w:val="28"/>
          <w:szCs w:val="28"/>
          <w:rtl/>
        </w:rPr>
        <w:t>ونص العقد أيضاً على أن حجم البيانات المتوقع تحقيقها من خلال هذه الحملة، هو 47 مليون ظهور إعلاني (</w:t>
      </w:r>
      <w:r>
        <w:rPr>
          <w:sz w:val="28"/>
          <w:szCs w:val="28"/>
        </w:rPr>
        <w:t>Impressions</w:t>
      </w:r>
      <w:r>
        <w:rPr>
          <w:sz w:val="28"/>
          <w:szCs w:val="28"/>
          <w:rtl/>
        </w:rPr>
        <w:t>).</w:t>
      </w:r>
    </w:p>
    <w:p w14:paraId="000001FA" w14:textId="77777777" w:rsidR="000D30F0" w:rsidRDefault="000D30F0">
      <w:pPr>
        <w:bidi/>
        <w:spacing w:before="240" w:after="240"/>
        <w:rPr>
          <w:b/>
          <w:bCs/>
          <w:sz w:val="28"/>
          <w:szCs w:val="28"/>
        </w:rPr>
      </w:pPr>
    </w:p>
    <w:p w14:paraId="000001FB" w14:textId="77777777" w:rsidR="000D30F0" w:rsidRDefault="00000000">
      <w:pPr>
        <w:bidi/>
        <w:spacing w:before="240" w:after="240"/>
        <w:rPr>
          <w:sz w:val="28"/>
          <w:szCs w:val="28"/>
        </w:rPr>
      </w:pPr>
      <w:r>
        <w:rPr>
          <w:sz w:val="28"/>
          <w:szCs w:val="28"/>
          <w:rtl/>
        </w:rPr>
        <w:t>وذكر نص العقد أيضا عدد الكنائس المستهدفة، بأكثر من 300 كنيسة كبيرة وآلاف الكنائس الإنجيلية الصغيرة في كاليفورنيا، نيفادا، أريزونا، وكولورادو، بالإضافة إلى استهداف 30 جامعة مسيحية.</w:t>
      </w:r>
    </w:p>
    <w:p w14:paraId="000001FC" w14:textId="77777777" w:rsidR="000D30F0" w:rsidRDefault="00000000">
      <w:pPr>
        <w:bidi/>
        <w:spacing w:before="240" w:after="240"/>
        <w:rPr>
          <w:sz w:val="28"/>
          <w:szCs w:val="28"/>
        </w:rPr>
      </w:pPr>
      <w:r>
        <w:rPr>
          <w:sz w:val="28"/>
          <w:szCs w:val="28"/>
          <w:rtl/>
        </w:rPr>
        <w:t xml:space="preserve">وتم إدراج مئات الصفحات بأسماء الكنائس وعناوينها وأعداد المصلين فيها (مثل كنيسة </w:t>
      </w:r>
      <w:r>
        <w:rPr>
          <w:sz w:val="28"/>
          <w:szCs w:val="28"/>
        </w:rPr>
        <w:t>Saddleback</w:t>
      </w:r>
      <w:r>
        <w:rPr>
          <w:sz w:val="28"/>
          <w:szCs w:val="28"/>
          <w:rtl/>
        </w:rPr>
        <w:t>، و</w:t>
      </w:r>
      <w:r>
        <w:rPr>
          <w:sz w:val="28"/>
          <w:szCs w:val="28"/>
        </w:rPr>
        <w:t>Calvary Chapel</w:t>
      </w:r>
      <w:r>
        <w:rPr>
          <w:sz w:val="28"/>
          <w:szCs w:val="28"/>
          <w:rtl/>
        </w:rPr>
        <w:t>، و</w:t>
      </w:r>
      <w:r>
        <w:rPr>
          <w:sz w:val="28"/>
          <w:szCs w:val="28"/>
        </w:rPr>
        <w:t>Lakewood Church</w:t>
      </w:r>
      <w:r>
        <w:rPr>
          <w:sz w:val="28"/>
          <w:szCs w:val="28"/>
          <w:rtl/>
        </w:rPr>
        <w:t xml:space="preserve"> في تكساس).</w:t>
      </w:r>
    </w:p>
    <w:p w14:paraId="000001FD" w14:textId="77777777" w:rsidR="000D30F0" w:rsidRDefault="000D30F0">
      <w:pPr>
        <w:bidi/>
        <w:spacing w:before="240" w:after="240"/>
        <w:rPr>
          <w:sz w:val="28"/>
          <w:szCs w:val="28"/>
        </w:rPr>
      </w:pPr>
    </w:p>
    <w:p w14:paraId="000001FE" w14:textId="77777777" w:rsidR="000D30F0" w:rsidRDefault="00000000">
      <w:pPr>
        <w:bidi/>
        <w:spacing w:before="240" w:after="240"/>
        <w:rPr>
          <w:sz w:val="28"/>
          <w:szCs w:val="28"/>
        </w:rPr>
      </w:pPr>
      <w:r>
        <w:rPr>
          <w:sz w:val="28"/>
          <w:szCs w:val="28"/>
          <w:rtl/>
        </w:rPr>
        <w:t>وجاء في العقد محور مؤيد لإسرائيل، بالتركيز على ما أسماه "الحق التاريخي والديني"، وأن إسرائيل تحمي المسيحيين، والربط بين المسيحيين وإسرائيل (مهد المسيح).</w:t>
      </w:r>
    </w:p>
    <w:p w14:paraId="000001FF" w14:textId="77777777" w:rsidR="000D30F0" w:rsidRDefault="000D30F0">
      <w:pPr>
        <w:bidi/>
        <w:spacing w:before="240" w:after="240"/>
        <w:rPr>
          <w:sz w:val="28"/>
          <w:szCs w:val="28"/>
        </w:rPr>
      </w:pPr>
    </w:p>
    <w:p w14:paraId="00000200" w14:textId="77777777" w:rsidR="000D30F0" w:rsidRDefault="00000000">
      <w:pPr>
        <w:bidi/>
        <w:spacing w:before="240" w:after="240"/>
        <w:rPr>
          <w:sz w:val="28"/>
          <w:szCs w:val="28"/>
        </w:rPr>
      </w:pPr>
      <w:r>
        <w:rPr>
          <w:sz w:val="28"/>
          <w:szCs w:val="28"/>
          <w:rtl/>
        </w:rPr>
        <w:t xml:space="preserve">ومحور </w:t>
      </w:r>
      <w:proofErr w:type="gramStart"/>
      <w:r>
        <w:rPr>
          <w:sz w:val="28"/>
          <w:szCs w:val="28"/>
          <w:rtl/>
        </w:rPr>
        <w:t>آخر  معادٍ</w:t>
      </w:r>
      <w:proofErr w:type="gramEnd"/>
      <w:r>
        <w:rPr>
          <w:sz w:val="28"/>
          <w:szCs w:val="28"/>
          <w:rtl/>
        </w:rPr>
        <w:t xml:space="preserve"> للفلسطينيين وإقامة دولة لهم، من خلال: </w:t>
      </w:r>
    </w:p>
    <w:p w14:paraId="00000201" w14:textId="77777777" w:rsidR="000D30F0" w:rsidRDefault="00000000">
      <w:pPr>
        <w:bidi/>
        <w:spacing w:before="240" w:after="240"/>
        <w:rPr>
          <w:sz w:val="28"/>
          <w:szCs w:val="28"/>
        </w:rPr>
      </w:pPr>
      <w:r>
        <w:rPr>
          <w:sz w:val="28"/>
          <w:szCs w:val="28"/>
          <w:rtl/>
        </w:rPr>
        <w:t>- نشر رسائل بأن "حماس هي منظمة إرهابية فلسطينية منتخبة".</w:t>
      </w:r>
    </w:p>
    <w:p w14:paraId="00000202" w14:textId="77777777" w:rsidR="000D30F0" w:rsidRDefault="00000000">
      <w:pPr>
        <w:bidi/>
        <w:spacing w:before="240" w:after="240"/>
        <w:rPr>
          <w:sz w:val="28"/>
          <w:szCs w:val="28"/>
        </w:rPr>
      </w:pPr>
      <w:r>
        <w:rPr>
          <w:sz w:val="28"/>
          <w:szCs w:val="28"/>
          <w:rtl/>
        </w:rPr>
        <w:t>- الترويج لفكرة "لم تكن هناك دولة فلسطين أبداً".</w:t>
      </w:r>
    </w:p>
    <w:p w14:paraId="00000203" w14:textId="77777777" w:rsidR="000D30F0" w:rsidRDefault="00000000">
      <w:pPr>
        <w:bidi/>
        <w:spacing w:before="240" w:after="240"/>
        <w:rPr>
          <w:sz w:val="28"/>
          <w:szCs w:val="28"/>
        </w:rPr>
      </w:pPr>
      <w:r>
        <w:rPr>
          <w:sz w:val="28"/>
          <w:szCs w:val="28"/>
          <w:rtl/>
        </w:rPr>
        <w:t>- ربط الفلسطينيين بالإرهاب وعدم استحقاقهم للتعاطف.</w:t>
      </w:r>
    </w:p>
    <w:p w14:paraId="00000204" w14:textId="77777777" w:rsidR="000D30F0" w:rsidRDefault="00000000">
      <w:pPr>
        <w:bidi/>
        <w:spacing w:before="240" w:after="240"/>
        <w:rPr>
          <w:sz w:val="28"/>
          <w:szCs w:val="28"/>
        </w:rPr>
      </w:pPr>
      <w:r>
        <w:rPr>
          <w:sz w:val="28"/>
          <w:szCs w:val="28"/>
          <w:rtl/>
        </w:rPr>
        <w:t>واستغلال موسم الكريسماس للتركيز على أن "إسرائيل هي مسقط رأس يسوع".</w:t>
      </w:r>
    </w:p>
    <w:p w14:paraId="00000205" w14:textId="77777777" w:rsidR="000D30F0" w:rsidRDefault="000D30F0">
      <w:pPr>
        <w:bidi/>
        <w:spacing w:before="240" w:after="240"/>
        <w:rPr>
          <w:sz w:val="28"/>
          <w:szCs w:val="28"/>
        </w:rPr>
      </w:pPr>
    </w:p>
    <w:p w14:paraId="00000206" w14:textId="77777777" w:rsidR="000D30F0" w:rsidRDefault="00000000">
      <w:pPr>
        <w:bidi/>
        <w:rPr>
          <w:sz w:val="28"/>
          <w:szCs w:val="28"/>
        </w:rPr>
      </w:pPr>
      <w:r>
        <w:rPr>
          <w:sz w:val="28"/>
          <w:szCs w:val="28"/>
          <w:rtl/>
        </w:rPr>
        <w:t xml:space="preserve">وتشير الوثائق في سجلات </w:t>
      </w:r>
      <w:r>
        <w:rPr>
          <w:sz w:val="28"/>
          <w:szCs w:val="28"/>
        </w:rPr>
        <w:t>FARA</w:t>
      </w:r>
      <w:r>
        <w:rPr>
          <w:sz w:val="28"/>
          <w:szCs w:val="28"/>
          <w:rtl/>
        </w:rPr>
        <w:t xml:space="preserve">، إلى ارتباط شركة </w:t>
      </w:r>
      <w:r>
        <w:rPr>
          <w:sz w:val="28"/>
          <w:szCs w:val="28"/>
        </w:rPr>
        <w:t>Show Faith</w:t>
      </w:r>
      <w:r>
        <w:rPr>
          <w:sz w:val="28"/>
          <w:szCs w:val="28"/>
          <w:rtl/>
        </w:rPr>
        <w:t xml:space="preserve"> بشركة </w:t>
      </w:r>
      <w:r>
        <w:rPr>
          <w:sz w:val="28"/>
          <w:szCs w:val="28"/>
        </w:rPr>
        <w:t>Graystone Public Affairs</w:t>
      </w:r>
      <w:r>
        <w:rPr>
          <w:sz w:val="28"/>
          <w:szCs w:val="28"/>
          <w:rtl/>
        </w:rPr>
        <w:t>، التي تعد الشركة الأم أو الشركة الفعلية، وهي شركة استشارات وشؤون عامة تظهر في الوثائق بصفتها الجهة الإدارية والتشغيلية التي تدير الجوانب اللوجستية والمالية لعقد "</w:t>
      </w:r>
      <w:r>
        <w:rPr>
          <w:sz w:val="28"/>
          <w:szCs w:val="28"/>
        </w:rPr>
        <w:t>Show Faith by Works</w:t>
      </w:r>
      <w:r>
        <w:rPr>
          <w:sz w:val="28"/>
          <w:szCs w:val="28"/>
          <w:rtl/>
        </w:rPr>
        <w:t>" مع إسرائيل، بحسب الصفحة 71 من العقد.</w:t>
      </w:r>
    </w:p>
    <w:p w14:paraId="00000207" w14:textId="77777777" w:rsidR="000D30F0" w:rsidRDefault="000D30F0">
      <w:pPr>
        <w:bidi/>
        <w:spacing w:before="240" w:after="240"/>
        <w:rPr>
          <w:sz w:val="28"/>
          <w:szCs w:val="28"/>
        </w:rPr>
      </w:pPr>
    </w:p>
    <w:p w14:paraId="00000208" w14:textId="77777777" w:rsidR="000D30F0" w:rsidRDefault="00000000">
      <w:pPr>
        <w:bidi/>
        <w:spacing w:before="240" w:after="240"/>
        <w:rPr>
          <w:color w:val="B45F06"/>
          <w:sz w:val="28"/>
          <w:szCs w:val="28"/>
        </w:rPr>
      </w:pPr>
      <w:r>
        <w:rPr>
          <w:color w:val="B45F06"/>
          <w:sz w:val="28"/>
          <w:szCs w:val="28"/>
          <w:rtl/>
        </w:rPr>
        <w:t>تسجيل الشركة</w:t>
      </w:r>
    </w:p>
    <w:p w14:paraId="00000209" w14:textId="77777777" w:rsidR="000D30F0" w:rsidRDefault="00000000">
      <w:pPr>
        <w:bidi/>
        <w:spacing w:before="240" w:after="240"/>
        <w:rPr>
          <w:sz w:val="28"/>
          <w:szCs w:val="28"/>
        </w:rPr>
      </w:pPr>
      <w:hyperlink r:id="rId179">
        <w:r>
          <w:rPr>
            <w:color w:val="1155CC"/>
            <w:sz w:val="28"/>
            <w:szCs w:val="28"/>
            <w:u w:val="single"/>
          </w:rPr>
          <w:t>https://efile.fara.gov/docs/7653-Registration-Statement-20250927-1.pdf</w:t>
        </w:r>
      </w:hyperlink>
    </w:p>
    <w:p w14:paraId="0000020A" w14:textId="77777777" w:rsidR="000D30F0" w:rsidRDefault="00000000">
      <w:pPr>
        <w:bidi/>
        <w:spacing w:before="240" w:after="240"/>
        <w:rPr>
          <w:color w:val="B45F06"/>
          <w:sz w:val="28"/>
          <w:szCs w:val="28"/>
        </w:rPr>
      </w:pPr>
      <w:r>
        <w:rPr>
          <w:color w:val="B45F06"/>
          <w:sz w:val="28"/>
          <w:szCs w:val="28"/>
          <w:rtl/>
        </w:rPr>
        <w:t>نسخة عن التعاقد</w:t>
      </w:r>
    </w:p>
    <w:p w14:paraId="0000020B" w14:textId="77777777" w:rsidR="000D30F0" w:rsidRDefault="00000000">
      <w:pPr>
        <w:bidi/>
        <w:spacing w:before="240" w:after="240"/>
        <w:rPr>
          <w:color w:val="B45F06"/>
          <w:sz w:val="28"/>
          <w:szCs w:val="28"/>
        </w:rPr>
      </w:pPr>
      <w:hyperlink r:id="rId180">
        <w:r>
          <w:rPr>
            <w:color w:val="1155CC"/>
            <w:sz w:val="28"/>
            <w:szCs w:val="28"/>
            <w:u w:val="single"/>
          </w:rPr>
          <w:t>https://efile.fara.gov/docs/7653-Exhibit-AB-20250927-1.pdf</w:t>
        </w:r>
      </w:hyperlink>
    </w:p>
    <w:p w14:paraId="0000020C" w14:textId="77777777" w:rsidR="000D30F0" w:rsidRDefault="000D30F0">
      <w:pPr>
        <w:bidi/>
        <w:spacing w:before="240" w:after="240"/>
        <w:rPr>
          <w:color w:val="B45F06"/>
          <w:sz w:val="28"/>
          <w:szCs w:val="28"/>
        </w:rPr>
      </w:pPr>
    </w:p>
    <w:p w14:paraId="0000020D" w14:textId="77777777" w:rsidR="000D30F0" w:rsidRDefault="00000000">
      <w:pPr>
        <w:bidi/>
        <w:rPr>
          <w:b/>
          <w:bCs/>
          <w:sz w:val="28"/>
          <w:szCs w:val="28"/>
        </w:rPr>
      </w:pPr>
      <w:r>
        <w:rPr>
          <w:sz w:val="28"/>
          <w:szCs w:val="28"/>
        </w:rPr>
        <w:t>12</w:t>
      </w:r>
      <w:r>
        <w:rPr>
          <w:sz w:val="28"/>
          <w:szCs w:val="28"/>
          <w:rtl/>
        </w:rPr>
        <w:t xml:space="preserve">- شركة </w:t>
      </w:r>
      <w:r>
        <w:rPr>
          <w:b/>
          <w:bCs/>
          <w:sz w:val="28"/>
          <w:szCs w:val="28"/>
        </w:rPr>
        <w:t>Steptoe LLP</w:t>
      </w:r>
      <w:r>
        <w:rPr>
          <w:b/>
          <w:bCs/>
          <w:sz w:val="28"/>
          <w:szCs w:val="28"/>
          <w:rtl/>
        </w:rPr>
        <w:t>، التمثيل القانوني</w:t>
      </w:r>
    </w:p>
    <w:p w14:paraId="0000020E" w14:textId="77777777" w:rsidR="000D30F0" w:rsidRDefault="000D30F0">
      <w:pPr>
        <w:bidi/>
        <w:rPr>
          <w:sz w:val="28"/>
          <w:szCs w:val="28"/>
        </w:rPr>
      </w:pPr>
    </w:p>
    <w:p w14:paraId="0000020F" w14:textId="77777777" w:rsidR="000D30F0" w:rsidRDefault="00000000">
      <w:pPr>
        <w:bidi/>
        <w:rPr>
          <w:sz w:val="28"/>
          <w:szCs w:val="28"/>
        </w:rPr>
      </w:pPr>
      <w:r>
        <w:rPr>
          <w:sz w:val="28"/>
          <w:szCs w:val="28"/>
          <w:rtl/>
        </w:rPr>
        <w:t xml:space="preserve">كانت هذه الشركة تحمل اسم </w:t>
      </w:r>
      <w:r>
        <w:rPr>
          <w:sz w:val="28"/>
          <w:szCs w:val="28"/>
        </w:rPr>
        <w:t>Steptoe &amp; Johnson LLP</w:t>
      </w:r>
      <w:r>
        <w:rPr>
          <w:sz w:val="28"/>
          <w:szCs w:val="28"/>
          <w:rtl/>
        </w:rPr>
        <w:t>، وهي تختلف عن الشركات السابقة بأنها ليست شركة تسويق رقمي أو "تأثير خفي"، بل هي واحدة من أعرق وأكبر شركات المحاماة والاستشارات القانونية في الولايات المتحدة، وتأسست عام 1913، ومقرها الرئيسي في واشنطن العاصمة.</w:t>
      </w:r>
    </w:p>
    <w:p w14:paraId="00000210" w14:textId="77777777" w:rsidR="000D30F0" w:rsidRDefault="000D30F0">
      <w:pPr>
        <w:bidi/>
        <w:rPr>
          <w:sz w:val="28"/>
          <w:szCs w:val="28"/>
        </w:rPr>
      </w:pPr>
    </w:p>
    <w:p w14:paraId="00000211" w14:textId="77777777" w:rsidR="000D30F0" w:rsidRDefault="00000000">
      <w:pPr>
        <w:bidi/>
        <w:spacing w:before="240" w:after="240"/>
        <w:rPr>
          <w:sz w:val="28"/>
          <w:szCs w:val="28"/>
        </w:rPr>
      </w:pPr>
      <w:r>
        <w:rPr>
          <w:sz w:val="28"/>
          <w:szCs w:val="28"/>
          <w:rtl/>
        </w:rPr>
        <w:t>توصف الشركة بأنها من العيار الثقيل (</w:t>
      </w:r>
      <w:r>
        <w:rPr>
          <w:sz w:val="28"/>
          <w:szCs w:val="28"/>
        </w:rPr>
        <w:t>Big Law Firm</w:t>
      </w:r>
      <w:r>
        <w:rPr>
          <w:sz w:val="28"/>
          <w:szCs w:val="28"/>
          <w:rtl/>
        </w:rPr>
        <w:t>)، ونشاطها يجمع بين التمثيل القانوني في المحاكم (الدفاع في القضايا الجنائية والتجارية) وبين الضغط السياسي (</w:t>
      </w:r>
      <w:r>
        <w:rPr>
          <w:sz w:val="28"/>
          <w:szCs w:val="28"/>
        </w:rPr>
        <w:t>Lobbying</w:t>
      </w:r>
      <w:r>
        <w:rPr>
          <w:sz w:val="28"/>
          <w:szCs w:val="28"/>
          <w:rtl/>
        </w:rPr>
        <w:t>)، فهي توظف سياسيين سابقين ومسؤولين حكوميين لتمثيل عملائها أمام الكونغرس والبيت الأبيض.</w:t>
      </w:r>
    </w:p>
    <w:p w14:paraId="00000212" w14:textId="77777777" w:rsidR="000D30F0" w:rsidRDefault="000D30F0">
      <w:pPr>
        <w:bidi/>
        <w:spacing w:before="240" w:after="240"/>
        <w:rPr>
          <w:sz w:val="28"/>
          <w:szCs w:val="28"/>
        </w:rPr>
      </w:pPr>
    </w:p>
    <w:p w14:paraId="00000213" w14:textId="77777777" w:rsidR="000D30F0" w:rsidRDefault="00000000">
      <w:pPr>
        <w:bidi/>
        <w:spacing w:before="240" w:after="240"/>
        <w:rPr>
          <w:sz w:val="28"/>
          <w:szCs w:val="28"/>
        </w:rPr>
      </w:pPr>
      <w:r>
        <w:rPr>
          <w:sz w:val="28"/>
          <w:szCs w:val="28"/>
          <w:rtl/>
        </w:rPr>
        <w:t>تمتلك هذه الشركة لجنة عمل سياسي (</w:t>
      </w:r>
      <w:r>
        <w:rPr>
          <w:sz w:val="28"/>
          <w:szCs w:val="28"/>
        </w:rPr>
        <w:t>PAC</w:t>
      </w:r>
      <w:r>
        <w:rPr>
          <w:sz w:val="28"/>
          <w:szCs w:val="28"/>
          <w:rtl/>
        </w:rPr>
        <w:t>) تتبرع للمرشحين من كلا الحزبين لضمان نفوذها لدى الجميع. وتظهر السجلات الحديثة تبرعات متزامنة لجمهوريين مثل اللجنة الوطنية الجمهورية لمجلس الشيوخ (</w:t>
      </w:r>
      <w:r>
        <w:rPr>
          <w:sz w:val="28"/>
          <w:szCs w:val="28"/>
        </w:rPr>
        <w:t>NRSC</w:t>
      </w:r>
      <w:r>
        <w:rPr>
          <w:sz w:val="28"/>
          <w:szCs w:val="28"/>
          <w:rtl/>
        </w:rPr>
        <w:t xml:space="preserve">)، والنائبة كاثي </w:t>
      </w:r>
      <w:proofErr w:type="spellStart"/>
      <w:r>
        <w:rPr>
          <w:sz w:val="28"/>
          <w:szCs w:val="28"/>
          <w:rtl/>
        </w:rPr>
        <w:t>مكموريس</w:t>
      </w:r>
      <w:proofErr w:type="spellEnd"/>
      <w:r>
        <w:rPr>
          <w:sz w:val="28"/>
          <w:szCs w:val="28"/>
          <w:rtl/>
        </w:rPr>
        <w:t xml:space="preserve"> </w:t>
      </w:r>
      <w:proofErr w:type="spellStart"/>
      <w:r>
        <w:rPr>
          <w:sz w:val="28"/>
          <w:szCs w:val="28"/>
          <w:rtl/>
        </w:rPr>
        <w:t>رودجرز</w:t>
      </w:r>
      <w:proofErr w:type="spellEnd"/>
      <w:r>
        <w:rPr>
          <w:sz w:val="28"/>
          <w:szCs w:val="28"/>
          <w:rtl/>
        </w:rPr>
        <w:t xml:space="preserve">، وديمقراطيين مثل نانسي </w:t>
      </w:r>
      <w:proofErr w:type="spellStart"/>
      <w:r>
        <w:rPr>
          <w:sz w:val="28"/>
          <w:szCs w:val="28"/>
          <w:rtl/>
        </w:rPr>
        <w:t>بيلوسي</w:t>
      </w:r>
      <w:proofErr w:type="spellEnd"/>
      <w:r>
        <w:rPr>
          <w:sz w:val="28"/>
          <w:szCs w:val="28"/>
          <w:rtl/>
        </w:rPr>
        <w:t xml:space="preserve"> (رئيسة مجلس النواب السابقة)، والسيناتور ريتشارد </w:t>
      </w:r>
      <w:proofErr w:type="spellStart"/>
      <w:r>
        <w:rPr>
          <w:sz w:val="28"/>
          <w:szCs w:val="28"/>
          <w:rtl/>
        </w:rPr>
        <w:t>بلومنتال</w:t>
      </w:r>
      <w:proofErr w:type="spellEnd"/>
      <w:r>
        <w:rPr>
          <w:sz w:val="28"/>
          <w:szCs w:val="28"/>
          <w:rtl/>
        </w:rPr>
        <w:t>.</w:t>
      </w:r>
    </w:p>
    <w:p w14:paraId="00000214" w14:textId="77777777" w:rsidR="000D30F0" w:rsidRDefault="000D30F0">
      <w:pPr>
        <w:bidi/>
        <w:spacing w:before="240" w:after="240"/>
        <w:rPr>
          <w:sz w:val="28"/>
          <w:szCs w:val="28"/>
        </w:rPr>
      </w:pPr>
    </w:p>
    <w:p w14:paraId="00000215" w14:textId="77777777" w:rsidR="000D30F0" w:rsidRDefault="00000000">
      <w:pPr>
        <w:bidi/>
        <w:spacing w:before="240" w:after="240"/>
        <w:rPr>
          <w:sz w:val="28"/>
          <w:szCs w:val="28"/>
        </w:rPr>
      </w:pPr>
      <w:r>
        <w:rPr>
          <w:sz w:val="28"/>
          <w:szCs w:val="28"/>
          <w:rtl/>
        </w:rPr>
        <w:t xml:space="preserve">والشركة توظّف مسؤولين سابقين من كلا الإدارتين للاستفادة من علاقاتهم، بينهم مسؤولين لديهم خبرات عميقة في مجالات "الرقمية" و"التكنولوجيا" و"الأمن </w:t>
      </w:r>
      <w:proofErr w:type="spellStart"/>
      <w:r>
        <w:rPr>
          <w:sz w:val="28"/>
          <w:szCs w:val="28"/>
          <w:rtl/>
        </w:rPr>
        <w:t>السيبراني</w:t>
      </w:r>
      <w:proofErr w:type="spellEnd"/>
      <w:r>
        <w:rPr>
          <w:sz w:val="28"/>
          <w:szCs w:val="28"/>
          <w:rtl/>
        </w:rPr>
        <w:t>".</w:t>
      </w:r>
    </w:p>
    <w:p w14:paraId="00000216" w14:textId="77777777" w:rsidR="000D30F0" w:rsidRDefault="000D30F0">
      <w:pPr>
        <w:bidi/>
        <w:spacing w:before="240" w:after="240"/>
        <w:rPr>
          <w:sz w:val="28"/>
          <w:szCs w:val="28"/>
        </w:rPr>
      </w:pPr>
    </w:p>
    <w:p w14:paraId="00000217" w14:textId="77777777" w:rsidR="000D30F0" w:rsidRDefault="00000000">
      <w:pPr>
        <w:bidi/>
        <w:spacing w:before="240" w:after="240"/>
        <w:rPr>
          <w:sz w:val="28"/>
          <w:szCs w:val="28"/>
        </w:rPr>
      </w:pPr>
      <w:r>
        <w:rPr>
          <w:sz w:val="28"/>
          <w:szCs w:val="28"/>
          <w:rtl/>
        </w:rPr>
        <w:t xml:space="preserve">شركة </w:t>
      </w:r>
      <w:r>
        <w:rPr>
          <w:i/>
          <w:iCs/>
          <w:sz w:val="28"/>
          <w:szCs w:val="28"/>
        </w:rPr>
        <w:t>Steptoe &amp; Johnson LLP</w:t>
      </w:r>
      <w:r>
        <w:rPr>
          <w:sz w:val="28"/>
          <w:szCs w:val="28"/>
          <w:rtl/>
        </w:rPr>
        <w:t xml:space="preserve"> مثلت قانونياً الملياردير توم باراك أثناء استجوابه من قبل مكتب التحقيقات الفيدرالي (</w:t>
      </w:r>
      <w:r>
        <w:rPr>
          <w:sz w:val="28"/>
          <w:szCs w:val="28"/>
        </w:rPr>
        <w:t>FBI</w:t>
      </w:r>
      <w:r>
        <w:rPr>
          <w:sz w:val="28"/>
          <w:szCs w:val="28"/>
          <w:rtl/>
        </w:rPr>
        <w:t xml:space="preserve">) في قضايا تتعلق بحملة ترامب. وفي تلك التحقيقات، كان الرقمي الاستراتيجي "براد </w:t>
      </w:r>
      <w:proofErr w:type="spellStart"/>
      <w:r>
        <w:rPr>
          <w:sz w:val="28"/>
          <w:szCs w:val="28"/>
          <w:rtl/>
        </w:rPr>
        <w:t>بارسكيل</w:t>
      </w:r>
      <w:proofErr w:type="spellEnd"/>
      <w:r>
        <w:rPr>
          <w:sz w:val="28"/>
          <w:szCs w:val="28"/>
          <w:rtl/>
        </w:rPr>
        <w:t>" جزءاً محورياً من النقاش بصفته مدير الحملة الرقمية.</w:t>
      </w:r>
    </w:p>
    <w:p w14:paraId="00000218" w14:textId="77777777" w:rsidR="000D30F0" w:rsidRDefault="000D30F0">
      <w:pPr>
        <w:bidi/>
        <w:spacing w:before="240" w:after="240"/>
        <w:rPr>
          <w:sz w:val="28"/>
          <w:szCs w:val="28"/>
        </w:rPr>
      </w:pPr>
    </w:p>
    <w:p w14:paraId="00000219" w14:textId="77777777" w:rsidR="000D30F0" w:rsidRDefault="00000000">
      <w:pPr>
        <w:bidi/>
        <w:spacing w:before="240" w:after="240"/>
        <w:rPr>
          <w:sz w:val="28"/>
          <w:szCs w:val="28"/>
        </w:rPr>
      </w:pPr>
      <w:r>
        <w:rPr>
          <w:sz w:val="28"/>
          <w:szCs w:val="28"/>
          <w:rtl/>
        </w:rPr>
        <w:t xml:space="preserve">وتظهر </w:t>
      </w:r>
      <w:hyperlink r:id="rId181">
        <w:r>
          <w:rPr>
            <w:color w:val="1155CC"/>
            <w:sz w:val="28"/>
            <w:szCs w:val="28"/>
            <w:u w:val="single"/>
            <w:rtl/>
          </w:rPr>
          <w:t>سجلات</w:t>
        </w:r>
      </w:hyperlink>
      <w:hyperlink r:id="rId182">
        <w:r>
          <w:rPr>
            <w:color w:val="1155CC"/>
            <w:sz w:val="28"/>
            <w:szCs w:val="28"/>
            <w:u w:val="single"/>
            <w:rtl/>
          </w:rPr>
          <w:t xml:space="preserve"> </w:t>
        </w:r>
      </w:hyperlink>
      <w:hyperlink r:id="rId183">
        <w:r>
          <w:rPr>
            <w:color w:val="1155CC"/>
            <w:sz w:val="28"/>
            <w:szCs w:val="28"/>
            <w:u w:val="single"/>
            <w:rtl/>
          </w:rPr>
          <w:t>تمويل</w:t>
        </w:r>
      </w:hyperlink>
      <w:hyperlink r:id="rId184">
        <w:r>
          <w:rPr>
            <w:color w:val="1155CC"/>
            <w:sz w:val="28"/>
            <w:szCs w:val="28"/>
            <w:u w:val="single"/>
            <w:rtl/>
          </w:rPr>
          <w:t xml:space="preserve"> </w:t>
        </w:r>
      </w:hyperlink>
      <w:hyperlink r:id="rId185">
        <w:r>
          <w:rPr>
            <w:color w:val="1155CC"/>
            <w:sz w:val="28"/>
            <w:szCs w:val="28"/>
            <w:u w:val="single"/>
            <w:rtl/>
          </w:rPr>
          <w:t>الحملات</w:t>
        </w:r>
      </w:hyperlink>
      <w:r>
        <w:rPr>
          <w:sz w:val="28"/>
          <w:szCs w:val="28"/>
          <w:rtl/>
        </w:rPr>
        <w:t xml:space="preserve"> أن محامين من </w:t>
      </w:r>
      <w:r>
        <w:rPr>
          <w:i/>
          <w:iCs/>
          <w:sz w:val="28"/>
          <w:szCs w:val="28"/>
        </w:rPr>
        <w:t>Steptoe</w:t>
      </w:r>
      <w:r>
        <w:rPr>
          <w:sz w:val="28"/>
          <w:szCs w:val="28"/>
          <w:rtl/>
        </w:rPr>
        <w:t xml:space="preserve"> تبرعوا لمرشحين قاموا في نفس الوقت بدفع مبالغ ضخمة لشركة </w:t>
      </w:r>
      <w:r>
        <w:rPr>
          <w:i/>
          <w:iCs/>
          <w:sz w:val="28"/>
          <w:szCs w:val="28"/>
        </w:rPr>
        <w:t>Targeted Victory</w:t>
      </w:r>
      <w:r>
        <w:rPr>
          <w:sz w:val="28"/>
          <w:szCs w:val="28"/>
          <w:rtl/>
        </w:rPr>
        <w:t xml:space="preserve"> لإدارة حملاتهم، مما يضعهما في نفس "المنظومة المالية" للحزب الجمهوري أحياناً.</w:t>
      </w:r>
    </w:p>
    <w:p w14:paraId="0000021A" w14:textId="77777777" w:rsidR="000D30F0" w:rsidRDefault="000D30F0">
      <w:pPr>
        <w:bidi/>
        <w:spacing w:before="240" w:after="240"/>
        <w:rPr>
          <w:sz w:val="28"/>
          <w:szCs w:val="28"/>
        </w:rPr>
      </w:pPr>
    </w:p>
    <w:p w14:paraId="0000021B" w14:textId="77777777" w:rsidR="000D30F0" w:rsidRDefault="00000000">
      <w:pPr>
        <w:bidi/>
        <w:rPr>
          <w:sz w:val="28"/>
          <w:szCs w:val="28"/>
        </w:rPr>
      </w:pPr>
      <w:r>
        <w:rPr>
          <w:sz w:val="28"/>
          <w:szCs w:val="28"/>
          <w:rtl/>
        </w:rPr>
        <w:t xml:space="preserve">وتكون الدورة المالية هي: محامو </w:t>
      </w:r>
      <w:r>
        <w:rPr>
          <w:sz w:val="28"/>
          <w:szCs w:val="28"/>
        </w:rPr>
        <w:t>Steptoe</w:t>
      </w:r>
      <w:r>
        <w:rPr>
          <w:sz w:val="28"/>
          <w:szCs w:val="28"/>
          <w:rtl/>
        </w:rPr>
        <w:t xml:space="preserve"> يتبرعون للجان الحزب الجمهوري (</w:t>
      </w:r>
      <w:r>
        <w:rPr>
          <w:sz w:val="28"/>
          <w:szCs w:val="28"/>
        </w:rPr>
        <w:t>NRSC</w:t>
      </w:r>
      <w:r>
        <w:rPr>
          <w:sz w:val="28"/>
          <w:szCs w:val="28"/>
          <w:rtl/>
        </w:rPr>
        <w:t xml:space="preserve">) وهي تدفع لشركة </w:t>
      </w:r>
      <w:r>
        <w:rPr>
          <w:sz w:val="28"/>
          <w:szCs w:val="28"/>
        </w:rPr>
        <w:t>Targeted Victory</w:t>
      </w:r>
      <w:r>
        <w:rPr>
          <w:sz w:val="28"/>
          <w:szCs w:val="28"/>
          <w:rtl/>
        </w:rPr>
        <w:t>.</w:t>
      </w:r>
    </w:p>
    <w:p w14:paraId="0000021C" w14:textId="77777777" w:rsidR="000D30F0" w:rsidRDefault="000D30F0">
      <w:pPr>
        <w:bidi/>
        <w:spacing w:before="240" w:after="240"/>
        <w:rPr>
          <w:sz w:val="28"/>
          <w:szCs w:val="28"/>
        </w:rPr>
      </w:pPr>
    </w:p>
    <w:p w14:paraId="0000021D" w14:textId="77777777" w:rsidR="000D30F0" w:rsidRDefault="00000000">
      <w:pPr>
        <w:bidi/>
        <w:spacing w:before="240" w:after="240"/>
        <w:rPr>
          <w:sz w:val="28"/>
          <w:szCs w:val="28"/>
        </w:rPr>
      </w:pPr>
      <w:r>
        <w:rPr>
          <w:sz w:val="28"/>
          <w:szCs w:val="28"/>
          <w:rtl/>
        </w:rPr>
        <w:t xml:space="preserve">ولدى شركة </w:t>
      </w:r>
      <w:r>
        <w:rPr>
          <w:sz w:val="28"/>
          <w:szCs w:val="28"/>
        </w:rPr>
        <w:t>Steptoe</w:t>
      </w:r>
      <w:r>
        <w:rPr>
          <w:sz w:val="28"/>
          <w:szCs w:val="28"/>
          <w:rtl/>
        </w:rPr>
        <w:t xml:space="preserve"> لها تاريخ طويل وموثق في تمثيل حكومات أجنبية وبينها عربية بشكل رسمي وعلني، وتعد من أهم القنوات القانونية لبعض هذه الدول في واشنطن. </w:t>
      </w:r>
    </w:p>
    <w:p w14:paraId="0000021E" w14:textId="77777777" w:rsidR="000D30F0" w:rsidRDefault="000D30F0">
      <w:pPr>
        <w:bidi/>
        <w:spacing w:before="240" w:after="240"/>
        <w:rPr>
          <w:sz w:val="28"/>
          <w:szCs w:val="28"/>
        </w:rPr>
      </w:pPr>
    </w:p>
    <w:p w14:paraId="0000021F" w14:textId="77777777" w:rsidR="000D30F0" w:rsidRDefault="00000000">
      <w:pPr>
        <w:bidi/>
        <w:spacing w:before="240" w:after="240"/>
        <w:rPr>
          <w:sz w:val="28"/>
          <w:szCs w:val="28"/>
        </w:rPr>
      </w:pPr>
      <w:r>
        <w:rPr>
          <w:sz w:val="28"/>
          <w:szCs w:val="28"/>
          <w:rtl/>
        </w:rPr>
        <w:t>وكان من بينها السودان، إذ لعب</w:t>
      </w:r>
      <w:hyperlink r:id="rId186"/>
      <w:hyperlink r:id="rId187">
        <w:r>
          <w:rPr>
            <w:color w:val="1155CC"/>
            <w:sz w:val="28"/>
            <w:szCs w:val="28"/>
            <w:u w:val="single"/>
            <w:rtl/>
          </w:rPr>
          <w:t xml:space="preserve"> </w:t>
        </w:r>
      </w:hyperlink>
      <w:hyperlink r:id="rId188">
        <w:r>
          <w:rPr>
            <w:color w:val="1155CC"/>
            <w:sz w:val="28"/>
            <w:szCs w:val="28"/>
            <w:u w:val="single"/>
            <w:rtl/>
          </w:rPr>
          <w:t>محامي</w:t>
        </w:r>
      </w:hyperlink>
      <w:hyperlink r:id="rId189">
        <w:r>
          <w:rPr>
            <w:color w:val="1155CC"/>
            <w:sz w:val="28"/>
            <w:szCs w:val="28"/>
            <w:u w:val="single"/>
            <w:rtl/>
          </w:rPr>
          <w:t xml:space="preserve"> </w:t>
        </w:r>
      </w:hyperlink>
      <w:hyperlink r:id="rId190">
        <w:r>
          <w:rPr>
            <w:color w:val="1155CC"/>
            <w:sz w:val="28"/>
            <w:szCs w:val="28"/>
            <w:u w:val="single"/>
            <w:rtl/>
          </w:rPr>
          <w:t>الشركة</w:t>
        </w:r>
      </w:hyperlink>
      <w:r>
        <w:rPr>
          <w:sz w:val="28"/>
          <w:szCs w:val="28"/>
          <w:rtl/>
        </w:rPr>
        <w:t xml:space="preserve"> دوراً محورياً في تمثيل حكومة السودان خلال المفاوضات المعقدة لرفع اسم السودان من "قائمة الدول الراعية للإرهاب"، كما أنها مثلت السودان في القضايا المرفوعة ضدها في المحاكم الأمريكية (مثل تفجير المدمرة كول) للوصول إلى تسويات قانونية لاستعادة الحصانة السيادية للسودان.</w:t>
      </w:r>
    </w:p>
    <w:p w14:paraId="00000220" w14:textId="77777777" w:rsidR="000D30F0" w:rsidRDefault="000D30F0">
      <w:pPr>
        <w:bidi/>
        <w:spacing w:before="240" w:after="240"/>
        <w:rPr>
          <w:sz w:val="28"/>
          <w:szCs w:val="28"/>
        </w:rPr>
      </w:pPr>
    </w:p>
    <w:p w14:paraId="00000221" w14:textId="77777777" w:rsidR="000D30F0" w:rsidRDefault="00000000">
      <w:pPr>
        <w:bidi/>
        <w:spacing w:before="240" w:after="240"/>
        <w:rPr>
          <w:sz w:val="28"/>
          <w:szCs w:val="28"/>
        </w:rPr>
      </w:pPr>
      <w:r>
        <w:rPr>
          <w:sz w:val="28"/>
          <w:szCs w:val="28"/>
          <w:rtl/>
        </w:rPr>
        <w:t xml:space="preserve">وعملت الشركة في فترات سابقة لصالح جهات سعودية (مثل مدينة الملك </w:t>
      </w:r>
      <w:proofErr w:type="gramStart"/>
      <w:r>
        <w:rPr>
          <w:sz w:val="28"/>
          <w:szCs w:val="28"/>
          <w:rtl/>
        </w:rPr>
        <w:t>عبدالله</w:t>
      </w:r>
      <w:proofErr w:type="gramEnd"/>
      <w:r>
        <w:rPr>
          <w:sz w:val="28"/>
          <w:szCs w:val="28"/>
          <w:rtl/>
        </w:rPr>
        <w:t xml:space="preserve"> للطاقة الذرية والمتجددة) لتقديم </w:t>
      </w:r>
      <w:hyperlink r:id="rId191">
        <w:r>
          <w:rPr>
            <w:color w:val="1155CC"/>
            <w:sz w:val="28"/>
            <w:szCs w:val="28"/>
            <w:u w:val="single"/>
            <w:rtl/>
          </w:rPr>
          <w:t>استشارات</w:t>
        </w:r>
      </w:hyperlink>
      <w:hyperlink r:id="rId192">
        <w:r>
          <w:rPr>
            <w:color w:val="1155CC"/>
            <w:sz w:val="28"/>
            <w:szCs w:val="28"/>
            <w:u w:val="single"/>
            <w:rtl/>
          </w:rPr>
          <w:t xml:space="preserve"> </w:t>
        </w:r>
      </w:hyperlink>
      <w:hyperlink r:id="rId193">
        <w:r>
          <w:rPr>
            <w:color w:val="1155CC"/>
            <w:sz w:val="28"/>
            <w:szCs w:val="28"/>
            <w:u w:val="single"/>
            <w:rtl/>
          </w:rPr>
          <w:t>قانونية</w:t>
        </w:r>
      </w:hyperlink>
      <w:r>
        <w:rPr>
          <w:sz w:val="28"/>
          <w:szCs w:val="28"/>
          <w:rtl/>
        </w:rPr>
        <w:t xml:space="preserve"> وتنظيمية، خاصة فيما يتعلق بملفات الطاقة النووية واللوائح الأمريكية.</w:t>
      </w:r>
    </w:p>
    <w:p w14:paraId="00000222" w14:textId="77777777" w:rsidR="000D30F0" w:rsidRDefault="000D30F0">
      <w:pPr>
        <w:bidi/>
        <w:spacing w:before="240" w:after="240"/>
        <w:rPr>
          <w:sz w:val="28"/>
          <w:szCs w:val="28"/>
        </w:rPr>
      </w:pPr>
    </w:p>
    <w:p w14:paraId="00000223" w14:textId="77777777" w:rsidR="000D30F0" w:rsidRDefault="00000000">
      <w:pPr>
        <w:bidi/>
        <w:spacing w:before="240" w:after="240"/>
        <w:rPr>
          <w:sz w:val="28"/>
          <w:szCs w:val="28"/>
        </w:rPr>
      </w:pPr>
      <w:r>
        <w:rPr>
          <w:sz w:val="28"/>
          <w:szCs w:val="28"/>
          <w:rtl/>
        </w:rPr>
        <w:t xml:space="preserve">أما فيما يتعلق بالسجلات المرتبطة بإسرائيل، فإن الشركة تعاقد مع السفارة الإسرائيلية في واشنطن، مع البعثة الاقتصادية والتجارية في السفارة تحديداً، ومع وزيرة الشؤون التجارية والاقتصادية ناتالي </w:t>
      </w:r>
      <w:proofErr w:type="spellStart"/>
      <w:r>
        <w:rPr>
          <w:sz w:val="28"/>
          <w:szCs w:val="28"/>
          <w:rtl/>
        </w:rPr>
        <w:t>جوتمان</w:t>
      </w:r>
      <w:proofErr w:type="spellEnd"/>
      <w:r>
        <w:rPr>
          <w:sz w:val="28"/>
          <w:szCs w:val="28"/>
          <w:rtl/>
        </w:rPr>
        <w:t xml:space="preserve"> تشين.</w:t>
      </w:r>
    </w:p>
    <w:p w14:paraId="00000224" w14:textId="77777777" w:rsidR="000D30F0" w:rsidRDefault="000D30F0">
      <w:pPr>
        <w:bidi/>
        <w:spacing w:before="240" w:after="240"/>
        <w:rPr>
          <w:sz w:val="28"/>
          <w:szCs w:val="28"/>
        </w:rPr>
      </w:pPr>
    </w:p>
    <w:p w14:paraId="00000225" w14:textId="77777777" w:rsidR="000D30F0" w:rsidRDefault="00000000">
      <w:pPr>
        <w:bidi/>
        <w:spacing w:before="240" w:after="240"/>
        <w:rPr>
          <w:sz w:val="28"/>
          <w:szCs w:val="28"/>
        </w:rPr>
      </w:pPr>
      <w:r>
        <w:rPr>
          <w:sz w:val="28"/>
          <w:szCs w:val="28"/>
          <w:rtl/>
        </w:rPr>
        <w:lastRenderedPageBreak/>
        <w:t>وهدف العقد إلى "تقديم المشورة التجارية للتأثير على السياسات"، من خلال "تقديم المشورة بشأن مختلف المسائل المتعلقة بالتجارة الدولية التي تؤثر على دولة إسرائيل، والتي ستستخدمها لتطوير مواقفها فيما يتعلق بالسياسات الأمريكية المختلفة".</w:t>
      </w:r>
    </w:p>
    <w:p w14:paraId="00000226" w14:textId="77777777" w:rsidR="000D30F0" w:rsidRDefault="000D30F0">
      <w:pPr>
        <w:bidi/>
        <w:spacing w:before="240" w:after="240"/>
        <w:rPr>
          <w:sz w:val="28"/>
          <w:szCs w:val="28"/>
        </w:rPr>
      </w:pPr>
    </w:p>
    <w:p w14:paraId="00000227" w14:textId="77777777" w:rsidR="000D30F0" w:rsidRDefault="00000000">
      <w:pPr>
        <w:bidi/>
        <w:spacing w:before="240" w:after="240"/>
        <w:rPr>
          <w:sz w:val="28"/>
          <w:szCs w:val="28"/>
        </w:rPr>
      </w:pPr>
      <w:r>
        <w:rPr>
          <w:color w:val="B45F06"/>
          <w:sz w:val="28"/>
          <w:szCs w:val="28"/>
          <w:rtl/>
        </w:rPr>
        <w:t>نسخة من التعاقد</w:t>
      </w:r>
    </w:p>
    <w:p w14:paraId="00000228" w14:textId="77777777" w:rsidR="000D30F0" w:rsidRDefault="00000000">
      <w:pPr>
        <w:bidi/>
        <w:spacing w:before="240" w:after="240"/>
        <w:rPr>
          <w:sz w:val="28"/>
          <w:szCs w:val="28"/>
        </w:rPr>
      </w:pPr>
      <w:hyperlink r:id="rId194">
        <w:r>
          <w:rPr>
            <w:color w:val="1155CC"/>
            <w:sz w:val="28"/>
            <w:szCs w:val="28"/>
            <w:u w:val="single"/>
          </w:rPr>
          <w:t>https://efile.fara.gov/docs/6653-Exhibit-AB-20230712-8.pdf</w:t>
        </w:r>
      </w:hyperlink>
    </w:p>
    <w:p w14:paraId="00000229" w14:textId="77777777" w:rsidR="000D30F0" w:rsidRDefault="000D30F0">
      <w:pPr>
        <w:bidi/>
        <w:rPr>
          <w:sz w:val="28"/>
          <w:szCs w:val="28"/>
        </w:rPr>
      </w:pPr>
    </w:p>
    <w:p w14:paraId="0000022A" w14:textId="77777777" w:rsidR="000D30F0" w:rsidRDefault="00000000">
      <w:pPr>
        <w:bidi/>
        <w:rPr>
          <w:sz w:val="28"/>
          <w:szCs w:val="28"/>
        </w:rPr>
      </w:pPr>
      <w:r>
        <w:rPr>
          <w:sz w:val="28"/>
          <w:szCs w:val="28"/>
          <w:rtl/>
        </w:rPr>
        <w:t xml:space="preserve">13- شركة </w:t>
      </w:r>
      <w:r>
        <w:rPr>
          <w:b/>
          <w:bCs/>
          <w:sz w:val="28"/>
          <w:szCs w:val="28"/>
        </w:rPr>
        <w:t>SKDKnickerbocker LLC</w:t>
      </w:r>
      <w:r>
        <w:rPr>
          <w:sz w:val="28"/>
          <w:szCs w:val="28"/>
          <w:rtl/>
        </w:rPr>
        <w:t>، صياغة السردية الموجهة لليبراليين والديمقراطيين</w:t>
      </w:r>
    </w:p>
    <w:p w14:paraId="0000022B" w14:textId="77777777" w:rsidR="000D30F0" w:rsidRDefault="000D30F0">
      <w:pPr>
        <w:bidi/>
        <w:spacing w:before="240" w:after="240"/>
        <w:rPr>
          <w:color w:val="38761D"/>
          <w:sz w:val="28"/>
          <w:szCs w:val="28"/>
        </w:rPr>
      </w:pPr>
    </w:p>
    <w:p w14:paraId="0000022C" w14:textId="77777777" w:rsidR="000D30F0" w:rsidRDefault="00000000">
      <w:pPr>
        <w:bidi/>
        <w:rPr>
          <w:sz w:val="28"/>
          <w:szCs w:val="28"/>
        </w:rPr>
      </w:pPr>
      <w:r>
        <w:rPr>
          <w:sz w:val="28"/>
          <w:szCs w:val="28"/>
          <w:rtl/>
        </w:rPr>
        <w:t xml:space="preserve">هي واحدة من أقوى وأهم شركات الاستشارات السياسية والعلاقات العامة في الولايات المتحدة، وهي شركة محسوبة بقوة على الحزب الديمقراطي، وعمل عدد من كبار موظفيها في إدارة أوباما وحملة </w:t>
      </w:r>
      <w:proofErr w:type="spellStart"/>
      <w:r>
        <w:rPr>
          <w:sz w:val="28"/>
          <w:szCs w:val="28"/>
          <w:rtl/>
        </w:rPr>
        <w:t>بايدن</w:t>
      </w:r>
      <w:proofErr w:type="spellEnd"/>
      <w:r>
        <w:rPr>
          <w:sz w:val="28"/>
          <w:szCs w:val="28"/>
          <w:rtl/>
        </w:rPr>
        <w:t xml:space="preserve">. </w:t>
      </w:r>
    </w:p>
    <w:p w14:paraId="0000022D" w14:textId="77777777" w:rsidR="000D30F0" w:rsidRDefault="000D30F0">
      <w:pPr>
        <w:bidi/>
        <w:rPr>
          <w:sz w:val="28"/>
          <w:szCs w:val="28"/>
        </w:rPr>
      </w:pPr>
    </w:p>
    <w:p w14:paraId="0000022E" w14:textId="77777777" w:rsidR="000D30F0" w:rsidRDefault="00000000">
      <w:pPr>
        <w:bidi/>
        <w:rPr>
          <w:sz w:val="28"/>
          <w:szCs w:val="28"/>
        </w:rPr>
      </w:pPr>
      <w:hyperlink r:id="rId195">
        <w:r>
          <w:rPr>
            <w:color w:val="1155CC"/>
            <w:sz w:val="28"/>
            <w:szCs w:val="28"/>
            <w:u w:val="single"/>
            <w:rtl/>
          </w:rPr>
          <w:t>وص</w:t>
        </w:r>
      </w:hyperlink>
      <w:hyperlink r:id="rId196">
        <w:r>
          <w:rPr>
            <w:color w:val="1155CC"/>
            <w:sz w:val="28"/>
            <w:szCs w:val="28"/>
            <w:u w:val="single"/>
            <w:rtl/>
          </w:rPr>
          <w:t>ُ</w:t>
        </w:r>
      </w:hyperlink>
      <w:hyperlink r:id="rId197">
        <w:r>
          <w:rPr>
            <w:color w:val="1155CC"/>
            <w:sz w:val="28"/>
            <w:szCs w:val="28"/>
            <w:u w:val="single"/>
            <w:rtl/>
          </w:rPr>
          <w:t>ن</w:t>
        </w:r>
      </w:hyperlink>
      <w:hyperlink r:id="rId198">
        <w:r>
          <w:rPr>
            <w:color w:val="1155CC"/>
            <w:sz w:val="28"/>
            <w:szCs w:val="28"/>
            <w:u w:val="single"/>
            <w:rtl/>
          </w:rPr>
          <w:t>ّ</w:t>
        </w:r>
      </w:hyperlink>
      <w:hyperlink r:id="rId199">
        <w:r>
          <w:rPr>
            <w:color w:val="1155CC"/>
            <w:sz w:val="28"/>
            <w:szCs w:val="28"/>
            <w:u w:val="single"/>
            <w:rtl/>
          </w:rPr>
          <w:t>فت</w:t>
        </w:r>
      </w:hyperlink>
      <w:hyperlink r:id="rId200">
        <w:r>
          <w:rPr>
            <w:color w:val="1155CC"/>
            <w:sz w:val="28"/>
            <w:szCs w:val="28"/>
            <w:u w:val="single"/>
            <w:rtl/>
          </w:rPr>
          <w:t xml:space="preserve"> </w:t>
        </w:r>
      </w:hyperlink>
      <w:hyperlink r:id="rId201">
        <w:r>
          <w:rPr>
            <w:color w:val="1155CC"/>
            <w:sz w:val="28"/>
            <w:szCs w:val="28"/>
            <w:u w:val="single"/>
            <w:rtl/>
          </w:rPr>
          <w:t>هذه</w:t>
        </w:r>
      </w:hyperlink>
      <w:hyperlink r:id="rId202">
        <w:r>
          <w:rPr>
            <w:color w:val="1155CC"/>
            <w:sz w:val="28"/>
            <w:szCs w:val="28"/>
            <w:u w:val="single"/>
            <w:rtl/>
          </w:rPr>
          <w:t xml:space="preserve"> </w:t>
        </w:r>
      </w:hyperlink>
      <w:hyperlink r:id="rId203">
        <w:r>
          <w:rPr>
            <w:color w:val="1155CC"/>
            <w:sz w:val="28"/>
            <w:szCs w:val="28"/>
            <w:u w:val="single"/>
            <w:rtl/>
          </w:rPr>
          <w:t>الشركة</w:t>
        </w:r>
      </w:hyperlink>
      <w:r>
        <w:rPr>
          <w:sz w:val="28"/>
          <w:szCs w:val="28"/>
          <w:rtl/>
        </w:rPr>
        <w:t xml:space="preserve"> أحياناً بأنها "الذراع الإعلامي للبيت الأبيض" في عهد </w:t>
      </w:r>
      <w:proofErr w:type="spellStart"/>
      <w:r>
        <w:rPr>
          <w:sz w:val="28"/>
          <w:szCs w:val="28"/>
          <w:rtl/>
        </w:rPr>
        <w:t>بايدن</w:t>
      </w:r>
      <w:proofErr w:type="spellEnd"/>
      <w:r>
        <w:rPr>
          <w:sz w:val="28"/>
          <w:szCs w:val="28"/>
          <w:rtl/>
        </w:rPr>
        <w:t xml:space="preserve"> بسبب كثرة التنقلات بين موظفي الشركة والإدارة الأمريكية.</w:t>
      </w:r>
    </w:p>
    <w:p w14:paraId="0000022F" w14:textId="77777777" w:rsidR="000D30F0" w:rsidRDefault="000D30F0">
      <w:pPr>
        <w:bidi/>
        <w:spacing w:before="240" w:after="240"/>
        <w:rPr>
          <w:sz w:val="28"/>
          <w:szCs w:val="28"/>
        </w:rPr>
      </w:pPr>
    </w:p>
    <w:p w14:paraId="00000230" w14:textId="77777777" w:rsidR="000D30F0" w:rsidRDefault="00000000">
      <w:pPr>
        <w:bidi/>
        <w:spacing w:before="240" w:after="240"/>
        <w:rPr>
          <w:sz w:val="28"/>
          <w:szCs w:val="28"/>
        </w:rPr>
      </w:pPr>
      <w:r>
        <w:rPr>
          <w:sz w:val="28"/>
          <w:szCs w:val="28"/>
          <w:rtl/>
        </w:rPr>
        <w:t>وتركّز هذه الشركة خدماتها عادة على إدارة الأزمات، والحملات الانتخابية، والعلاقات العامة للشركات الكبرى.</w:t>
      </w:r>
    </w:p>
    <w:p w14:paraId="00000231" w14:textId="77777777" w:rsidR="000D30F0" w:rsidRDefault="000D30F0">
      <w:pPr>
        <w:bidi/>
        <w:spacing w:before="240" w:after="240"/>
        <w:rPr>
          <w:b/>
          <w:bCs/>
          <w:sz w:val="28"/>
          <w:szCs w:val="28"/>
        </w:rPr>
      </w:pPr>
    </w:p>
    <w:p w14:paraId="00000232" w14:textId="77777777" w:rsidR="000D30F0" w:rsidRDefault="00000000">
      <w:pPr>
        <w:bidi/>
        <w:spacing w:before="240" w:after="240"/>
        <w:rPr>
          <w:sz w:val="28"/>
          <w:szCs w:val="28"/>
        </w:rPr>
      </w:pPr>
      <w:r>
        <w:rPr>
          <w:sz w:val="28"/>
          <w:szCs w:val="28"/>
          <w:rtl/>
        </w:rPr>
        <w:t xml:space="preserve">بعد أكتوبر/تشرين الأول 2023 مباشرة، تعاقدت الخارجية الإسرائيلية مع </w:t>
      </w:r>
      <w:r>
        <w:rPr>
          <w:sz w:val="28"/>
          <w:szCs w:val="28"/>
        </w:rPr>
        <w:t>SKDK</w:t>
      </w:r>
      <w:r>
        <w:rPr>
          <w:sz w:val="28"/>
          <w:szCs w:val="28"/>
          <w:rtl/>
        </w:rPr>
        <w:t xml:space="preserve"> للمساعدة في صياغة السردية الموجهة لليبراليين والديمقراطيين في أمريكا.</w:t>
      </w:r>
    </w:p>
    <w:p w14:paraId="00000233" w14:textId="77777777" w:rsidR="000D30F0" w:rsidRDefault="000D30F0">
      <w:pPr>
        <w:bidi/>
        <w:spacing w:before="240" w:after="240"/>
        <w:rPr>
          <w:sz w:val="28"/>
          <w:szCs w:val="28"/>
        </w:rPr>
      </w:pPr>
    </w:p>
    <w:p w14:paraId="00000234" w14:textId="77777777" w:rsidR="000D30F0" w:rsidRDefault="00000000">
      <w:pPr>
        <w:bidi/>
        <w:spacing w:before="240" w:after="240"/>
        <w:rPr>
          <w:sz w:val="28"/>
          <w:szCs w:val="28"/>
        </w:rPr>
      </w:pPr>
      <w:r>
        <w:rPr>
          <w:sz w:val="28"/>
          <w:szCs w:val="28"/>
          <w:rtl/>
        </w:rPr>
        <w:t>إذ جرى توقيع العقد في 29 أغسطس/آب 2025، والعقد الملحق بها بين شركة "</w:t>
      </w:r>
      <w:proofErr w:type="spellStart"/>
      <w:r>
        <w:rPr>
          <w:sz w:val="28"/>
          <w:szCs w:val="28"/>
        </w:rPr>
        <w:t>Stagwell</w:t>
      </w:r>
      <w:proofErr w:type="spellEnd"/>
      <w:r>
        <w:rPr>
          <w:sz w:val="28"/>
          <w:szCs w:val="28"/>
        </w:rPr>
        <w:t xml:space="preserve"> Global</w:t>
      </w:r>
      <w:r>
        <w:rPr>
          <w:sz w:val="28"/>
          <w:szCs w:val="28"/>
          <w:rtl/>
        </w:rPr>
        <w:t>" (</w:t>
      </w:r>
      <w:hyperlink r:id="rId204">
        <w:r>
          <w:rPr>
            <w:color w:val="1155CC"/>
            <w:sz w:val="28"/>
            <w:szCs w:val="28"/>
            <w:u w:val="single"/>
            <w:rtl/>
          </w:rPr>
          <w:t>الشركة</w:t>
        </w:r>
      </w:hyperlink>
      <w:hyperlink r:id="rId205">
        <w:r>
          <w:rPr>
            <w:color w:val="1155CC"/>
            <w:sz w:val="28"/>
            <w:szCs w:val="28"/>
            <w:u w:val="single"/>
            <w:rtl/>
          </w:rPr>
          <w:t xml:space="preserve"> </w:t>
        </w:r>
      </w:hyperlink>
      <w:hyperlink r:id="rId206">
        <w:r>
          <w:rPr>
            <w:color w:val="1155CC"/>
            <w:sz w:val="28"/>
            <w:szCs w:val="28"/>
            <w:u w:val="single"/>
            <w:rtl/>
          </w:rPr>
          <w:t>الأم</w:t>
        </w:r>
      </w:hyperlink>
      <w:r>
        <w:rPr>
          <w:sz w:val="28"/>
          <w:szCs w:val="28"/>
          <w:rtl/>
        </w:rPr>
        <w:t xml:space="preserve"> لـ </w:t>
      </w:r>
      <w:r>
        <w:rPr>
          <w:sz w:val="28"/>
          <w:szCs w:val="28"/>
        </w:rPr>
        <w:t>SKDK</w:t>
      </w:r>
      <w:r>
        <w:rPr>
          <w:sz w:val="28"/>
          <w:szCs w:val="28"/>
          <w:rtl/>
        </w:rPr>
        <w:t xml:space="preserve">) والوزارة ذاتها، فيما كان تاريخ سريان العقد منذ 1 أبريل/نيسان 2025. </w:t>
      </w:r>
    </w:p>
    <w:p w14:paraId="00000235" w14:textId="77777777" w:rsidR="000D30F0" w:rsidRDefault="000D30F0">
      <w:pPr>
        <w:bidi/>
        <w:spacing w:before="240" w:after="240"/>
        <w:rPr>
          <w:sz w:val="28"/>
          <w:szCs w:val="28"/>
        </w:rPr>
      </w:pPr>
    </w:p>
    <w:p w14:paraId="00000236" w14:textId="77777777" w:rsidR="000D30F0" w:rsidRDefault="00000000">
      <w:pPr>
        <w:bidi/>
        <w:spacing w:before="240" w:after="240"/>
        <w:rPr>
          <w:sz w:val="28"/>
          <w:szCs w:val="28"/>
        </w:rPr>
      </w:pPr>
      <w:r>
        <w:rPr>
          <w:sz w:val="28"/>
          <w:szCs w:val="28"/>
          <w:rtl/>
        </w:rPr>
        <w:t xml:space="preserve">وظهرت </w:t>
      </w:r>
      <w:r>
        <w:rPr>
          <w:sz w:val="28"/>
          <w:szCs w:val="28"/>
        </w:rPr>
        <w:t>HAVAS Media</w:t>
      </w:r>
      <w:r>
        <w:rPr>
          <w:sz w:val="28"/>
          <w:szCs w:val="28"/>
          <w:rtl/>
        </w:rPr>
        <w:t xml:space="preserve"> كشركة وسيطة، فيما نص العقد على أن "تلتزم الشركة بتقديم دعم في العلاقات العامة لضمان وجود دائم ومصداقية لمتحدثين من المجتمع المدني في وسائل الإعلام العالمية </w:t>
      </w:r>
      <w:r>
        <w:rPr>
          <w:sz w:val="28"/>
          <w:szCs w:val="28"/>
          <w:rtl/>
        </w:rPr>
        <w:lastRenderedPageBreak/>
        <w:t>رفيعة المستوى، لتشكيل السرديات العالمية استراتيجياً، والتأثير على الرأي العام بما يتماشى مع أهداف وقيم السياسة الخارجية الإسرائيلية".</w:t>
      </w:r>
    </w:p>
    <w:p w14:paraId="00000237" w14:textId="77777777" w:rsidR="000D30F0" w:rsidRDefault="000D30F0">
      <w:pPr>
        <w:bidi/>
        <w:rPr>
          <w:sz w:val="28"/>
          <w:szCs w:val="28"/>
        </w:rPr>
      </w:pPr>
    </w:p>
    <w:p w14:paraId="00000238" w14:textId="77777777" w:rsidR="000D30F0" w:rsidRDefault="00000000">
      <w:pPr>
        <w:bidi/>
        <w:rPr>
          <w:sz w:val="28"/>
          <w:szCs w:val="28"/>
        </w:rPr>
      </w:pPr>
      <w:r>
        <w:rPr>
          <w:sz w:val="28"/>
          <w:szCs w:val="28"/>
          <w:rtl/>
        </w:rPr>
        <w:t>ونص العقد كذلك على "توظيف أفضل 3 إلى 5 متحدثين لتمثيل أصوات المجتمع المدني المختلفة"، و"توفير تدريب إعلامي شامل لكل متحدث، بما في ذلك التحضير للظهور أمام الكاميرا، والتقنيات البصرية، واستراتيجيات التعامل مع المقابلات عالية المخاطر".</w:t>
      </w:r>
    </w:p>
    <w:p w14:paraId="00000239" w14:textId="77777777" w:rsidR="000D30F0" w:rsidRDefault="000D30F0">
      <w:pPr>
        <w:bidi/>
        <w:rPr>
          <w:sz w:val="28"/>
          <w:szCs w:val="28"/>
        </w:rPr>
      </w:pPr>
    </w:p>
    <w:p w14:paraId="0000023A" w14:textId="77777777" w:rsidR="000D30F0" w:rsidRDefault="00000000">
      <w:pPr>
        <w:bidi/>
        <w:rPr>
          <w:sz w:val="28"/>
          <w:szCs w:val="28"/>
        </w:rPr>
      </w:pPr>
      <w:r>
        <w:rPr>
          <w:sz w:val="28"/>
          <w:szCs w:val="28"/>
          <w:rtl/>
        </w:rPr>
        <w:t>إضافة إلى "التواصل الاستراتيجي مع الصحفيين والمؤثرين، من خلال:</w:t>
      </w:r>
    </w:p>
    <w:p w14:paraId="0000023B" w14:textId="77777777" w:rsidR="000D30F0" w:rsidRDefault="00000000">
      <w:pPr>
        <w:bidi/>
        <w:rPr>
          <w:sz w:val="28"/>
          <w:szCs w:val="28"/>
        </w:rPr>
      </w:pPr>
      <w:r>
        <w:rPr>
          <w:sz w:val="28"/>
          <w:szCs w:val="28"/>
          <w:rtl/>
        </w:rPr>
        <w:t xml:space="preserve">1- استخدام العلاقات القائمة مع وسائل الإعلام الكبرى (مثل </w:t>
      </w:r>
      <w:r>
        <w:rPr>
          <w:sz w:val="28"/>
          <w:szCs w:val="28"/>
        </w:rPr>
        <w:t>BBC, CNN, FOX, AP</w:t>
      </w:r>
      <w:r>
        <w:rPr>
          <w:sz w:val="28"/>
          <w:szCs w:val="28"/>
          <w:rtl/>
        </w:rPr>
        <w:t>) لضمان إدراج المتحدثين في السرديات العالمية.</w:t>
      </w:r>
    </w:p>
    <w:p w14:paraId="0000023C" w14:textId="77777777" w:rsidR="000D30F0" w:rsidRDefault="000D30F0">
      <w:pPr>
        <w:bidi/>
        <w:rPr>
          <w:sz w:val="28"/>
          <w:szCs w:val="28"/>
        </w:rPr>
      </w:pPr>
    </w:p>
    <w:p w14:paraId="0000023D" w14:textId="77777777" w:rsidR="000D30F0" w:rsidRDefault="00000000">
      <w:pPr>
        <w:bidi/>
        <w:rPr>
          <w:sz w:val="28"/>
          <w:szCs w:val="28"/>
        </w:rPr>
      </w:pPr>
      <w:r>
        <w:rPr>
          <w:sz w:val="28"/>
          <w:szCs w:val="28"/>
          <w:rtl/>
        </w:rPr>
        <w:t>2- اختبار فعالية استخدام "المؤثرين"، وبناء علاقات مستمرة معهم لضمان رسائل فعالة.</w:t>
      </w:r>
    </w:p>
    <w:p w14:paraId="0000023E" w14:textId="77777777" w:rsidR="000D30F0" w:rsidRDefault="000D30F0">
      <w:pPr>
        <w:bidi/>
        <w:rPr>
          <w:sz w:val="28"/>
          <w:szCs w:val="28"/>
        </w:rPr>
      </w:pPr>
    </w:p>
    <w:p w14:paraId="0000023F" w14:textId="77777777" w:rsidR="000D30F0" w:rsidRDefault="00000000">
      <w:pPr>
        <w:bidi/>
        <w:rPr>
          <w:sz w:val="28"/>
          <w:szCs w:val="28"/>
        </w:rPr>
      </w:pPr>
      <w:r>
        <w:rPr>
          <w:sz w:val="28"/>
          <w:szCs w:val="28"/>
          <w:rtl/>
        </w:rPr>
        <w:t>ونص كذلك على "تأمين تغطية إعلامية عالية المستوى للمتحدثين في دورات الأخبار العالمية"، و"خلق فرص للمتحدثين للتعليق على القصص الناشئة بما يخدم السردية الإسرائيلية.</w:t>
      </w:r>
    </w:p>
    <w:p w14:paraId="00000240" w14:textId="77777777" w:rsidR="000D30F0" w:rsidRDefault="000D30F0">
      <w:pPr>
        <w:bidi/>
        <w:rPr>
          <w:sz w:val="28"/>
          <w:szCs w:val="28"/>
        </w:rPr>
      </w:pPr>
    </w:p>
    <w:p w14:paraId="00000241" w14:textId="77777777" w:rsidR="000D30F0" w:rsidRDefault="00000000">
      <w:pPr>
        <w:bidi/>
        <w:rPr>
          <w:sz w:val="28"/>
          <w:szCs w:val="28"/>
        </w:rPr>
      </w:pPr>
      <w:r>
        <w:rPr>
          <w:sz w:val="28"/>
          <w:szCs w:val="28"/>
          <w:rtl/>
        </w:rPr>
        <w:t>وكان لافتاً في العقد، ما أسماه "برنامج الروبوتات" (</w:t>
      </w:r>
      <w:r>
        <w:rPr>
          <w:sz w:val="28"/>
          <w:szCs w:val="28"/>
        </w:rPr>
        <w:t>Bot-based program</w:t>
      </w:r>
      <w:r>
        <w:rPr>
          <w:sz w:val="28"/>
          <w:szCs w:val="28"/>
          <w:rtl/>
        </w:rPr>
        <w:t xml:space="preserve">)، الذي أوضح أنه "سيقوم مقدم الخدمة بتطوير برنامج يعتمد على </w:t>
      </w:r>
      <w:proofErr w:type="spellStart"/>
      <w:r>
        <w:rPr>
          <w:sz w:val="28"/>
          <w:szCs w:val="28"/>
          <w:rtl/>
        </w:rPr>
        <w:t>البوتات</w:t>
      </w:r>
      <w:proofErr w:type="spellEnd"/>
      <w:r>
        <w:rPr>
          <w:sz w:val="28"/>
          <w:szCs w:val="28"/>
          <w:rtl/>
        </w:rPr>
        <w:t xml:space="preserve"> (</w:t>
      </w:r>
      <w:r>
        <w:rPr>
          <w:sz w:val="28"/>
          <w:szCs w:val="28"/>
        </w:rPr>
        <w:t>Bots</w:t>
      </w:r>
      <w:r>
        <w:rPr>
          <w:sz w:val="28"/>
          <w:szCs w:val="28"/>
          <w:rtl/>
        </w:rPr>
        <w:t xml:space="preserve">) على قنوات التواصل الاجتماعي المختلفة (مثل </w:t>
      </w:r>
      <w:r>
        <w:rPr>
          <w:sz w:val="28"/>
          <w:szCs w:val="28"/>
        </w:rPr>
        <w:t>Instagram</w:t>
      </w:r>
      <w:r>
        <w:rPr>
          <w:sz w:val="28"/>
          <w:szCs w:val="28"/>
          <w:rtl/>
        </w:rPr>
        <w:t xml:space="preserve"> و</w:t>
      </w:r>
      <w:r>
        <w:rPr>
          <w:sz w:val="28"/>
          <w:szCs w:val="28"/>
        </w:rPr>
        <w:t>TikTok</w:t>
      </w:r>
      <w:r>
        <w:rPr>
          <w:sz w:val="28"/>
          <w:szCs w:val="28"/>
          <w:rtl/>
        </w:rPr>
        <w:t xml:space="preserve"> و</w:t>
      </w:r>
      <w:r>
        <w:rPr>
          <w:sz w:val="28"/>
          <w:szCs w:val="28"/>
        </w:rPr>
        <w:t>LinkedIn</w:t>
      </w:r>
      <w:r>
        <w:rPr>
          <w:sz w:val="28"/>
          <w:szCs w:val="28"/>
          <w:rtl/>
        </w:rPr>
        <w:t xml:space="preserve"> و</w:t>
      </w:r>
      <w:r>
        <w:rPr>
          <w:sz w:val="28"/>
          <w:szCs w:val="28"/>
        </w:rPr>
        <w:t>YouTube</w:t>
      </w:r>
      <w:r>
        <w:rPr>
          <w:sz w:val="28"/>
          <w:szCs w:val="28"/>
          <w:rtl/>
        </w:rPr>
        <w:t>) ليقوم باستراتيجية "إغراق المنطقة" (</w:t>
      </w:r>
      <w:r>
        <w:rPr>
          <w:sz w:val="28"/>
          <w:szCs w:val="28"/>
        </w:rPr>
        <w:t>Floods the zone</w:t>
      </w:r>
      <w:r>
        <w:rPr>
          <w:sz w:val="28"/>
          <w:szCs w:val="28"/>
          <w:rtl/>
        </w:rPr>
        <w:t>) برسالة وزارة الخارجية المؤيدة لإسرائيل".</w:t>
      </w:r>
    </w:p>
    <w:p w14:paraId="00000242" w14:textId="77777777" w:rsidR="000D30F0" w:rsidRDefault="000D30F0">
      <w:pPr>
        <w:bidi/>
        <w:rPr>
          <w:sz w:val="28"/>
          <w:szCs w:val="28"/>
        </w:rPr>
      </w:pPr>
    </w:p>
    <w:p w14:paraId="00000243" w14:textId="77777777" w:rsidR="000D30F0" w:rsidRDefault="00000000">
      <w:pPr>
        <w:bidi/>
        <w:rPr>
          <w:sz w:val="28"/>
          <w:szCs w:val="28"/>
        </w:rPr>
      </w:pPr>
      <w:r>
        <w:rPr>
          <w:sz w:val="28"/>
          <w:szCs w:val="28"/>
          <w:rtl/>
        </w:rPr>
        <w:t>وتضمن العقد أيضاً: "تتبع التغطية الإعلامية لتحديد فرص المشاركة الفورية ونشر المتحدثين لتشكيل دورات الأخبار العاجلة".</w:t>
      </w:r>
    </w:p>
    <w:p w14:paraId="00000244" w14:textId="77777777" w:rsidR="000D30F0" w:rsidRDefault="000D30F0">
      <w:pPr>
        <w:bidi/>
        <w:rPr>
          <w:sz w:val="28"/>
          <w:szCs w:val="28"/>
        </w:rPr>
      </w:pPr>
    </w:p>
    <w:p w14:paraId="00000245" w14:textId="77777777" w:rsidR="000D30F0" w:rsidRDefault="00000000">
      <w:pPr>
        <w:pStyle w:val="Heading4"/>
        <w:bidi/>
        <w:rPr>
          <w:color w:val="000000"/>
          <w:sz w:val="28"/>
          <w:szCs w:val="28"/>
        </w:rPr>
      </w:pPr>
      <w:bookmarkStart w:id="9" w:name="_nzmr2fknmj0t" w:colFirst="0" w:colLast="0"/>
      <w:bookmarkEnd w:id="9"/>
      <w:r>
        <w:rPr>
          <w:color w:val="000000"/>
          <w:sz w:val="28"/>
          <w:szCs w:val="28"/>
          <w:rtl/>
        </w:rPr>
        <w:t>وجاءت قيمة العقد بإجمالي الأتعاب بنحو 600,000 دولار أمريكي، يشار إليها بـ "رسوم الوكالة"، مع الاتفاق على أن "أي عمل إضافي يتطلب موافقة كتابية ورسوماً إضافية".</w:t>
      </w:r>
    </w:p>
    <w:p w14:paraId="00000246" w14:textId="77777777" w:rsidR="000D30F0" w:rsidRDefault="000D30F0">
      <w:pPr>
        <w:pStyle w:val="Heading4"/>
        <w:bidi/>
        <w:rPr>
          <w:color w:val="000000"/>
          <w:sz w:val="28"/>
          <w:szCs w:val="28"/>
        </w:rPr>
      </w:pPr>
      <w:bookmarkStart w:id="10" w:name="_31mrwzb8ajod" w:colFirst="0" w:colLast="0"/>
      <w:bookmarkEnd w:id="10"/>
    </w:p>
    <w:p w14:paraId="00000247" w14:textId="77777777" w:rsidR="000D30F0" w:rsidRDefault="00000000">
      <w:pPr>
        <w:pStyle w:val="Heading4"/>
        <w:bidi/>
        <w:rPr>
          <w:color w:val="000000"/>
          <w:sz w:val="28"/>
          <w:szCs w:val="28"/>
        </w:rPr>
      </w:pPr>
      <w:bookmarkStart w:id="11" w:name="_3gwq03ux0t44" w:colFirst="0" w:colLast="0"/>
      <w:bookmarkEnd w:id="11"/>
      <w:r>
        <w:rPr>
          <w:color w:val="000000"/>
          <w:sz w:val="28"/>
          <w:szCs w:val="28"/>
          <w:rtl/>
        </w:rPr>
        <w:t xml:space="preserve">أما في قسم الفواتير، فتم الاتفاق على أن الرسوم الشهرية: 50,000 دولار شهرياً، للفترة من أبريل 2025 حتى مارس 2026، وأن الفواتير تُرسل إلى شركة </w:t>
      </w:r>
      <w:r>
        <w:rPr>
          <w:color w:val="000000"/>
          <w:sz w:val="28"/>
          <w:szCs w:val="28"/>
        </w:rPr>
        <w:t>Havas Media Germany GmbH</w:t>
      </w:r>
      <w:r>
        <w:rPr>
          <w:color w:val="000000"/>
          <w:sz w:val="28"/>
          <w:szCs w:val="28"/>
          <w:rtl/>
        </w:rPr>
        <w:t>.</w:t>
      </w:r>
    </w:p>
    <w:p w14:paraId="00000248" w14:textId="77777777" w:rsidR="000D30F0" w:rsidRDefault="000D30F0">
      <w:pPr>
        <w:bidi/>
        <w:rPr>
          <w:sz w:val="28"/>
          <w:szCs w:val="28"/>
        </w:rPr>
      </w:pPr>
    </w:p>
    <w:p w14:paraId="00000249" w14:textId="77777777" w:rsidR="000D30F0" w:rsidRDefault="00000000">
      <w:pPr>
        <w:bidi/>
        <w:spacing w:before="240" w:after="240"/>
        <w:rPr>
          <w:sz w:val="28"/>
          <w:szCs w:val="28"/>
        </w:rPr>
      </w:pPr>
      <w:r>
        <w:rPr>
          <w:sz w:val="28"/>
          <w:szCs w:val="28"/>
          <w:rtl/>
        </w:rPr>
        <w:t>لكن حدث اعتراض داخلي  في الشركة، غالباً من الشباب التقدميين، إذ اعترض الكثير منهم على العمل لصالح الحكومة الإسرائيلية، ورفضوا تبرير الحرب على غزة، الأمر الذي أدى إلى</w:t>
      </w:r>
      <w:hyperlink r:id="rId207"/>
      <w:hyperlink r:id="rId208">
        <w:r>
          <w:rPr>
            <w:color w:val="1155CC"/>
            <w:sz w:val="28"/>
            <w:szCs w:val="28"/>
            <w:u w:val="single"/>
            <w:rtl/>
          </w:rPr>
          <w:t xml:space="preserve"> </w:t>
        </w:r>
      </w:hyperlink>
      <w:hyperlink r:id="rId209">
        <w:r>
          <w:rPr>
            <w:color w:val="1155CC"/>
            <w:sz w:val="28"/>
            <w:szCs w:val="28"/>
            <w:u w:val="single"/>
            <w:rtl/>
          </w:rPr>
          <w:t>تخلي</w:t>
        </w:r>
      </w:hyperlink>
      <w:r>
        <w:rPr>
          <w:sz w:val="28"/>
          <w:szCs w:val="28"/>
        </w:rPr>
        <w:t xml:space="preserve"> </w:t>
      </w:r>
      <w:hyperlink r:id="rId210">
        <w:r>
          <w:rPr>
            <w:color w:val="1155CC"/>
            <w:sz w:val="28"/>
            <w:szCs w:val="28"/>
            <w:u w:val="single"/>
            <w:rtl/>
          </w:rPr>
          <w:t>شركة</w:t>
        </w:r>
      </w:hyperlink>
      <w:hyperlink r:id="rId211">
        <w:r>
          <w:rPr>
            <w:color w:val="1155CC"/>
            <w:sz w:val="28"/>
            <w:szCs w:val="28"/>
            <w:u w:val="single"/>
            <w:rtl/>
          </w:rPr>
          <w:t xml:space="preserve"> </w:t>
        </w:r>
      </w:hyperlink>
      <w:hyperlink r:id="rId212">
        <w:r>
          <w:rPr>
            <w:color w:val="1155CC"/>
            <w:sz w:val="28"/>
            <w:szCs w:val="28"/>
            <w:u w:val="single"/>
          </w:rPr>
          <w:t>SKDK</w:t>
        </w:r>
      </w:hyperlink>
      <w:r>
        <w:rPr>
          <w:sz w:val="28"/>
          <w:szCs w:val="28"/>
          <w:rtl/>
        </w:rPr>
        <w:t xml:space="preserve"> عن التعاقد مع "إسرائيل".</w:t>
      </w:r>
    </w:p>
    <w:p w14:paraId="0000024A" w14:textId="77777777" w:rsidR="000D30F0" w:rsidRDefault="000D30F0">
      <w:pPr>
        <w:bidi/>
        <w:spacing w:before="240" w:after="240"/>
        <w:rPr>
          <w:b/>
          <w:bCs/>
          <w:sz w:val="28"/>
          <w:szCs w:val="28"/>
        </w:rPr>
      </w:pPr>
    </w:p>
    <w:p w14:paraId="0000024B" w14:textId="77777777" w:rsidR="000D30F0" w:rsidRDefault="00000000">
      <w:pPr>
        <w:bidi/>
        <w:spacing w:before="240" w:after="240"/>
        <w:rPr>
          <w:sz w:val="28"/>
          <w:szCs w:val="28"/>
        </w:rPr>
      </w:pPr>
      <w:r>
        <w:rPr>
          <w:sz w:val="28"/>
          <w:szCs w:val="28"/>
          <w:rtl/>
        </w:rPr>
        <w:t xml:space="preserve">هذا الأمر يُعدّ السبب الرئيسي الذي دفع إسرائيل لاحقاً (في 2024 و2025) للتحول نحو الشركات الجمهورية/المحافظة (مثل شركات براد </w:t>
      </w:r>
      <w:proofErr w:type="spellStart"/>
      <w:r>
        <w:rPr>
          <w:sz w:val="28"/>
          <w:szCs w:val="28"/>
          <w:rtl/>
        </w:rPr>
        <w:t>بارسكيل</w:t>
      </w:r>
      <w:proofErr w:type="spellEnd"/>
      <w:r>
        <w:rPr>
          <w:sz w:val="28"/>
          <w:szCs w:val="28"/>
          <w:rtl/>
        </w:rPr>
        <w:t xml:space="preserve"> وزاك </w:t>
      </w:r>
      <w:proofErr w:type="spellStart"/>
      <w:r>
        <w:rPr>
          <w:sz w:val="28"/>
          <w:szCs w:val="28"/>
          <w:rtl/>
        </w:rPr>
        <w:t>موفات</w:t>
      </w:r>
      <w:proofErr w:type="spellEnd"/>
      <w:r>
        <w:rPr>
          <w:sz w:val="28"/>
          <w:szCs w:val="28"/>
          <w:rtl/>
        </w:rPr>
        <w:t>) التي لا تعاني من هذه الحساسيات الأخلاقية أو السياسية تجاه الحرب.</w:t>
      </w:r>
    </w:p>
    <w:p w14:paraId="0000024C" w14:textId="77777777" w:rsidR="000D30F0" w:rsidRDefault="000D30F0">
      <w:pPr>
        <w:bidi/>
        <w:spacing w:before="240" w:after="240"/>
        <w:rPr>
          <w:sz w:val="28"/>
          <w:szCs w:val="28"/>
        </w:rPr>
      </w:pPr>
    </w:p>
    <w:p w14:paraId="0000024D" w14:textId="77777777" w:rsidR="000D30F0" w:rsidRDefault="00000000">
      <w:pPr>
        <w:bidi/>
        <w:rPr>
          <w:sz w:val="28"/>
          <w:szCs w:val="28"/>
        </w:rPr>
      </w:pPr>
      <w:r>
        <w:rPr>
          <w:sz w:val="28"/>
          <w:szCs w:val="28"/>
          <w:rtl/>
        </w:rPr>
        <w:t xml:space="preserve">وارتبط اسم هذه الشركة بحسب سجلات </w:t>
      </w:r>
      <w:hyperlink r:id="rId213">
        <w:r>
          <w:rPr>
            <w:color w:val="1155CC"/>
            <w:sz w:val="28"/>
            <w:szCs w:val="28"/>
            <w:u w:val="single"/>
            <w:rtl/>
          </w:rPr>
          <w:t>عقودها</w:t>
        </w:r>
      </w:hyperlink>
      <w:hyperlink r:id="rId214">
        <w:r>
          <w:rPr>
            <w:color w:val="1155CC"/>
            <w:sz w:val="28"/>
            <w:szCs w:val="28"/>
            <w:u w:val="single"/>
            <w:rtl/>
          </w:rPr>
          <w:t xml:space="preserve"> </w:t>
        </w:r>
      </w:hyperlink>
      <w:r>
        <w:rPr>
          <w:sz w:val="28"/>
          <w:szCs w:val="28"/>
          <w:rtl/>
        </w:rPr>
        <w:t xml:space="preserve">مع الخارجية الإسرائيلية بأسماء شركات أخرى </w:t>
      </w:r>
      <w:proofErr w:type="gramStart"/>
      <w:r>
        <w:rPr>
          <w:sz w:val="28"/>
          <w:szCs w:val="28"/>
          <w:rtl/>
        </w:rPr>
        <w:t xml:space="preserve">مثل  </w:t>
      </w:r>
      <w:r>
        <w:rPr>
          <w:sz w:val="28"/>
          <w:szCs w:val="28"/>
        </w:rPr>
        <w:t>L.D.R.S</w:t>
      </w:r>
      <w:proofErr w:type="gramEnd"/>
      <w:r>
        <w:rPr>
          <w:sz w:val="28"/>
          <w:szCs w:val="28"/>
        </w:rPr>
        <w:t xml:space="preserve"> Group Ltd</w:t>
      </w:r>
      <w:r>
        <w:rPr>
          <w:sz w:val="28"/>
          <w:szCs w:val="28"/>
          <w:rtl/>
        </w:rPr>
        <w:t>.</w:t>
      </w:r>
    </w:p>
    <w:p w14:paraId="0000024E" w14:textId="77777777" w:rsidR="000D30F0" w:rsidRDefault="000D30F0">
      <w:pPr>
        <w:bidi/>
        <w:rPr>
          <w:sz w:val="28"/>
          <w:szCs w:val="28"/>
        </w:rPr>
      </w:pPr>
    </w:p>
    <w:p w14:paraId="0000024F" w14:textId="77777777" w:rsidR="000D30F0" w:rsidRDefault="00000000">
      <w:pPr>
        <w:bidi/>
        <w:rPr>
          <w:color w:val="783F04"/>
          <w:sz w:val="28"/>
          <w:szCs w:val="28"/>
        </w:rPr>
      </w:pPr>
      <w:r>
        <w:rPr>
          <w:color w:val="783F04"/>
          <w:sz w:val="28"/>
          <w:szCs w:val="28"/>
          <w:rtl/>
        </w:rPr>
        <w:t>(نسخة عن التعاقد)</w:t>
      </w:r>
    </w:p>
    <w:p w14:paraId="00000250" w14:textId="77777777" w:rsidR="000D30F0" w:rsidRDefault="000D30F0">
      <w:pPr>
        <w:bidi/>
        <w:spacing w:before="240" w:after="240"/>
        <w:rPr>
          <w:sz w:val="28"/>
          <w:szCs w:val="28"/>
        </w:rPr>
      </w:pPr>
    </w:p>
    <w:p w14:paraId="00000251" w14:textId="77777777" w:rsidR="000D30F0" w:rsidRDefault="00000000">
      <w:pPr>
        <w:bidi/>
        <w:rPr>
          <w:color w:val="783F04"/>
          <w:sz w:val="28"/>
          <w:szCs w:val="28"/>
        </w:rPr>
      </w:pPr>
      <w:hyperlink r:id="rId215">
        <w:r>
          <w:rPr>
            <w:color w:val="1155CC"/>
            <w:sz w:val="28"/>
            <w:szCs w:val="28"/>
            <w:u w:val="single"/>
          </w:rPr>
          <w:t>https://efile.fara.gov/docs/7552-Exhibit-AB-20250829-2.pdf</w:t>
        </w:r>
      </w:hyperlink>
    </w:p>
    <w:p w14:paraId="00000252" w14:textId="77777777" w:rsidR="000D30F0" w:rsidRDefault="000D30F0">
      <w:pPr>
        <w:bidi/>
        <w:rPr>
          <w:color w:val="783F04"/>
          <w:sz w:val="28"/>
          <w:szCs w:val="28"/>
        </w:rPr>
      </w:pPr>
    </w:p>
    <w:p w14:paraId="00000253" w14:textId="77777777" w:rsidR="000D30F0" w:rsidRDefault="00000000">
      <w:pPr>
        <w:bidi/>
        <w:rPr>
          <w:sz w:val="28"/>
          <w:szCs w:val="28"/>
        </w:rPr>
      </w:pPr>
      <w:hyperlink r:id="rId216">
        <w:r>
          <w:rPr>
            <w:color w:val="1155CC"/>
            <w:sz w:val="28"/>
            <w:szCs w:val="28"/>
            <w:u w:val="single"/>
          </w:rPr>
          <w:t>https://efile.fara.gov/docs/7552-Short-Form-20250228-18.pdf</w:t>
        </w:r>
      </w:hyperlink>
    </w:p>
    <w:p w14:paraId="00000254" w14:textId="77777777" w:rsidR="000D30F0" w:rsidRDefault="000D30F0">
      <w:pPr>
        <w:bidi/>
        <w:rPr>
          <w:b/>
          <w:bCs/>
          <w:sz w:val="28"/>
          <w:szCs w:val="28"/>
        </w:rPr>
      </w:pPr>
    </w:p>
    <w:p w14:paraId="00000255" w14:textId="77777777" w:rsidR="000D30F0" w:rsidRDefault="000D30F0">
      <w:pPr>
        <w:bidi/>
        <w:rPr>
          <w:sz w:val="28"/>
          <w:szCs w:val="28"/>
        </w:rPr>
      </w:pPr>
    </w:p>
    <w:p w14:paraId="00000256" w14:textId="77777777" w:rsidR="000D30F0" w:rsidRDefault="00000000">
      <w:pPr>
        <w:bidi/>
        <w:rPr>
          <w:b/>
          <w:bCs/>
          <w:sz w:val="28"/>
          <w:szCs w:val="28"/>
        </w:rPr>
      </w:pPr>
      <w:r>
        <w:rPr>
          <w:b/>
          <w:bCs/>
          <w:sz w:val="28"/>
          <w:szCs w:val="28"/>
          <w:rtl/>
        </w:rPr>
        <w:t>المقاولون من الباطن.. الوسطاء التجاريين</w:t>
      </w:r>
    </w:p>
    <w:p w14:paraId="00000257" w14:textId="77777777" w:rsidR="000D30F0" w:rsidRDefault="000D30F0">
      <w:pPr>
        <w:bidi/>
        <w:rPr>
          <w:sz w:val="28"/>
          <w:szCs w:val="28"/>
        </w:rPr>
      </w:pPr>
    </w:p>
    <w:p w14:paraId="00000258" w14:textId="77777777" w:rsidR="000D30F0" w:rsidRDefault="00000000">
      <w:pPr>
        <w:bidi/>
        <w:rPr>
          <w:sz w:val="28"/>
          <w:szCs w:val="28"/>
        </w:rPr>
      </w:pPr>
      <w:r>
        <w:rPr>
          <w:sz w:val="28"/>
          <w:szCs w:val="28"/>
          <w:rtl/>
        </w:rPr>
        <w:t xml:space="preserve">تظهر في سجلات </w:t>
      </w:r>
      <w:r>
        <w:rPr>
          <w:sz w:val="28"/>
          <w:szCs w:val="28"/>
        </w:rPr>
        <w:t>FARA</w:t>
      </w:r>
      <w:r>
        <w:rPr>
          <w:sz w:val="28"/>
          <w:szCs w:val="28"/>
          <w:rtl/>
        </w:rPr>
        <w:t xml:space="preserve"> تعاقد شركات بشكل مباشر مع الحكومة الإسرائيلية (العميل)، في حين فضلت شركات أخرى أن توظف شركات وساطة أخرى تحتها تسمى في المصطلح القانوني الأكثر دقة "المقاول الرئيسي" (</w:t>
      </w:r>
      <w:r>
        <w:rPr>
          <w:sz w:val="28"/>
          <w:szCs w:val="28"/>
        </w:rPr>
        <w:t>Prime Contractor</w:t>
      </w:r>
      <w:r>
        <w:rPr>
          <w:sz w:val="28"/>
          <w:szCs w:val="28"/>
          <w:rtl/>
        </w:rPr>
        <w:t>).</w:t>
      </w:r>
    </w:p>
    <w:p w14:paraId="00000259" w14:textId="77777777" w:rsidR="000D30F0" w:rsidRDefault="000D30F0">
      <w:pPr>
        <w:bidi/>
        <w:rPr>
          <w:sz w:val="28"/>
          <w:szCs w:val="28"/>
        </w:rPr>
      </w:pPr>
    </w:p>
    <w:p w14:paraId="0000025A" w14:textId="77777777" w:rsidR="000D30F0" w:rsidRDefault="000D30F0">
      <w:pPr>
        <w:bidi/>
        <w:rPr>
          <w:sz w:val="28"/>
          <w:szCs w:val="28"/>
        </w:rPr>
      </w:pPr>
    </w:p>
    <w:p w14:paraId="0000025B" w14:textId="77777777" w:rsidR="000D30F0" w:rsidRDefault="00000000">
      <w:pPr>
        <w:bidi/>
        <w:rPr>
          <w:sz w:val="28"/>
          <w:szCs w:val="28"/>
        </w:rPr>
      </w:pPr>
      <w:r>
        <w:rPr>
          <w:sz w:val="28"/>
          <w:szCs w:val="28"/>
          <w:rtl/>
        </w:rPr>
        <w:t xml:space="preserve">ويطلق أيضاً على مثل تلك الشركات الوسيطة مسمى </w:t>
      </w:r>
      <w:r>
        <w:rPr>
          <w:sz w:val="28"/>
          <w:szCs w:val="28"/>
        </w:rPr>
        <w:t>Subcontractors</w:t>
      </w:r>
      <w:r>
        <w:rPr>
          <w:sz w:val="28"/>
          <w:szCs w:val="28"/>
          <w:rtl/>
        </w:rPr>
        <w:t xml:space="preserve"> أو "مقاولون من الباطن"، وهي تحمي الشركات (مقدم الخدمة) من تبعات العقود المثيرة للجدل، ويمكن أن تتحمل شركات التعاقد من الباطن اللوم عند حدوث مشكلة ما.</w:t>
      </w:r>
    </w:p>
    <w:p w14:paraId="0000025C" w14:textId="77777777" w:rsidR="000D30F0" w:rsidRDefault="000D30F0">
      <w:pPr>
        <w:bidi/>
        <w:rPr>
          <w:sz w:val="28"/>
          <w:szCs w:val="28"/>
        </w:rPr>
      </w:pPr>
    </w:p>
    <w:p w14:paraId="0000025D" w14:textId="77777777" w:rsidR="000D30F0" w:rsidRDefault="000D30F0">
      <w:pPr>
        <w:bidi/>
        <w:rPr>
          <w:sz w:val="28"/>
          <w:szCs w:val="28"/>
        </w:rPr>
      </w:pPr>
    </w:p>
    <w:p w14:paraId="0000025E" w14:textId="77777777" w:rsidR="000D30F0" w:rsidRDefault="00000000">
      <w:pPr>
        <w:bidi/>
        <w:rPr>
          <w:sz w:val="28"/>
          <w:szCs w:val="28"/>
        </w:rPr>
      </w:pPr>
      <w:r>
        <w:rPr>
          <w:sz w:val="28"/>
          <w:szCs w:val="28"/>
          <w:rtl/>
        </w:rPr>
        <w:t>ويمكن لشركة العلاقات العامة أن تلوم "المقاول من الباطن" وتقول إنه تصرف بشكل فردي أو مخالف للمعايير، ثم تنهي العقد معه ككبش فداء.</w:t>
      </w:r>
    </w:p>
    <w:p w14:paraId="0000025F" w14:textId="77777777" w:rsidR="000D30F0" w:rsidRDefault="000D30F0">
      <w:pPr>
        <w:bidi/>
        <w:rPr>
          <w:b/>
          <w:bCs/>
          <w:sz w:val="28"/>
          <w:szCs w:val="28"/>
        </w:rPr>
      </w:pPr>
    </w:p>
    <w:p w14:paraId="00000260" w14:textId="77777777" w:rsidR="000D30F0" w:rsidRDefault="00000000">
      <w:pPr>
        <w:bidi/>
        <w:rPr>
          <w:sz w:val="28"/>
          <w:szCs w:val="28"/>
        </w:rPr>
      </w:pPr>
      <w:r>
        <w:rPr>
          <w:sz w:val="28"/>
          <w:szCs w:val="28"/>
          <w:rtl/>
        </w:rPr>
        <w:t>وتصبح عملية تتبع الأموال صعبة جداً على الصحفيين عند تعاقد الشركات مع شركات التعاقد من الباطن، لأن المال انتقل من شركة أ إلى ب إلى ج.</w:t>
      </w:r>
    </w:p>
    <w:p w14:paraId="00000261" w14:textId="77777777" w:rsidR="000D30F0" w:rsidRDefault="000D30F0">
      <w:pPr>
        <w:bidi/>
        <w:rPr>
          <w:sz w:val="28"/>
          <w:szCs w:val="28"/>
        </w:rPr>
      </w:pPr>
    </w:p>
    <w:p w14:paraId="00000262" w14:textId="77777777" w:rsidR="000D30F0" w:rsidRDefault="00000000">
      <w:pPr>
        <w:bidi/>
        <w:spacing w:before="240" w:after="240"/>
        <w:rPr>
          <w:sz w:val="28"/>
          <w:szCs w:val="28"/>
        </w:rPr>
      </w:pPr>
      <w:r>
        <w:rPr>
          <w:sz w:val="28"/>
          <w:szCs w:val="28"/>
          <w:rtl/>
        </w:rPr>
        <w:lastRenderedPageBreak/>
        <w:t>وبعد الحرب الأخيرة على غزة، وتراجع صورة إسرائيل عالمياً، قررت الحكومة الإسرائيلية (بالأخص وزارة الخارجية ووزارة الشتات) تغيير استراتيجيتهما من "الدبلوماسية التقليدية" إلى "حرب المعلومات الشاملة"، وعوضاً عن التعامل المباشر بين الحكومة الإسرائيلية وشركات الاستراتيجيين الرقميين التي تعتمد طرقاً مثيرة للجدل في التأثير على الرأي العام، (مثل شركات التجسس الجغرافي على الكنائس)، فإنها لجأت إلى التعاقد مع شركات المقاولين من الباطن للابتعاد عن الحرج الدبلوماسي والقانوني.</w:t>
      </w:r>
    </w:p>
    <w:p w14:paraId="00000263" w14:textId="77777777" w:rsidR="000D30F0" w:rsidRDefault="000D30F0">
      <w:pPr>
        <w:bidi/>
        <w:rPr>
          <w:sz w:val="28"/>
          <w:szCs w:val="28"/>
        </w:rPr>
      </w:pPr>
    </w:p>
    <w:p w14:paraId="00000264" w14:textId="77777777" w:rsidR="000D30F0" w:rsidRDefault="00000000">
      <w:pPr>
        <w:pStyle w:val="Heading3"/>
        <w:bidi/>
        <w:rPr>
          <w:color w:val="000000"/>
        </w:rPr>
      </w:pPr>
      <w:bookmarkStart w:id="12" w:name="_ai5w86lssp8a" w:colFirst="0" w:colLast="0"/>
      <w:bookmarkEnd w:id="12"/>
      <w:r>
        <w:rPr>
          <w:color w:val="000000"/>
          <w:rtl/>
        </w:rPr>
        <w:t>أما المصطلح المستخدم في وثائق (</w:t>
      </w:r>
      <w:r>
        <w:rPr>
          <w:color w:val="000000"/>
        </w:rPr>
        <w:t>FARA Registrant</w:t>
      </w:r>
      <w:r>
        <w:rPr>
          <w:color w:val="000000"/>
          <w:rtl/>
        </w:rPr>
        <w:t xml:space="preserve">)، فإنه عند البحث في قاعدة بيانات وزارة العدل الأمريكية، يظهر الوسيط بمسمى </w:t>
      </w:r>
      <w:r>
        <w:rPr>
          <w:color w:val="000000"/>
        </w:rPr>
        <w:t>The Registrant</w:t>
      </w:r>
      <w:r>
        <w:rPr>
          <w:color w:val="000000"/>
          <w:rtl/>
        </w:rPr>
        <w:t xml:space="preserve"> (أي المُسجِّل)، بالتالي يكون هو الكيان المسؤول قانونياً أمام الحكومة الأمريكية عن الإفصاح، بينما قد لا تظهر أسماء الشركات الكبرى إلا في كشوفات المصروفات (</w:t>
      </w:r>
      <w:r>
        <w:rPr>
          <w:color w:val="000000"/>
        </w:rPr>
        <w:t>Disbursement Logs</w:t>
      </w:r>
      <w:r>
        <w:rPr>
          <w:color w:val="000000"/>
          <w:rtl/>
        </w:rPr>
        <w:t xml:space="preserve">) تحت مسمى </w:t>
      </w:r>
      <w:r>
        <w:rPr>
          <w:color w:val="000000"/>
        </w:rPr>
        <w:t>Vendors</w:t>
      </w:r>
      <w:r>
        <w:rPr>
          <w:color w:val="000000"/>
          <w:rtl/>
        </w:rPr>
        <w:t xml:space="preserve"> (بائعين/موردين) أو </w:t>
      </w:r>
      <w:r>
        <w:rPr>
          <w:color w:val="000000"/>
        </w:rPr>
        <w:t>Consultants</w:t>
      </w:r>
      <w:r>
        <w:rPr>
          <w:color w:val="000000"/>
          <w:rtl/>
        </w:rPr>
        <w:t xml:space="preserve"> (مستشارين).</w:t>
      </w:r>
    </w:p>
    <w:p w14:paraId="00000265" w14:textId="77777777" w:rsidR="000D30F0" w:rsidRDefault="00000000">
      <w:pPr>
        <w:pStyle w:val="Heading3"/>
        <w:bidi/>
        <w:rPr>
          <w:color w:val="000000"/>
        </w:rPr>
      </w:pPr>
      <w:bookmarkStart w:id="13" w:name="_sxfcd2ym80cx" w:colFirst="0" w:colLast="0"/>
      <w:bookmarkEnd w:id="13"/>
      <w:r>
        <w:rPr>
          <w:color w:val="000000"/>
          <w:rtl/>
        </w:rPr>
        <w:t xml:space="preserve">بالتالي تتحول تلك الشركات إلى أشبه بقناة تجارية </w:t>
      </w:r>
      <w:r>
        <w:rPr>
          <w:color w:val="000000"/>
        </w:rPr>
        <w:t>Commercial Conduit</w:t>
      </w:r>
      <w:r>
        <w:rPr>
          <w:color w:val="000000"/>
          <w:rtl/>
        </w:rPr>
        <w:t xml:space="preserve">، تمر عبرها الأموال أو كيان للعبور المالي </w:t>
      </w:r>
      <w:r>
        <w:rPr>
          <w:color w:val="000000"/>
        </w:rPr>
        <w:t>Pass-through Entity</w:t>
      </w:r>
      <w:r>
        <w:rPr>
          <w:color w:val="000000"/>
          <w:rtl/>
        </w:rPr>
        <w:t>.</w:t>
      </w:r>
    </w:p>
    <w:p w14:paraId="00000266" w14:textId="77777777" w:rsidR="000D30F0" w:rsidRDefault="000D30F0">
      <w:pPr>
        <w:bidi/>
        <w:rPr>
          <w:sz w:val="28"/>
          <w:szCs w:val="28"/>
        </w:rPr>
      </w:pPr>
    </w:p>
    <w:p w14:paraId="00000267" w14:textId="77777777" w:rsidR="000D30F0" w:rsidRDefault="00000000">
      <w:pPr>
        <w:bidi/>
        <w:rPr>
          <w:sz w:val="28"/>
          <w:szCs w:val="28"/>
        </w:rPr>
      </w:pPr>
      <w:r>
        <w:rPr>
          <w:sz w:val="28"/>
          <w:szCs w:val="28"/>
          <w:rtl/>
        </w:rPr>
        <w:t>وتاليا قائمة الشركات الوسيطة التي جاء ذكرها في سجلات "</w:t>
      </w:r>
      <w:r>
        <w:rPr>
          <w:sz w:val="28"/>
          <w:szCs w:val="28"/>
        </w:rPr>
        <w:t>FARA</w:t>
      </w:r>
      <w:r>
        <w:rPr>
          <w:sz w:val="28"/>
          <w:szCs w:val="28"/>
          <w:rtl/>
        </w:rPr>
        <w:t>":</w:t>
      </w:r>
    </w:p>
    <w:p w14:paraId="00000268" w14:textId="77777777" w:rsidR="000D30F0" w:rsidRDefault="000D30F0">
      <w:pPr>
        <w:bidi/>
        <w:rPr>
          <w:sz w:val="28"/>
          <w:szCs w:val="28"/>
        </w:rPr>
      </w:pPr>
    </w:p>
    <w:p w14:paraId="00000269" w14:textId="77777777" w:rsidR="000D30F0" w:rsidRDefault="000D30F0">
      <w:pPr>
        <w:bidi/>
        <w:rPr>
          <w:sz w:val="28"/>
          <w:szCs w:val="28"/>
        </w:rPr>
      </w:pPr>
    </w:p>
    <w:p w14:paraId="0000026A" w14:textId="77777777" w:rsidR="000D30F0" w:rsidRDefault="00000000">
      <w:pPr>
        <w:bidi/>
        <w:rPr>
          <w:b/>
          <w:bCs/>
          <w:sz w:val="28"/>
          <w:szCs w:val="28"/>
        </w:rPr>
      </w:pPr>
      <w:r>
        <w:rPr>
          <w:b/>
          <w:bCs/>
          <w:sz w:val="28"/>
          <w:szCs w:val="28"/>
        </w:rPr>
        <w:t>1- Havas Media</w:t>
      </w:r>
      <w:r>
        <w:rPr>
          <w:b/>
          <w:bCs/>
          <w:sz w:val="28"/>
          <w:szCs w:val="28"/>
          <w:rtl/>
        </w:rPr>
        <w:t>، المقاول الرئيسي</w:t>
      </w:r>
    </w:p>
    <w:p w14:paraId="0000026B" w14:textId="77777777" w:rsidR="000D30F0" w:rsidRDefault="000D30F0">
      <w:pPr>
        <w:bidi/>
        <w:rPr>
          <w:sz w:val="28"/>
          <w:szCs w:val="28"/>
        </w:rPr>
      </w:pPr>
    </w:p>
    <w:p w14:paraId="0000026C" w14:textId="77777777" w:rsidR="000D30F0" w:rsidRDefault="00000000">
      <w:pPr>
        <w:bidi/>
        <w:rPr>
          <w:sz w:val="28"/>
          <w:szCs w:val="28"/>
        </w:rPr>
      </w:pPr>
      <w:r>
        <w:rPr>
          <w:sz w:val="28"/>
          <w:szCs w:val="28"/>
          <w:rtl/>
        </w:rPr>
        <w:t xml:space="preserve">يمكن وصف </w:t>
      </w:r>
      <w:r>
        <w:rPr>
          <w:sz w:val="28"/>
          <w:szCs w:val="28"/>
        </w:rPr>
        <w:t>Havas</w:t>
      </w:r>
      <w:r>
        <w:rPr>
          <w:sz w:val="28"/>
          <w:szCs w:val="28"/>
          <w:rtl/>
        </w:rPr>
        <w:t xml:space="preserve"> بأنها "المظلة المالية والإدارية" أو "المقاول الرئيسي" الذي تدير "إسرائيل" من خلالها شبكة الشركات الكبرى أو الصغرى المختصة بالتأثير الرقمي، التي تتعاقد معها في أمريكا لتحسين سمعتها وشراء ذمم المؤثرين.</w:t>
      </w:r>
    </w:p>
    <w:p w14:paraId="0000026D" w14:textId="77777777" w:rsidR="000D30F0" w:rsidRDefault="000D30F0">
      <w:pPr>
        <w:bidi/>
        <w:rPr>
          <w:sz w:val="28"/>
          <w:szCs w:val="28"/>
        </w:rPr>
      </w:pPr>
    </w:p>
    <w:p w14:paraId="0000026E" w14:textId="77777777" w:rsidR="000D30F0" w:rsidRDefault="00000000">
      <w:pPr>
        <w:bidi/>
        <w:spacing w:before="240" w:after="240"/>
        <w:rPr>
          <w:sz w:val="28"/>
          <w:szCs w:val="28"/>
        </w:rPr>
      </w:pPr>
      <w:r>
        <w:rPr>
          <w:sz w:val="28"/>
          <w:szCs w:val="28"/>
          <w:rtl/>
        </w:rPr>
        <w:t xml:space="preserve">على عكس الشركات الصغيرة التي يديرها نشطاء سياسيون، فإن </w:t>
      </w:r>
      <w:r>
        <w:rPr>
          <w:sz w:val="28"/>
          <w:szCs w:val="28"/>
        </w:rPr>
        <w:t>Havas</w:t>
      </w:r>
      <w:r>
        <w:rPr>
          <w:sz w:val="28"/>
          <w:szCs w:val="28"/>
          <w:rtl/>
        </w:rPr>
        <w:t xml:space="preserve"> هي عملاق عالمي، فهي شركة اتصالات وتسويق فرنسية الأصل (كانت مملوكة لشركة </w:t>
      </w:r>
      <w:r>
        <w:rPr>
          <w:sz w:val="28"/>
          <w:szCs w:val="28"/>
        </w:rPr>
        <w:t>Vivendi</w:t>
      </w:r>
      <w:r>
        <w:rPr>
          <w:sz w:val="28"/>
          <w:szCs w:val="28"/>
          <w:rtl/>
        </w:rPr>
        <w:t xml:space="preserve"> الضخمة قبل الانفصال عنها)، وتعد واحدة من </w:t>
      </w:r>
      <w:hyperlink r:id="rId217">
        <w:r>
          <w:rPr>
            <w:color w:val="1155CC"/>
            <w:sz w:val="28"/>
            <w:szCs w:val="28"/>
            <w:u w:val="single"/>
            <w:rtl/>
          </w:rPr>
          <w:t>أكبر</w:t>
        </w:r>
      </w:hyperlink>
      <w:hyperlink r:id="rId218">
        <w:r>
          <w:rPr>
            <w:color w:val="1155CC"/>
            <w:sz w:val="28"/>
            <w:szCs w:val="28"/>
            <w:u w:val="single"/>
            <w:rtl/>
          </w:rPr>
          <w:t xml:space="preserve"> 6 </w:t>
        </w:r>
      </w:hyperlink>
      <w:hyperlink r:id="rId219">
        <w:r>
          <w:rPr>
            <w:color w:val="1155CC"/>
            <w:sz w:val="28"/>
            <w:szCs w:val="28"/>
            <w:u w:val="single"/>
            <w:rtl/>
          </w:rPr>
          <w:t>شركات</w:t>
        </w:r>
      </w:hyperlink>
      <w:hyperlink r:id="rId220">
        <w:r>
          <w:rPr>
            <w:color w:val="1155CC"/>
            <w:sz w:val="28"/>
            <w:szCs w:val="28"/>
            <w:u w:val="single"/>
            <w:rtl/>
          </w:rPr>
          <w:t xml:space="preserve"> </w:t>
        </w:r>
      </w:hyperlink>
      <w:hyperlink r:id="rId221">
        <w:r>
          <w:rPr>
            <w:color w:val="1155CC"/>
            <w:sz w:val="28"/>
            <w:szCs w:val="28"/>
            <w:u w:val="single"/>
            <w:rtl/>
          </w:rPr>
          <w:t>دعاية</w:t>
        </w:r>
      </w:hyperlink>
      <w:hyperlink r:id="rId222">
        <w:r>
          <w:rPr>
            <w:color w:val="1155CC"/>
            <w:sz w:val="28"/>
            <w:szCs w:val="28"/>
            <w:u w:val="single"/>
            <w:rtl/>
          </w:rPr>
          <w:t xml:space="preserve"> </w:t>
        </w:r>
      </w:hyperlink>
      <w:hyperlink r:id="rId223">
        <w:r>
          <w:rPr>
            <w:color w:val="1155CC"/>
            <w:sz w:val="28"/>
            <w:szCs w:val="28"/>
            <w:u w:val="single"/>
            <w:rtl/>
          </w:rPr>
          <w:t>وإعلان</w:t>
        </w:r>
      </w:hyperlink>
      <w:r>
        <w:rPr>
          <w:sz w:val="28"/>
          <w:szCs w:val="28"/>
          <w:rtl/>
        </w:rPr>
        <w:t xml:space="preserve"> في العالم (</w:t>
      </w:r>
      <w:r>
        <w:rPr>
          <w:sz w:val="28"/>
          <w:szCs w:val="28"/>
        </w:rPr>
        <w:t>The Big</w:t>
      </w:r>
      <w:r>
        <w:rPr>
          <w:sz w:val="28"/>
          <w:szCs w:val="28"/>
          <w:rtl/>
        </w:rPr>
        <w:t xml:space="preserve"> 6).</w:t>
      </w:r>
    </w:p>
    <w:p w14:paraId="0000026F" w14:textId="77777777" w:rsidR="000D30F0" w:rsidRDefault="000D30F0">
      <w:pPr>
        <w:bidi/>
        <w:spacing w:before="240" w:after="240"/>
        <w:rPr>
          <w:sz w:val="28"/>
          <w:szCs w:val="28"/>
        </w:rPr>
      </w:pPr>
    </w:p>
    <w:p w14:paraId="00000270" w14:textId="77777777" w:rsidR="000D30F0" w:rsidRDefault="00000000">
      <w:pPr>
        <w:bidi/>
        <w:spacing w:before="240" w:after="240"/>
        <w:rPr>
          <w:sz w:val="28"/>
          <w:szCs w:val="28"/>
        </w:rPr>
      </w:pPr>
      <w:r>
        <w:rPr>
          <w:sz w:val="28"/>
          <w:szCs w:val="28"/>
          <w:rtl/>
        </w:rPr>
        <w:t>تمتلك هذه الشركة مكاتب في دولة مختلفة في العالم، وتعمل مع أكبر العلامات التجارية العالمية (مثل هيونداي، وكوكا كولا، وغيرها).</w:t>
      </w:r>
    </w:p>
    <w:p w14:paraId="00000271" w14:textId="77777777" w:rsidR="000D30F0" w:rsidRDefault="000D30F0">
      <w:pPr>
        <w:bidi/>
        <w:spacing w:before="240" w:after="240"/>
        <w:rPr>
          <w:sz w:val="28"/>
          <w:szCs w:val="28"/>
        </w:rPr>
      </w:pPr>
    </w:p>
    <w:p w14:paraId="00000272" w14:textId="77777777" w:rsidR="000D30F0" w:rsidRDefault="00000000">
      <w:pPr>
        <w:bidi/>
        <w:spacing w:before="240" w:after="240"/>
        <w:rPr>
          <w:sz w:val="28"/>
          <w:szCs w:val="28"/>
        </w:rPr>
      </w:pPr>
      <w:r>
        <w:rPr>
          <w:sz w:val="28"/>
          <w:szCs w:val="28"/>
          <w:rtl/>
        </w:rPr>
        <w:lastRenderedPageBreak/>
        <w:t xml:space="preserve">لجأت الحكومة الإسرائيلية إلى التعاقد مع </w:t>
      </w:r>
      <w:r>
        <w:rPr>
          <w:sz w:val="28"/>
          <w:szCs w:val="28"/>
        </w:rPr>
        <w:t>Havas</w:t>
      </w:r>
      <w:r>
        <w:rPr>
          <w:sz w:val="28"/>
          <w:szCs w:val="28"/>
          <w:rtl/>
        </w:rPr>
        <w:t xml:space="preserve"> لتكون الواجهة، بحسب ما جاء في سجلات وزارة العدل الأمريكية، لتظهر الهيكلية كالتالي:</w:t>
      </w:r>
    </w:p>
    <w:p w14:paraId="00000273" w14:textId="77777777" w:rsidR="000D30F0" w:rsidRDefault="00000000">
      <w:pPr>
        <w:bidi/>
        <w:spacing w:before="240" w:after="240"/>
        <w:rPr>
          <w:sz w:val="28"/>
          <w:szCs w:val="28"/>
        </w:rPr>
      </w:pPr>
      <w:r>
        <w:rPr>
          <w:sz w:val="28"/>
          <w:szCs w:val="28"/>
          <w:rtl/>
        </w:rPr>
        <w:t xml:space="preserve">يكون العميل عادة هي وزارة الخارجية الإسرائيلية، والوسيط هي شركة </w:t>
      </w:r>
      <w:r>
        <w:rPr>
          <w:sz w:val="28"/>
          <w:szCs w:val="28"/>
        </w:rPr>
        <w:t>Havas Media</w:t>
      </w:r>
      <w:r>
        <w:rPr>
          <w:sz w:val="28"/>
          <w:szCs w:val="28"/>
          <w:rtl/>
        </w:rPr>
        <w:t xml:space="preserve"> (فرع إسرائيل أو فرع نيويورك أو فرع ألمانيا)، أما المنفذ تكون هي الشركات الأمريكية المتخصصة.</w:t>
      </w:r>
    </w:p>
    <w:p w14:paraId="00000274" w14:textId="77777777" w:rsidR="000D30F0" w:rsidRDefault="000D30F0">
      <w:pPr>
        <w:bidi/>
        <w:spacing w:before="240" w:after="240"/>
        <w:rPr>
          <w:sz w:val="28"/>
          <w:szCs w:val="28"/>
        </w:rPr>
      </w:pPr>
    </w:p>
    <w:p w14:paraId="00000275" w14:textId="77777777" w:rsidR="000D30F0" w:rsidRDefault="00000000">
      <w:pPr>
        <w:bidi/>
        <w:spacing w:before="240" w:after="240"/>
        <w:rPr>
          <w:sz w:val="28"/>
          <w:szCs w:val="28"/>
        </w:rPr>
      </w:pPr>
      <w:r>
        <w:rPr>
          <w:sz w:val="28"/>
          <w:szCs w:val="28"/>
          <w:rtl/>
        </w:rPr>
        <w:t xml:space="preserve">بالتالي، فإن </w:t>
      </w:r>
      <w:r>
        <w:rPr>
          <w:sz w:val="28"/>
          <w:szCs w:val="28"/>
        </w:rPr>
        <w:t>Havas</w:t>
      </w:r>
      <w:r>
        <w:rPr>
          <w:sz w:val="28"/>
          <w:szCs w:val="28"/>
          <w:rtl/>
        </w:rPr>
        <w:t xml:space="preserve"> تعطي المال على سبيل المثال لـ </w:t>
      </w:r>
      <w:r>
        <w:rPr>
          <w:sz w:val="28"/>
          <w:szCs w:val="28"/>
        </w:rPr>
        <w:t>Clock Tower X</w:t>
      </w:r>
      <w:r>
        <w:rPr>
          <w:sz w:val="28"/>
          <w:szCs w:val="28"/>
          <w:rtl/>
        </w:rPr>
        <w:t xml:space="preserve"> لإدارة الذكاء الاصطناعي، وتعطي المال لـ </w:t>
      </w:r>
      <w:r>
        <w:rPr>
          <w:sz w:val="28"/>
          <w:szCs w:val="28"/>
        </w:rPr>
        <w:t>Show Faith by Works</w:t>
      </w:r>
      <w:r>
        <w:rPr>
          <w:sz w:val="28"/>
          <w:szCs w:val="28"/>
          <w:rtl/>
        </w:rPr>
        <w:t xml:space="preserve"> لاستهداف المسيحيين في الكنائس، وتعطي المال لـ </w:t>
      </w:r>
      <w:proofErr w:type="spellStart"/>
      <w:r>
        <w:rPr>
          <w:sz w:val="28"/>
          <w:szCs w:val="28"/>
        </w:rPr>
        <w:t>ColdSpark</w:t>
      </w:r>
      <w:proofErr w:type="spellEnd"/>
      <w:r>
        <w:rPr>
          <w:sz w:val="28"/>
          <w:szCs w:val="28"/>
          <w:rtl/>
        </w:rPr>
        <w:t xml:space="preserve"> </w:t>
      </w:r>
      <w:proofErr w:type="gramStart"/>
      <w:r>
        <w:rPr>
          <w:sz w:val="28"/>
          <w:szCs w:val="28"/>
          <w:rtl/>
        </w:rPr>
        <w:t xml:space="preserve">و </w:t>
      </w:r>
      <w:r>
        <w:rPr>
          <w:sz w:val="28"/>
          <w:szCs w:val="28"/>
        </w:rPr>
        <w:t>Bridge</w:t>
      </w:r>
      <w:proofErr w:type="gramEnd"/>
      <w:r>
        <w:rPr>
          <w:sz w:val="28"/>
          <w:szCs w:val="28"/>
        </w:rPr>
        <w:t xml:space="preserve"> Partners</w:t>
      </w:r>
      <w:r>
        <w:rPr>
          <w:sz w:val="28"/>
          <w:szCs w:val="28"/>
          <w:rtl/>
        </w:rPr>
        <w:t xml:space="preserve"> لإدارة المؤثرين.</w:t>
      </w:r>
    </w:p>
    <w:p w14:paraId="00000276" w14:textId="77777777" w:rsidR="000D30F0" w:rsidRDefault="000D30F0">
      <w:pPr>
        <w:bidi/>
        <w:spacing w:before="240" w:after="240"/>
        <w:rPr>
          <w:sz w:val="28"/>
          <w:szCs w:val="28"/>
        </w:rPr>
      </w:pPr>
    </w:p>
    <w:p w14:paraId="00000277" w14:textId="77777777" w:rsidR="000D30F0" w:rsidRDefault="00000000">
      <w:pPr>
        <w:bidi/>
        <w:spacing w:before="240" w:after="240"/>
        <w:rPr>
          <w:sz w:val="28"/>
          <w:szCs w:val="28"/>
        </w:rPr>
      </w:pPr>
      <w:r>
        <w:rPr>
          <w:sz w:val="28"/>
          <w:szCs w:val="28"/>
          <w:rtl/>
        </w:rPr>
        <w:t xml:space="preserve">يخدم استخدام اسم </w:t>
      </w:r>
      <w:r>
        <w:rPr>
          <w:sz w:val="28"/>
          <w:szCs w:val="28"/>
        </w:rPr>
        <w:t>Havas</w:t>
      </w:r>
      <w:r>
        <w:rPr>
          <w:sz w:val="28"/>
          <w:szCs w:val="28"/>
          <w:rtl/>
        </w:rPr>
        <w:t xml:space="preserve"> في الحملات الإسرائيلية، بظهورها كحملة إعلانية تجارية عادية، ما يضفي شرعية على العمليات، بالإضافة إلى الفواتير الموحدة، فبدلاً من أن تدفع الحكومة الإسرائيلية </w:t>
      </w:r>
      <w:proofErr w:type="gramStart"/>
      <w:r>
        <w:rPr>
          <w:sz w:val="28"/>
          <w:szCs w:val="28"/>
          <w:rtl/>
        </w:rPr>
        <w:t>لـ20</w:t>
      </w:r>
      <w:proofErr w:type="gramEnd"/>
      <w:r>
        <w:rPr>
          <w:sz w:val="28"/>
          <w:szCs w:val="28"/>
          <w:rtl/>
        </w:rPr>
        <w:t xml:space="preserve"> شركة صغيرة، تدفع شيكاً واحداً ضخماً لـ </w:t>
      </w:r>
      <w:r>
        <w:rPr>
          <w:sz w:val="28"/>
          <w:szCs w:val="28"/>
        </w:rPr>
        <w:t>Havas</w:t>
      </w:r>
      <w:r>
        <w:rPr>
          <w:sz w:val="28"/>
          <w:szCs w:val="28"/>
          <w:rtl/>
        </w:rPr>
        <w:t>، وتقوم الأخيرة بتوزيع الحصص.</w:t>
      </w:r>
    </w:p>
    <w:p w14:paraId="00000278" w14:textId="77777777" w:rsidR="000D30F0" w:rsidRDefault="000D30F0">
      <w:pPr>
        <w:bidi/>
        <w:spacing w:before="240" w:after="240"/>
        <w:rPr>
          <w:sz w:val="28"/>
          <w:szCs w:val="28"/>
        </w:rPr>
      </w:pPr>
    </w:p>
    <w:p w14:paraId="00000279" w14:textId="77777777" w:rsidR="000D30F0" w:rsidRDefault="00000000">
      <w:pPr>
        <w:bidi/>
        <w:spacing w:before="240" w:after="240"/>
        <w:rPr>
          <w:sz w:val="28"/>
          <w:szCs w:val="28"/>
        </w:rPr>
      </w:pPr>
      <w:r>
        <w:rPr>
          <w:sz w:val="28"/>
          <w:szCs w:val="28"/>
          <w:rtl/>
        </w:rPr>
        <w:t>وبحسب السجلات، فإن هذه الشركة تعاقدت مع كل من:</w:t>
      </w:r>
    </w:p>
    <w:p w14:paraId="0000027A" w14:textId="77777777" w:rsidR="000D30F0" w:rsidRDefault="00000000">
      <w:pPr>
        <w:bidi/>
        <w:rPr>
          <w:sz w:val="28"/>
          <w:szCs w:val="28"/>
        </w:rPr>
      </w:pPr>
      <w:r>
        <w:rPr>
          <w:sz w:val="28"/>
          <w:szCs w:val="28"/>
        </w:rPr>
        <w:t>Clock Tower</w:t>
      </w:r>
    </w:p>
    <w:p w14:paraId="0000027B" w14:textId="77777777" w:rsidR="000D30F0" w:rsidRDefault="00000000">
      <w:pPr>
        <w:bidi/>
        <w:rPr>
          <w:sz w:val="28"/>
          <w:szCs w:val="28"/>
        </w:rPr>
      </w:pPr>
      <w:r>
        <w:rPr>
          <w:sz w:val="28"/>
          <w:szCs w:val="28"/>
        </w:rPr>
        <w:t>Davis Media NY LLC</w:t>
      </w:r>
    </w:p>
    <w:p w14:paraId="0000027C" w14:textId="77777777" w:rsidR="000D30F0" w:rsidRDefault="00000000">
      <w:pPr>
        <w:bidi/>
        <w:rPr>
          <w:sz w:val="28"/>
          <w:szCs w:val="28"/>
        </w:rPr>
      </w:pPr>
      <w:r>
        <w:rPr>
          <w:sz w:val="28"/>
          <w:szCs w:val="28"/>
        </w:rPr>
        <w:t>Targeted Communications Global</w:t>
      </w:r>
    </w:p>
    <w:p w14:paraId="0000027D" w14:textId="77777777" w:rsidR="000D30F0" w:rsidRDefault="00000000">
      <w:pPr>
        <w:bidi/>
        <w:rPr>
          <w:sz w:val="28"/>
          <w:szCs w:val="28"/>
        </w:rPr>
      </w:pPr>
      <w:r>
        <w:rPr>
          <w:sz w:val="28"/>
          <w:szCs w:val="28"/>
        </w:rPr>
        <w:t>Bridges Partners</w:t>
      </w:r>
    </w:p>
    <w:p w14:paraId="0000027E" w14:textId="77777777" w:rsidR="000D30F0" w:rsidRDefault="00000000">
      <w:pPr>
        <w:bidi/>
        <w:rPr>
          <w:sz w:val="28"/>
          <w:szCs w:val="28"/>
        </w:rPr>
      </w:pPr>
      <w:r>
        <w:rPr>
          <w:sz w:val="28"/>
          <w:szCs w:val="28"/>
        </w:rPr>
        <w:t>Show Faith by Works</w:t>
      </w:r>
    </w:p>
    <w:p w14:paraId="0000027F" w14:textId="77777777" w:rsidR="000D30F0" w:rsidRDefault="00000000">
      <w:pPr>
        <w:bidi/>
        <w:rPr>
          <w:sz w:val="28"/>
          <w:szCs w:val="28"/>
        </w:rPr>
      </w:pPr>
      <w:r>
        <w:rPr>
          <w:sz w:val="28"/>
          <w:szCs w:val="28"/>
        </w:rPr>
        <w:t xml:space="preserve">SKDKnickerbocker LLC </w:t>
      </w:r>
    </w:p>
    <w:p w14:paraId="00000280" w14:textId="77777777" w:rsidR="000D30F0" w:rsidRDefault="000D30F0">
      <w:pPr>
        <w:bidi/>
        <w:rPr>
          <w:sz w:val="28"/>
          <w:szCs w:val="28"/>
        </w:rPr>
      </w:pPr>
    </w:p>
    <w:p w14:paraId="00000281" w14:textId="77777777" w:rsidR="000D30F0" w:rsidRDefault="00000000">
      <w:pPr>
        <w:bidi/>
        <w:rPr>
          <w:sz w:val="28"/>
          <w:szCs w:val="28"/>
        </w:rPr>
      </w:pPr>
      <w:r>
        <w:rPr>
          <w:sz w:val="28"/>
          <w:szCs w:val="28"/>
          <w:rtl/>
        </w:rPr>
        <w:t>وكانت العقود توقع من المموّل الإسرائيلي:</w:t>
      </w:r>
    </w:p>
    <w:p w14:paraId="00000282" w14:textId="77777777" w:rsidR="000D30F0" w:rsidRDefault="00000000">
      <w:pPr>
        <w:bidi/>
        <w:rPr>
          <w:sz w:val="28"/>
          <w:szCs w:val="28"/>
        </w:rPr>
      </w:pPr>
      <w:r>
        <w:rPr>
          <w:sz w:val="28"/>
          <w:szCs w:val="28"/>
          <w:rtl/>
        </w:rPr>
        <w:t>وزارة الخارجية الإسرائيلية، ووزارة السياحة الإسرائيلية، ووكالة الإعلان الحكومية الإسرائيلية (</w:t>
      </w:r>
      <w:r>
        <w:rPr>
          <w:sz w:val="28"/>
          <w:szCs w:val="28"/>
        </w:rPr>
        <w:t>LAPAM</w:t>
      </w:r>
      <w:r>
        <w:rPr>
          <w:sz w:val="28"/>
          <w:szCs w:val="28"/>
          <w:rtl/>
        </w:rPr>
        <w:t>) التي تدير ميزانيات الإعلانات لكل الوزارات الإسرائيلية.</w:t>
      </w:r>
    </w:p>
    <w:p w14:paraId="00000283" w14:textId="77777777" w:rsidR="000D30F0" w:rsidRDefault="000D30F0">
      <w:pPr>
        <w:bidi/>
        <w:rPr>
          <w:sz w:val="28"/>
          <w:szCs w:val="28"/>
        </w:rPr>
      </w:pPr>
    </w:p>
    <w:p w14:paraId="00000284" w14:textId="77777777" w:rsidR="000D30F0" w:rsidRDefault="00000000">
      <w:pPr>
        <w:pStyle w:val="Heading3"/>
        <w:keepNext w:val="0"/>
        <w:keepLines w:val="0"/>
        <w:bidi/>
        <w:spacing w:before="280"/>
        <w:rPr>
          <w:color w:val="783F04"/>
        </w:rPr>
      </w:pPr>
      <w:bookmarkStart w:id="14" w:name="_dh10zv50vrxb" w:colFirst="0" w:colLast="0"/>
      <w:bookmarkEnd w:id="14"/>
      <w:r>
        <w:rPr>
          <w:color w:val="783F04"/>
          <w:rtl/>
        </w:rPr>
        <w:t xml:space="preserve">نسخة من التسجيل في </w:t>
      </w:r>
      <w:r>
        <w:rPr>
          <w:color w:val="783F04"/>
        </w:rPr>
        <w:t>FARA</w:t>
      </w:r>
      <w:r>
        <w:rPr>
          <w:color w:val="783F04"/>
          <w:rtl/>
        </w:rPr>
        <w:t xml:space="preserve"> لصالح إسرائيل</w:t>
      </w:r>
    </w:p>
    <w:p w14:paraId="00000285" w14:textId="77777777" w:rsidR="000D30F0" w:rsidRDefault="000D30F0">
      <w:pPr>
        <w:bidi/>
        <w:rPr>
          <w:sz w:val="28"/>
          <w:szCs w:val="28"/>
        </w:rPr>
      </w:pPr>
    </w:p>
    <w:p w14:paraId="00000286" w14:textId="77777777" w:rsidR="000D30F0" w:rsidRDefault="00000000">
      <w:pPr>
        <w:bidi/>
        <w:rPr>
          <w:sz w:val="28"/>
          <w:szCs w:val="28"/>
        </w:rPr>
      </w:pPr>
      <w:hyperlink r:id="rId224">
        <w:r>
          <w:rPr>
            <w:color w:val="1155CC"/>
            <w:sz w:val="28"/>
            <w:szCs w:val="28"/>
            <w:u w:val="single"/>
          </w:rPr>
          <w:t>https://efile.fara.gov/docs/6622-Exhibit-AB-20181221-1.pdf</w:t>
        </w:r>
      </w:hyperlink>
    </w:p>
    <w:p w14:paraId="00000287" w14:textId="77777777" w:rsidR="000D30F0" w:rsidRDefault="000D30F0">
      <w:pPr>
        <w:bidi/>
        <w:rPr>
          <w:sz w:val="28"/>
          <w:szCs w:val="28"/>
        </w:rPr>
      </w:pPr>
    </w:p>
    <w:p w14:paraId="00000288" w14:textId="77777777" w:rsidR="000D30F0" w:rsidRDefault="000D30F0">
      <w:pPr>
        <w:bidi/>
        <w:spacing w:before="240" w:after="240"/>
        <w:rPr>
          <w:sz w:val="28"/>
          <w:szCs w:val="28"/>
        </w:rPr>
      </w:pPr>
    </w:p>
    <w:p w14:paraId="00000289" w14:textId="77777777" w:rsidR="000D30F0" w:rsidRDefault="00000000">
      <w:pPr>
        <w:bidi/>
        <w:spacing w:before="240" w:after="240"/>
        <w:rPr>
          <w:b/>
          <w:bCs/>
          <w:sz w:val="28"/>
          <w:szCs w:val="28"/>
        </w:rPr>
      </w:pPr>
      <w:r>
        <w:rPr>
          <w:sz w:val="28"/>
          <w:szCs w:val="28"/>
        </w:rPr>
        <w:lastRenderedPageBreak/>
        <w:t>2</w:t>
      </w:r>
      <w:r>
        <w:rPr>
          <w:b/>
          <w:bCs/>
          <w:sz w:val="28"/>
          <w:szCs w:val="28"/>
          <w:rtl/>
        </w:rPr>
        <w:t xml:space="preserve">- شركة </w:t>
      </w:r>
      <w:r>
        <w:rPr>
          <w:b/>
          <w:bCs/>
          <w:sz w:val="28"/>
          <w:szCs w:val="28"/>
        </w:rPr>
        <w:t>L.D.R.S Group LTD</w:t>
      </w:r>
      <w:r>
        <w:rPr>
          <w:b/>
          <w:bCs/>
          <w:sz w:val="28"/>
          <w:szCs w:val="28"/>
          <w:rtl/>
        </w:rPr>
        <w:t>، السلاح التقني "</w:t>
      </w:r>
      <w:r>
        <w:rPr>
          <w:sz w:val="28"/>
          <w:szCs w:val="28"/>
        </w:rPr>
        <w:t>IMAI"</w:t>
      </w:r>
    </w:p>
    <w:p w14:paraId="0000028A" w14:textId="77777777" w:rsidR="000D30F0" w:rsidRDefault="000D30F0">
      <w:pPr>
        <w:bidi/>
        <w:spacing w:before="240" w:after="240"/>
        <w:rPr>
          <w:sz w:val="28"/>
          <w:szCs w:val="28"/>
        </w:rPr>
      </w:pPr>
    </w:p>
    <w:p w14:paraId="0000028B" w14:textId="77777777" w:rsidR="000D30F0" w:rsidRDefault="00000000">
      <w:pPr>
        <w:bidi/>
        <w:spacing w:before="240" w:after="240"/>
        <w:rPr>
          <w:sz w:val="28"/>
          <w:szCs w:val="28"/>
        </w:rPr>
      </w:pPr>
      <w:r>
        <w:rPr>
          <w:sz w:val="28"/>
          <w:szCs w:val="28"/>
          <w:rtl/>
        </w:rPr>
        <w:t>هي شركة تسويق تجاري للمؤثرين، ما يجعل استخدامها من الحكومة الإسرائيلية تطوراً نوعياً في أسلوب التمويه.</w:t>
      </w:r>
    </w:p>
    <w:p w14:paraId="0000028C" w14:textId="77777777" w:rsidR="000D30F0" w:rsidRDefault="000D30F0">
      <w:pPr>
        <w:bidi/>
        <w:spacing w:before="240" w:after="240"/>
        <w:rPr>
          <w:b/>
          <w:bCs/>
          <w:sz w:val="28"/>
          <w:szCs w:val="28"/>
        </w:rPr>
      </w:pPr>
    </w:p>
    <w:p w14:paraId="0000028D" w14:textId="77777777" w:rsidR="000D30F0" w:rsidRDefault="00000000">
      <w:pPr>
        <w:bidi/>
        <w:spacing w:before="240" w:after="240"/>
        <w:rPr>
          <w:sz w:val="28"/>
          <w:szCs w:val="28"/>
        </w:rPr>
      </w:pPr>
      <w:r>
        <w:rPr>
          <w:sz w:val="28"/>
          <w:szCs w:val="28"/>
          <w:rtl/>
        </w:rPr>
        <w:t xml:space="preserve">تأسست الشركة الإسرائيلية في تل أبيب عام 2009، </w:t>
      </w:r>
      <w:proofErr w:type="gramStart"/>
      <w:r>
        <w:rPr>
          <w:sz w:val="28"/>
          <w:szCs w:val="28"/>
          <w:rtl/>
        </w:rPr>
        <w:t>كـ"</w:t>
      </w:r>
      <w:proofErr w:type="gramEnd"/>
      <w:r>
        <w:rPr>
          <w:sz w:val="28"/>
          <w:szCs w:val="28"/>
          <w:rtl/>
        </w:rPr>
        <w:t>مجموعة تسويق المؤثرين الرائدة في العالم"، اعتادت على العمل مع علامات تجارية ضخمة مثل (</w:t>
      </w:r>
      <w:r>
        <w:rPr>
          <w:sz w:val="28"/>
          <w:szCs w:val="28"/>
        </w:rPr>
        <w:t>Samsung, Nespresso, Estée Lauder</w:t>
      </w:r>
      <w:r>
        <w:rPr>
          <w:sz w:val="28"/>
          <w:szCs w:val="28"/>
          <w:rtl/>
        </w:rPr>
        <w:t>) للترويج لمنتجات استهلاكية (مكياج، قهوة، هواتف) عبر المؤثرين على إنستغرام وتيك توك.</w:t>
      </w:r>
    </w:p>
    <w:p w14:paraId="0000028E" w14:textId="77777777" w:rsidR="000D30F0" w:rsidRDefault="000D30F0">
      <w:pPr>
        <w:bidi/>
        <w:spacing w:before="240" w:after="240"/>
        <w:rPr>
          <w:sz w:val="28"/>
          <w:szCs w:val="28"/>
        </w:rPr>
      </w:pPr>
    </w:p>
    <w:p w14:paraId="0000028F" w14:textId="77777777" w:rsidR="000D30F0" w:rsidRDefault="00000000">
      <w:pPr>
        <w:bidi/>
        <w:spacing w:before="240" w:after="240"/>
        <w:rPr>
          <w:sz w:val="28"/>
          <w:szCs w:val="28"/>
        </w:rPr>
      </w:pPr>
      <w:r>
        <w:rPr>
          <w:sz w:val="28"/>
          <w:szCs w:val="28"/>
          <w:rtl/>
        </w:rPr>
        <w:t>وتقول الشركة إنها "تفتخر بامتلاكها تقنيات وخوارزميات متطورة (</w:t>
      </w:r>
      <w:hyperlink r:id="rId225">
        <w:r>
          <w:rPr>
            <w:color w:val="1155CC"/>
            <w:sz w:val="28"/>
            <w:szCs w:val="28"/>
            <w:u w:val="single"/>
          </w:rPr>
          <w:t>IMC Technologies</w:t>
        </w:r>
      </w:hyperlink>
      <w:r>
        <w:rPr>
          <w:sz w:val="28"/>
          <w:szCs w:val="28"/>
          <w:rtl/>
        </w:rPr>
        <w:t>) لتحليل بيانات ملايين المؤثرين واختيار الأنسب منهم لأي حملة"، إذ طورت برمجيات متطورة تعتمد على الذكاء الاصطناعي لاكتشاف المؤثرين وإدارة الآلاف منهم في وقت واحد.</w:t>
      </w:r>
    </w:p>
    <w:p w14:paraId="00000290" w14:textId="77777777" w:rsidR="000D30F0" w:rsidRDefault="000D30F0">
      <w:pPr>
        <w:bidi/>
        <w:rPr>
          <w:sz w:val="28"/>
          <w:szCs w:val="28"/>
        </w:rPr>
      </w:pPr>
    </w:p>
    <w:p w14:paraId="00000291" w14:textId="77777777" w:rsidR="000D30F0" w:rsidRDefault="00000000">
      <w:pPr>
        <w:bidi/>
        <w:rPr>
          <w:sz w:val="28"/>
          <w:szCs w:val="28"/>
        </w:rPr>
      </w:pPr>
      <w:r>
        <w:rPr>
          <w:sz w:val="28"/>
          <w:szCs w:val="28"/>
          <w:rtl/>
        </w:rPr>
        <w:t xml:space="preserve">بالتالي فإن </w:t>
      </w:r>
      <w:r>
        <w:rPr>
          <w:sz w:val="28"/>
          <w:szCs w:val="28"/>
        </w:rPr>
        <w:t>IMAI</w:t>
      </w:r>
      <w:r>
        <w:rPr>
          <w:sz w:val="28"/>
          <w:szCs w:val="28"/>
          <w:rtl/>
        </w:rPr>
        <w:t xml:space="preserve"> هي "السلاح التقني" الذي طورته </w:t>
      </w:r>
      <w:r>
        <w:rPr>
          <w:sz w:val="28"/>
          <w:szCs w:val="28"/>
        </w:rPr>
        <w:t>L.D.R.S</w:t>
      </w:r>
      <w:r>
        <w:rPr>
          <w:sz w:val="28"/>
          <w:szCs w:val="28"/>
          <w:rtl/>
        </w:rPr>
        <w:t>، الذي مكنها من إدارة جيوش من المؤثرين (سواء لأغراض تجارية معلنة أو لأغراض حكومية) بكفاءة عالية تفوق القدرة البشرية العادية.</w:t>
      </w:r>
    </w:p>
    <w:p w14:paraId="00000292" w14:textId="77777777" w:rsidR="000D30F0" w:rsidRDefault="000D30F0">
      <w:pPr>
        <w:bidi/>
        <w:spacing w:before="240" w:after="240"/>
        <w:rPr>
          <w:sz w:val="28"/>
          <w:szCs w:val="28"/>
        </w:rPr>
      </w:pPr>
    </w:p>
    <w:p w14:paraId="00000293" w14:textId="77777777" w:rsidR="000D30F0" w:rsidRDefault="00000000">
      <w:pPr>
        <w:bidi/>
        <w:spacing w:before="240" w:after="240"/>
        <w:rPr>
          <w:sz w:val="28"/>
          <w:szCs w:val="28"/>
        </w:rPr>
      </w:pPr>
      <w:r>
        <w:rPr>
          <w:sz w:val="28"/>
          <w:szCs w:val="28"/>
          <w:rtl/>
        </w:rPr>
        <w:t xml:space="preserve">في </w:t>
      </w:r>
      <w:hyperlink r:id="rId226">
        <w:r>
          <w:rPr>
            <w:color w:val="1155CC"/>
            <w:sz w:val="28"/>
            <w:szCs w:val="28"/>
            <w:u w:val="single"/>
            <w:rtl/>
          </w:rPr>
          <w:t>العقد</w:t>
        </w:r>
      </w:hyperlink>
      <w:hyperlink r:id="rId227">
        <w:r>
          <w:rPr>
            <w:color w:val="1155CC"/>
            <w:sz w:val="28"/>
            <w:szCs w:val="28"/>
            <w:u w:val="single"/>
            <w:rtl/>
          </w:rPr>
          <w:t xml:space="preserve"> </w:t>
        </w:r>
      </w:hyperlink>
      <w:r>
        <w:rPr>
          <w:sz w:val="28"/>
          <w:szCs w:val="28"/>
          <w:rtl/>
        </w:rPr>
        <w:t xml:space="preserve">بين الحكومة الإسرائيلية مع شركة </w:t>
      </w:r>
      <w:r>
        <w:rPr>
          <w:sz w:val="28"/>
          <w:szCs w:val="28"/>
        </w:rPr>
        <w:t>Davis Media NY</w:t>
      </w:r>
      <w:r>
        <w:rPr>
          <w:sz w:val="28"/>
          <w:szCs w:val="28"/>
          <w:rtl/>
        </w:rPr>
        <w:t xml:space="preserve">، ظهرت </w:t>
      </w:r>
      <w:r>
        <w:rPr>
          <w:sz w:val="28"/>
          <w:szCs w:val="28"/>
        </w:rPr>
        <w:t>L.D.R.S</w:t>
      </w:r>
      <w:r>
        <w:rPr>
          <w:sz w:val="28"/>
          <w:szCs w:val="28"/>
          <w:rtl/>
        </w:rPr>
        <w:t xml:space="preserve"> لتتحول من شركة تسويق تجاري إلى "واجهة حكومية".</w:t>
      </w:r>
    </w:p>
    <w:p w14:paraId="00000294" w14:textId="77777777" w:rsidR="000D30F0" w:rsidRDefault="000D30F0">
      <w:pPr>
        <w:bidi/>
        <w:spacing w:before="240" w:after="240"/>
        <w:rPr>
          <w:sz w:val="28"/>
          <w:szCs w:val="28"/>
        </w:rPr>
      </w:pPr>
    </w:p>
    <w:p w14:paraId="00000295" w14:textId="77777777" w:rsidR="000D30F0" w:rsidRDefault="00000000">
      <w:pPr>
        <w:bidi/>
        <w:spacing w:before="240" w:after="240"/>
        <w:rPr>
          <w:sz w:val="28"/>
          <w:szCs w:val="28"/>
        </w:rPr>
      </w:pPr>
      <w:r>
        <w:rPr>
          <w:sz w:val="28"/>
          <w:szCs w:val="28"/>
          <w:rtl/>
        </w:rPr>
        <w:t>وثيقة وزارة العدل الأمريكية (</w:t>
      </w:r>
      <w:r>
        <w:rPr>
          <w:sz w:val="28"/>
          <w:szCs w:val="28"/>
        </w:rPr>
        <w:t>FARA</w:t>
      </w:r>
      <w:r>
        <w:rPr>
          <w:sz w:val="28"/>
          <w:szCs w:val="28"/>
          <w:rtl/>
        </w:rPr>
        <w:t xml:space="preserve">) تذكر بوضوح أن العميل هو: "حكومة إسرائيل من خلال </w:t>
      </w:r>
      <w:r>
        <w:rPr>
          <w:sz w:val="28"/>
          <w:szCs w:val="28"/>
        </w:rPr>
        <w:t>L.D.R.S Group LTD</w:t>
      </w:r>
      <w:r>
        <w:rPr>
          <w:sz w:val="28"/>
          <w:szCs w:val="28"/>
          <w:rtl/>
        </w:rPr>
        <w:t>".</w:t>
      </w:r>
    </w:p>
    <w:p w14:paraId="00000296" w14:textId="77777777" w:rsidR="000D30F0" w:rsidRDefault="000D30F0">
      <w:pPr>
        <w:bidi/>
        <w:spacing w:before="240" w:after="240"/>
        <w:rPr>
          <w:sz w:val="28"/>
          <w:szCs w:val="28"/>
        </w:rPr>
      </w:pPr>
    </w:p>
    <w:p w14:paraId="00000297" w14:textId="77777777" w:rsidR="000D30F0" w:rsidRDefault="00000000">
      <w:pPr>
        <w:bidi/>
        <w:spacing w:before="240" w:after="240"/>
        <w:rPr>
          <w:sz w:val="28"/>
          <w:szCs w:val="28"/>
        </w:rPr>
      </w:pPr>
      <w:r>
        <w:rPr>
          <w:sz w:val="28"/>
          <w:szCs w:val="28"/>
          <w:rtl/>
        </w:rPr>
        <w:t xml:space="preserve">يتيح ذلك أن يبدو الأمر وكأنه صفقة إعلانية عادية وليس تجنيداً سياسياً، فبدلاً من أن تتصل وزارة الخارجية بمؤثر أمريكي وتقول له "نحن الحكومة الإسرائيلية، هل يمكنك نشر هذا؟"، تقوم شركة </w:t>
      </w:r>
      <w:r>
        <w:rPr>
          <w:sz w:val="28"/>
          <w:szCs w:val="28"/>
        </w:rPr>
        <w:t>L.D.R.S</w:t>
      </w:r>
      <w:r>
        <w:rPr>
          <w:sz w:val="28"/>
          <w:szCs w:val="28"/>
          <w:rtl/>
        </w:rPr>
        <w:t xml:space="preserve"> (بصفتها وكالة تسويق عالمية) بالاتصال به والتعاقد معه، أو مع شركات العلاقات العامة.</w:t>
      </w:r>
    </w:p>
    <w:p w14:paraId="00000298" w14:textId="77777777" w:rsidR="000D30F0" w:rsidRDefault="00000000">
      <w:pPr>
        <w:bidi/>
        <w:spacing w:before="240" w:after="240"/>
        <w:rPr>
          <w:sz w:val="28"/>
          <w:szCs w:val="28"/>
        </w:rPr>
      </w:pPr>
      <w:r>
        <w:rPr>
          <w:b/>
          <w:bCs/>
          <w:sz w:val="28"/>
          <w:szCs w:val="28"/>
        </w:rPr>
        <w:t xml:space="preserve"> </w:t>
      </w:r>
    </w:p>
    <w:p w14:paraId="00000299" w14:textId="77777777" w:rsidR="000D30F0" w:rsidRDefault="000D30F0">
      <w:pPr>
        <w:pStyle w:val="Heading3"/>
        <w:keepNext w:val="0"/>
        <w:keepLines w:val="0"/>
        <w:bidi/>
        <w:spacing w:before="280"/>
        <w:rPr>
          <w:b/>
          <w:bCs/>
          <w:color w:val="000000"/>
        </w:rPr>
      </w:pPr>
      <w:bookmarkStart w:id="15" w:name="_sbpe59ttrr9f" w:colFirst="0" w:colLast="0"/>
      <w:bookmarkEnd w:id="15"/>
    </w:p>
    <w:p w14:paraId="0000029A" w14:textId="77777777" w:rsidR="000D30F0" w:rsidRDefault="00000000">
      <w:pPr>
        <w:bidi/>
        <w:spacing w:before="240" w:after="240"/>
        <w:rPr>
          <w:sz w:val="28"/>
          <w:szCs w:val="28"/>
        </w:rPr>
      </w:pPr>
      <w:r>
        <w:rPr>
          <w:sz w:val="28"/>
          <w:szCs w:val="28"/>
          <w:rtl/>
        </w:rPr>
        <w:t xml:space="preserve">ويُعدّ التعامل مع وكالة تسويق معروفة يقلل من شكوك المنصات (مثل تيك توك) والمؤثرين أنفسهم، مقارنة بالتعامل مع شركات مجهولة أو جهات حكومية، بالإضافة إلى منصات مثل تيك توك وميتا تضيق الخناق على "الإعلانات السياسية"، لكنها ترحب </w:t>
      </w:r>
      <w:proofErr w:type="gramStart"/>
      <w:r>
        <w:rPr>
          <w:sz w:val="28"/>
          <w:szCs w:val="28"/>
          <w:rtl/>
        </w:rPr>
        <w:t>بـ"</w:t>
      </w:r>
      <w:proofErr w:type="gramEnd"/>
      <w:r>
        <w:rPr>
          <w:sz w:val="28"/>
          <w:szCs w:val="28"/>
          <w:rtl/>
        </w:rPr>
        <w:t>تسويق المؤثرين" (</w:t>
      </w:r>
      <w:r>
        <w:rPr>
          <w:sz w:val="28"/>
          <w:szCs w:val="28"/>
        </w:rPr>
        <w:t>Influencer Marketing</w:t>
      </w:r>
      <w:r>
        <w:rPr>
          <w:sz w:val="28"/>
          <w:szCs w:val="28"/>
          <w:rtl/>
        </w:rPr>
        <w:t>).</w:t>
      </w:r>
    </w:p>
    <w:p w14:paraId="0000029B" w14:textId="77777777" w:rsidR="000D30F0" w:rsidRDefault="000D30F0">
      <w:pPr>
        <w:bidi/>
        <w:spacing w:before="240" w:after="240"/>
        <w:rPr>
          <w:sz w:val="28"/>
          <w:szCs w:val="28"/>
        </w:rPr>
      </w:pPr>
    </w:p>
    <w:p w14:paraId="0000029C" w14:textId="77777777" w:rsidR="000D30F0" w:rsidRDefault="00000000">
      <w:pPr>
        <w:bidi/>
        <w:spacing w:before="240" w:after="240"/>
        <w:rPr>
          <w:sz w:val="28"/>
          <w:szCs w:val="28"/>
        </w:rPr>
      </w:pPr>
      <w:r>
        <w:rPr>
          <w:sz w:val="28"/>
          <w:szCs w:val="28"/>
          <w:rtl/>
        </w:rPr>
        <w:t xml:space="preserve">بوجود </w:t>
      </w:r>
      <w:r>
        <w:rPr>
          <w:sz w:val="28"/>
          <w:szCs w:val="28"/>
        </w:rPr>
        <w:t>L.D.R.S</w:t>
      </w:r>
      <w:r>
        <w:rPr>
          <w:sz w:val="28"/>
          <w:szCs w:val="28"/>
          <w:rtl/>
        </w:rPr>
        <w:t xml:space="preserve"> كوسيط تجاري، يتم تصنيف المحتوى الذي ينشره المؤثرون على أنه "شراكة تجارية" أو محتوى لايف ستايل، ما يسهل مروره عبر فلاتر المنصات التي قد تحجب الدعاية الحكومية المباشرة.</w:t>
      </w:r>
    </w:p>
    <w:p w14:paraId="0000029D" w14:textId="77777777" w:rsidR="000D30F0" w:rsidRDefault="000D30F0">
      <w:pPr>
        <w:pStyle w:val="Heading3"/>
        <w:bidi/>
        <w:rPr>
          <w:color w:val="000000"/>
        </w:rPr>
      </w:pPr>
      <w:bookmarkStart w:id="16" w:name="_itfn1mjfiekv" w:colFirst="0" w:colLast="0"/>
      <w:bookmarkEnd w:id="16"/>
    </w:p>
    <w:p w14:paraId="0000029E" w14:textId="77777777" w:rsidR="000D30F0" w:rsidRDefault="00000000">
      <w:pPr>
        <w:pStyle w:val="Heading3"/>
        <w:bidi/>
        <w:rPr>
          <w:color w:val="000000"/>
        </w:rPr>
      </w:pPr>
      <w:bookmarkStart w:id="17" w:name="_vl4ren346jra" w:colFirst="0" w:colLast="0"/>
      <w:bookmarkEnd w:id="17"/>
      <w:r>
        <w:rPr>
          <w:color w:val="000000"/>
          <w:rtl/>
        </w:rPr>
        <w:t xml:space="preserve">وارتبطت هذه الشركة بشركات أخرى تقدم الخدمة ذاتها لوزارة الخارجية بحسب </w:t>
      </w:r>
      <w:hyperlink r:id="rId228">
        <w:r>
          <w:rPr>
            <w:color w:val="1155CC"/>
            <w:u w:val="single"/>
            <w:rtl/>
          </w:rPr>
          <w:t>عقد</w:t>
        </w:r>
      </w:hyperlink>
      <w:hyperlink r:id="rId229">
        <w:r>
          <w:rPr>
            <w:color w:val="1155CC"/>
            <w:u w:val="single"/>
            <w:rtl/>
          </w:rPr>
          <w:t xml:space="preserve"> </w:t>
        </w:r>
      </w:hyperlink>
      <w:hyperlink r:id="rId230">
        <w:r>
          <w:rPr>
            <w:color w:val="1155CC"/>
            <w:u w:val="single"/>
            <w:rtl/>
          </w:rPr>
          <w:t>آخر</w:t>
        </w:r>
      </w:hyperlink>
      <w:hyperlink r:id="rId231">
        <w:r>
          <w:rPr>
            <w:color w:val="1155CC"/>
            <w:u w:val="single"/>
            <w:rtl/>
          </w:rPr>
          <w:t xml:space="preserve"> </w:t>
        </w:r>
      </w:hyperlink>
      <w:r>
        <w:rPr>
          <w:color w:val="000000"/>
          <w:rtl/>
        </w:rPr>
        <w:t xml:space="preserve">لشركة </w:t>
      </w:r>
      <w:r>
        <w:rPr>
          <w:color w:val="000000"/>
        </w:rPr>
        <w:t>SKDKnickerbocker LLC</w:t>
      </w:r>
      <w:r>
        <w:rPr>
          <w:color w:val="000000"/>
          <w:rtl/>
        </w:rPr>
        <w:t>، إذ جاء في الصفحة 8 ذكر أسماء الشركات التالية:</w:t>
      </w:r>
    </w:p>
    <w:p w14:paraId="0000029F" w14:textId="77777777" w:rsidR="000D30F0" w:rsidRDefault="000D30F0">
      <w:pPr>
        <w:bidi/>
        <w:rPr>
          <w:sz w:val="28"/>
          <w:szCs w:val="28"/>
        </w:rPr>
      </w:pPr>
    </w:p>
    <w:p w14:paraId="000002A0" w14:textId="77777777" w:rsidR="000D30F0" w:rsidRDefault="00000000">
      <w:pPr>
        <w:bidi/>
        <w:rPr>
          <w:sz w:val="28"/>
          <w:szCs w:val="28"/>
        </w:rPr>
      </w:pPr>
      <w:r>
        <w:rPr>
          <w:sz w:val="28"/>
          <w:szCs w:val="28"/>
        </w:rPr>
        <w:t>Sloane &amp; Company</w:t>
      </w:r>
    </w:p>
    <w:p w14:paraId="000002A1" w14:textId="77777777" w:rsidR="000D30F0" w:rsidRDefault="00000000">
      <w:pPr>
        <w:bidi/>
        <w:rPr>
          <w:sz w:val="28"/>
          <w:szCs w:val="28"/>
        </w:rPr>
      </w:pPr>
      <w:proofErr w:type="spellStart"/>
      <w:r>
        <w:rPr>
          <w:sz w:val="28"/>
          <w:szCs w:val="28"/>
        </w:rPr>
        <w:t>Stagwell</w:t>
      </w:r>
      <w:proofErr w:type="spellEnd"/>
      <w:r>
        <w:rPr>
          <w:sz w:val="28"/>
          <w:szCs w:val="28"/>
        </w:rPr>
        <w:t xml:space="preserve"> Global LLC</w:t>
      </w:r>
    </w:p>
    <w:p w14:paraId="000002A2" w14:textId="77777777" w:rsidR="000D30F0" w:rsidRDefault="00000000">
      <w:pPr>
        <w:bidi/>
        <w:rPr>
          <w:sz w:val="28"/>
          <w:szCs w:val="28"/>
        </w:rPr>
      </w:pPr>
      <w:proofErr w:type="spellStart"/>
      <w:r>
        <w:rPr>
          <w:sz w:val="28"/>
          <w:szCs w:val="28"/>
        </w:rPr>
        <w:t>Stagwell</w:t>
      </w:r>
      <w:proofErr w:type="spellEnd"/>
      <w:r>
        <w:rPr>
          <w:sz w:val="28"/>
          <w:szCs w:val="28"/>
        </w:rPr>
        <w:t xml:space="preserve"> Marketing Cloud LLC</w:t>
      </w:r>
    </w:p>
    <w:p w14:paraId="000002A3" w14:textId="77777777" w:rsidR="000D30F0" w:rsidRDefault="00000000">
      <w:pPr>
        <w:bidi/>
        <w:rPr>
          <w:sz w:val="28"/>
          <w:szCs w:val="28"/>
        </w:rPr>
      </w:pPr>
      <w:r>
        <w:rPr>
          <w:sz w:val="28"/>
          <w:szCs w:val="28"/>
        </w:rPr>
        <w:t>Sloane &amp; Company</w:t>
      </w:r>
    </w:p>
    <w:p w14:paraId="000002A4" w14:textId="77777777" w:rsidR="000D30F0" w:rsidRDefault="00000000">
      <w:pPr>
        <w:bidi/>
        <w:rPr>
          <w:sz w:val="28"/>
          <w:szCs w:val="28"/>
        </w:rPr>
      </w:pPr>
      <w:r>
        <w:rPr>
          <w:sz w:val="28"/>
          <w:szCs w:val="28"/>
        </w:rPr>
        <w:t>L.D.R.S Group Ltd</w:t>
      </w:r>
    </w:p>
    <w:p w14:paraId="000002A5" w14:textId="77777777" w:rsidR="000D30F0" w:rsidRDefault="000D30F0">
      <w:pPr>
        <w:bidi/>
        <w:rPr>
          <w:sz w:val="28"/>
          <w:szCs w:val="28"/>
        </w:rPr>
      </w:pPr>
    </w:p>
    <w:p w14:paraId="000002A6" w14:textId="77777777" w:rsidR="000D30F0" w:rsidRDefault="000D30F0">
      <w:pPr>
        <w:bidi/>
        <w:rPr>
          <w:sz w:val="28"/>
          <w:szCs w:val="28"/>
        </w:rPr>
      </w:pPr>
    </w:p>
    <w:p w14:paraId="000002A7" w14:textId="77777777" w:rsidR="000D30F0" w:rsidRDefault="00000000">
      <w:pPr>
        <w:bidi/>
        <w:spacing w:before="240" w:after="240"/>
        <w:rPr>
          <w:sz w:val="28"/>
          <w:szCs w:val="28"/>
        </w:rPr>
      </w:pPr>
      <w:r>
        <w:rPr>
          <w:sz w:val="28"/>
          <w:szCs w:val="28"/>
          <w:rtl/>
        </w:rPr>
        <w:t xml:space="preserve">في يوليو/تموز 2024، استحوذ على شركة </w:t>
      </w:r>
      <w:r>
        <w:rPr>
          <w:sz w:val="28"/>
          <w:szCs w:val="28"/>
        </w:rPr>
        <w:t>L.D.R.S</w:t>
      </w:r>
      <w:r>
        <w:rPr>
          <w:sz w:val="28"/>
          <w:szCs w:val="28"/>
          <w:rtl/>
        </w:rPr>
        <w:t xml:space="preserve"> مجموعة </w:t>
      </w:r>
      <w:proofErr w:type="spellStart"/>
      <w:r>
        <w:rPr>
          <w:sz w:val="28"/>
          <w:szCs w:val="28"/>
        </w:rPr>
        <w:t>Stagwell</w:t>
      </w:r>
      <w:proofErr w:type="spellEnd"/>
      <w:r>
        <w:rPr>
          <w:sz w:val="28"/>
          <w:szCs w:val="28"/>
          <w:rtl/>
        </w:rPr>
        <w:t xml:space="preserve"> الأمريكية، المتخصصة في الدعاية والسياسة والتكنولوجيا الرقمية، ويديرها مارك بين (</w:t>
      </w:r>
      <w:r>
        <w:rPr>
          <w:sz w:val="28"/>
          <w:szCs w:val="28"/>
        </w:rPr>
        <w:t>Mark Penn</w:t>
      </w:r>
      <w:r>
        <w:rPr>
          <w:sz w:val="28"/>
          <w:szCs w:val="28"/>
          <w:rtl/>
        </w:rPr>
        <w:t>)، الذي كان المستشار الاستراتيجي الرقمي الرئيسي للرئيس الأمريكي الأسبق بيل كلينتون</w:t>
      </w:r>
      <w:r>
        <w:rPr>
          <w:sz w:val="28"/>
          <w:szCs w:val="28"/>
        </w:rPr>
        <w:t>.</w:t>
      </w:r>
    </w:p>
    <w:p w14:paraId="000002A8" w14:textId="77777777" w:rsidR="000D30F0" w:rsidRDefault="000D30F0">
      <w:pPr>
        <w:bidi/>
        <w:spacing w:before="240" w:after="240"/>
        <w:rPr>
          <w:sz w:val="28"/>
          <w:szCs w:val="28"/>
        </w:rPr>
      </w:pPr>
    </w:p>
    <w:p w14:paraId="000002A9" w14:textId="77777777" w:rsidR="000D30F0" w:rsidRDefault="00000000">
      <w:pPr>
        <w:bidi/>
        <w:spacing w:before="240" w:after="240"/>
        <w:rPr>
          <w:sz w:val="28"/>
          <w:szCs w:val="28"/>
        </w:rPr>
      </w:pPr>
      <w:r>
        <w:rPr>
          <w:sz w:val="28"/>
          <w:szCs w:val="28"/>
          <w:rtl/>
        </w:rPr>
        <w:t>وكان كذلك المستشار الرئيسي لهيلاري كلينتون في حملتها الرئاسية عام 2008، كما أنه عمل مع توني بلير (رئيس وزراء بريطانيا الأسبق)، بالتالي فإنه برز كاستراتيجي رقمي خبير في الانتخابات والبيانات.</w:t>
      </w:r>
    </w:p>
    <w:p w14:paraId="000002AA" w14:textId="77777777" w:rsidR="000D30F0" w:rsidRDefault="000D30F0">
      <w:pPr>
        <w:bidi/>
        <w:spacing w:before="240" w:after="240"/>
        <w:rPr>
          <w:sz w:val="28"/>
          <w:szCs w:val="28"/>
        </w:rPr>
      </w:pPr>
    </w:p>
    <w:p w14:paraId="000002AB" w14:textId="77777777" w:rsidR="000D30F0" w:rsidRDefault="00000000">
      <w:pPr>
        <w:bidi/>
        <w:spacing w:before="240" w:after="240"/>
        <w:rPr>
          <w:sz w:val="28"/>
          <w:szCs w:val="28"/>
        </w:rPr>
      </w:pPr>
      <w:r>
        <w:rPr>
          <w:sz w:val="28"/>
          <w:szCs w:val="28"/>
          <w:rtl/>
        </w:rPr>
        <w:lastRenderedPageBreak/>
        <w:t>ويعرف عن مارك بين بكونه ديمقراطياً محافظاً وداعماً قوياً وعلنياً لإسرائيل. وبعد الحرب على غزة، كتب مقالات رأي (في وول ستريت جورنال وغيرها) تدافع بشراسة عن العمليات الإسرائيلية، وتنتقد المتظاهرين في الجامعات الأمريكية.</w:t>
      </w:r>
    </w:p>
    <w:p w14:paraId="000002AC" w14:textId="77777777" w:rsidR="000D30F0" w:rsidRDefault="000D30F0">
      <w:pPr>
        <w:bidi/>
        <w:spacing w:before="240" w:after="240"/>
        <w:rPr>
          <w:sz w:val="28"/>
          <w:szCs w:val="28"/>
        </w:rPr>
      </w:pPr>
    </w:p>
    <w:p w14:paraId="000002AD" w14:textId="77777777" w:rsidR="000D30F0" w:rsidRDefault="00000000">
      <w:pPr>
        <w:bidi/>
        <w:spacing w:before="240" w:after="240"/>
        <w:rPr>
          <w:color w:val="783F04"/>
          <w:sz w:val="28"/>
          <w:szCs w:val="28"/>
        </w:rPr>
      </w:pPr>
      <w:r>
        <w:rPr>
          <w:color w:val="783F04"/>
          <w:sz w:val="28"/>
          <w:szCs w:val="28"/>
          <w:rtl/>
        </w:rPr>
        <w:t>نسخة من العقد</w:t>
      </w:r>
    </w:p>
    <w:p w14:paraId="000002AE" w14:textId="77777777" w:rsidR="000D30F0" w:rsidRDefault="00000000">
      <w:pPr>
        <w:bidi/>
        <w:spacing w:before="240" w:after="240"/>
        <w:rPr>
          <w:sz w:val="28"/>
          <w:szCs w:val="28"/>
        </w:rPr>
      </w:pPr>
      <w:hyperlink r:id="rId232">
        <w:r>
          <w:rPr>
            <w:color w:val="1155CC"/>
            <w:sz w:val="28"/>
            <w:szCs w:val="28"/>
            <w:u w:val="single"/>
          </w:rPr>
          <w:t>https://efile.fara.gov/docs/7552-Registration-Statement-20250228-1.pdf</w:t>
        </w:r>
      </w:hyperlink>
    </w:p>
    <w:p w14:paraId="000002AF" w14:textId="77777777" w:rsidR="000D30F0" w:rsidRDefault="000D30F0">
      <w:pPr>
        <w:bidi/>
        <w:spacing w:before="240" w:after="240"/>
        <w:rPr>
          <w:sz w:val="28"/>
          <w:szCs w:val="28"/>
        </w:rPr>
      </w:pPr>
    </w:p>
    <w:p w14:paraId="000002B0" w14:textId="77777777" w:rsidR="000D30F0" w:rsidRDefault="00000000">
      <w:pPr>
        <w:bidi/>
        <w:spacing w:before="240" w:after="240"/>
        <w:rPr>
          <w:sz w:val="28"/>
          <w:szCs w:val="28"/>
        </w:rPr>
      </w:pPr>
      <w:hyperlink r:id="rId233">
        <w:r>
          <w:rPr>
            <w:color w:val="1155CC"/>
            <w:sz w:val="28"/>
            <w:szCs w:val="28"/>
            <w:u w:val="single"/>
          </w:rPr>
          <w:t>https://efile.fara.gov/docs/7662-Exhibit-AB-20251012-3.pdf</w:t>
        </w:r>
      </w:hyperlink>
    </w:p>
    <w:p w14:paraId="000002B1" w14:textId="77777777" w:rsidR="000D30F0" w:rsidRDefault="000D30F0">
      <w:pPr>
        <w:bidi/>
        <w:spacing w:before="240" w:after="240"/>
        <w:rPr>
          <w:sz w:val="28"/>
          <w:szCs w:val="28"/>
        </w:rPr>
      </w:pPr>
    </w:p>
    <w:p w14:paraId="000002B2" w14:textId="77777777" w:rsidR="000D30F0" w:rsidRDefault="00000000">
      <w:pPr>
        <w:bidi/>
        <w:spacing w:before="240" w:after="240"/>
        <w:rPr>
          <w:b/>
          <w:bCs/>
          <w:sz w:val="28"/>
          <w:szCs w:val="28"/>
        </w:rPr>
      </w:pPr>
      <w:r>
        <w:rPr>
          <w:b/>
          <w:bCs/>
          <w:sz w:val="28"/>
          <w:szCs w:val="28"/>
          <w:rtl/>
        </w:rPr>
        <w:t xml:space="preserve">الالتفاف على سجلات </w:t>
      </w:r>
      <w:r>
        <w:rPr>
          <w:b/>
          <w:bCs/>
          <w:sz w:val="28"/>
          <w:szCs w:val="28"/>
        </w:rPr>
        <w:t>FARA</w:t>
      </w:r>
      <w:r>
        <w:rPr>
          <w:b/>
          <w:bCs/>
          <w:sz w:val="28"/>
          <w:szCs w:val="28"/>
          <w:rtl/>
        </w:rPr>
        <w:t xml:space="preserve"> </w:t>
      </w:r>
    </w:p>
    <w:p w14:paraId="000002B3" w14:textId="77777777" w:rsidR="000D30F0" w:rsidRDefault="000D30F0">
      <w:pPr>
        <w:bidi/>
        <w:rPr>
          <w:sz w:val="28"/>
          <w:szCs w:val="28"/>
        </w:rPr>
      </w:pPr>
    </w:p>
    <w:p w14:paraId="000002B4" w14:textId="77777777" w:rsidR="000D30F0" w:rsidRDefault="00000000">
      <w:pPr>
        <w:bidi/>
        <w:rPr>
          <w:sz w:val="28"/>
          <w:szCs w:val="28"/>
        </w:rPr>
      </w:pPr>
      <w:r>
        <w:rPr>
          <w:sz w:val="28"/>
          <w:szCs w:val="28"/>
          <w:rtl/>
        </w:rPr>
        <w:t xml:space="preserve">تهدف شركات لإخفاء هوية الممول الحقيقي (الحكومة أو الجهة المستفيدة)، كما أن التسجيل في </w:t>
      </w:r>
      <w:r>
        <w:rPr>
          <w:sz w:val="28"/>
          <w:szCs w:val="28"/>
        </w:rPr>
        <w:t>FARA</w:t>
      </w:r>
      <w:r>
        <w:rPr>
          <w:sz w:val="28"/>
          <w:szCs w:val="28"/>
          <w:rtl/>
        </w:rPr>
        <w:t xml:space="preserve"> يعني الاعتراف علناً بأنهم "وكلاء أجانب"، وهو ما يدمر حملاتهم السرية من الأساس، لذلك، تعمل هذه </w:t>
      </w:r>
      <w:hyperlink r:id="rId234">
        <w:r>
          <w:rPr>
            <w:color w:val="1155CC"/>
            <w:sz w:val="28"/>
            <w:szCs w:val="28"/>
            <w:u w:val="single"/>
            <w:rtl/>
          </w:rPr>
          <w:t>الشركات</w:t>
        </w:r>
      </w:hyperlink>
      <w:hyperlink r:id="rId235">
        <w:r>
          <w:rPr>
            <w:color w:val="1155CC"/>
            <w:sz w:val="28"/>
            <w:szCs w:val="28"/>
            <w:u w:val="single"/>
            <w:rtl/>
          </w:rPr>
          <w:t xml:space="preserve"> </w:t>
        </w:r>
      </w:hyperlink>
      <w:r>
        <w:rPr>
          <w:sz w:val="28"/>
          <w:szCs w:val="28"/>
          <w:rtl/>
        </w:rPr>
        <w:t>عادة في المنطقة الرمادية أو السوداء بعيداً عن السجلات الرسمية.</w:t>
      </w:r>
    </w:p>
    <w:p w14:paraId="000002B5" w14:textId="77777777" w:rsidR="000D30F0" w:rsidRDefault="000D30F0">
      <w:pPr>
        <w:bidi/>
        <w:rPr>
          <w:sz w:val="28"/>
          <w:szCs w:val="28"/>
        </w:rPr>
      </w:pPr>
    </w:p>
    <w:p w14:paraId="000002B6" w14:textId="77777777" w:rsidR="000D30F0" w:rsidRDefault="00000000">
      <w:pPr>
        <w:bidi/>
        <w:rPr>
          <w:b/>
          <w:bCs/>
          <w:color w:val="050505"/>
          <w:sz w:val="28"/>
          <w:szCs w:val="28"/>
          <w:highlight w:val="white"/>
        </w:rPr>
      </w:pPr>
      <w:r>
        <w:rPr>
          <w:sz w:val="28"/>
          <w:szCs w:val="28"/>
          <w:rtl/>
        </w:rPr>
        <w:t xml:space="preserve">وارتبطت شركات عدة في تقديم خدمات بيانات ودعاية إلى "إسرائيل" ولكن دون أن يتم ذكرها في سجلات </w:t>
      </w:r>
      <w:r>
        <w:rPr>
          <w:sz w:val="28"/>
          <w:szCs w:val="28"/>
        </w:rPr>
        <w:t>FARA</w:t>
      </w:r>
      <w:r>
        <w:rPr>
          <w:sz w:val="28"/>
          <w:szCs w:val="28"/>
          <w:rtl/>
        </w:rPr>
        <w:t>، وقام "عربي بوست" برصد عدد منها، بحسب ما نشر عنها في مصادر عدة منذ بداية الحرب في غزة 2023.</w:t>
      </w:r>
    </w:p>
    <w:p w14:paraId="000002B7" w14:textId="77777777" w:rsidR="000D30F0" w:rsidRDefault="000D30F0">
      <w:pPr>
        <w:bidi/>
        <w:rPr>
          <w:sz w:val="28"/>
          <w:szCs w:val="28"/>
        </w:rPr>
      </w:pPr>
    </w:p>
    <w:p w14:paraId="000002B8" w14:textId="77777777" w:rsidR="000D30F0" w:rsidRDefault="00000000">
      <w:pPr>
        <w:bidi/>
        <w:rPr>
          <w:sz w:val="28"/>
          <w:szCs w:val="28"/>
        </w:rPr>
      </w:pPr>
      <w:r>
        <w:rPr>
          <w:sz w:val="28"/>
          <w:szCs w:val="28"/>
          <w:rtl/>
        </w:rPr>
        <w:t xml:space="preserve">الالتفاف على قانون </w:t>
      </w:r>
      <w:r>
        <w:rPr>
          <w:sz w:val="28"/>
          <w:szCs w:val="28"/>
        </w:rPr>
        <w:t>FARA</w:t>
      </w:r>
      <w:r>
        <w:rPr>
          <w:sz w:val="28"/>
          <w:szCs w:val="28"/>
          <w:rtl/>
        </w:rPr>
        <w:t xml:space="preserve"> (قانون تسجيل الوكلاء الأجانب </w:t>
      </w:r>
      <w:r>
        <w:rPr>
          <w:sz w:val="28"/>
          <w:szCs w:val="28"/>
        </w:rPr>
        <w:t>Foreign Agents Registration) Act</w:t>
      </w:r>
      <w:r>
        <w:rPr>
          <w:sz w:val="28"/>
          <w:szCs w:val="28"/>
          <w:rtl/>
        </w:rPr>
        <w:t xml:space="preserve">) يُعدّ منطقة رمادية قانونية وسياسية مثيرة للجدل في الولايات المتحدة، فالالتفاف لا يعني بالضرورة كسر القانون علناً، بل استخدام "ثغرات" قانونية لتجنب الوصم بلقب "وكيل أجنبي". </w:t>
      </w:r>
    </w:p>
    <w:p w14:paraId="000002B9" w14:textId="77777777" w:rsidR="000D30F0" w:rsidRDefault="000D30F0">
      <w:pPr>
        <w:bidi/>
        <w:rPr>
          <w:sz w:val="28"/>
          <w:szCs w:val="28"/>
        </w:rPr>
      </w:pPr>
    </w:p>
    <w:p w14:paraId="000002BA" w14:textId="77777777" w:rsidR="000D30F0" w:rsidRDefault="00000000">
      <w:pPr>
        <w:bidi/>
        <w:rPr>
          <w:sz w:val="28"/>
          <w:szCs w:val="28"/>
        </w:rPr>
      </w:pPr>
      <w:r>
        <w:rPr>
          <w:sz w:val="28"/>
          <w:szCs w:val="28"/>
          <w:rtl/>
        </w:rPr>
        <w:t xml:space="preserve">ويُعدّ التعاقد عبر وسيط ثالث واحدة من أشهر الطرق، بالإضافة إلى التذرع </w:t>
      </w:r>
      <w:proofErr w:type="gramStart"/>
      <w:r>
        <w:rPr>
          <w:sz w:val="28"/>
          <w:szCs w:val="28"/>
          <w:rtl/>
        </w:rPr>
        <w:t>بـ"</w:t>
      </w:r>
      <w:proofErr w:type="gramEnd"/>
      <w:r>
        <w:rPr>
          <w:sz w:val="28"/>
          <w:szCs w:val="28"/>
          <w:rtl/>
        </w:rPr>
        <w:t xml:space="preserve">الإعفاء التجاري"، واستخدام قانون </w:t>
      </w:r>
      <w:r>
        <w:rPr>
          <w:sz w:val="28"/>
          <w:szCs w:val="28"/>
        </w:rPr>
        <w:t>LDA</w:t>
      </w:r>
      <w:r>
        <w:rPr>
          <w:sz w:val="28"/>
          <w:szCs w:val="28"/>
          <w:rtl/>
        </w:rPr>
        <w:t xml:space="preserve"> بدلاً من </w:t>
      </w:r>
      <w:r>
        <w:rPr>
          <w:sz w:val="28"/>
          <w:szCs w:val="28"/>
        </w:rPr>
        <w:t>FARA</w:t>
      </w:r>
      <w:r>
        <w:rPr>
          <w:sz w:val="28"/>
          <w:szCs w:val="28"/>
          <w:rtl/>
        </w:rPr>
        <w:t xml:space="preserve"> أي قانون "الإفصاح عن اللوبي" (</w:t>
      </w:r>
      <w:r>
        <w:rPr>
          <w:sz w:val="28"/>
          <w:szCs w:val="28"/>
        </w:rPr>
        <w:t>Lobbying Disclosure Act</w:t>
      </w:r>
      <w:r>
        <w:rPr>
          <w:sz w:val="28"/>
          <w:szCs w:val="28"/>
          <w:rtl/>
        </w:rPr>
        <w:t>) لأنه أقل صرامة.</w:t>
      </w:r>
    </w:p>
    <w:p w14:paraId="000002BB" w14:textId="77777777" w:rsidR="000D30F0" w:rsidRDefault="000D30F0">
      <w:pPr>
        <w:bidi/>
        <w:rPr>
          <w:sz w:val="28"/>
          <w:szCs w:val="28"/>
        </w:rPr>
      </w:pPr>
    </w:p>
    <w:p w14:paraId="000002BC" w14:textId="77777777" w:rsidR="000D30F0" w:rsidRDefault="00000000">
      <w:pPr>
        <w:bidi/>
        <w:rPr>
          <w:sz w:val="28"/>
          <w:szCs w:val="28"/>
        </w:rPr>
      </w:pPr>
      <w:r>
        <w:rPr>
          <w:sz w:val="28"/>
          <w:szCs w:val="28"/>
          <w:rtl/>
        </w:rPr>
        <w:t xml:space="preserve">عندما تلتف شركة ما على هذه السجلات، فإنها تحرم الناخب والمسؤول الأمريكي من معرفة "من يدفع لمن؟"، فعلى سبيل المثال، ثار </w:t>
      </w:r>
      <w:hyperlink r:id="rId236">
        <w:r>
          <w:rPr>
            <w:color w:val="1155CC"/>
            <w:sz w:val="28"/>
            <w:szCs w:val="28"/>
            <w:u w:val="single"/>
            <w:rtl/>
          </w:rPr>
          <w:t>الجدل</w:t>
        </w:r>
      </w:hyperlink>
      <w:r>
        <w:rPr>
          <w:sz w:val="28"/>
          <w:szCs w:val="28"/>
          <w:rtl/>
        </w:rPr>
        <w:t xml:space="preserve"> حول ما إذا كانت تقنيات "التوجيه الدقيق" (</w:t>
      </w:r>
      <w:r>
        <w:rPr>
          <w:sz w:val="28"/>
          <w:szCs w:val="28"/>
        </w:rPr>
        <w:t>Micro-targeting</w:t>
      </w:r>
      <w:r>
        <w:rPr>
          <w:sz w:val="28"/>
          <w:szCs w:val="28"/>
          <w:rtl/>
        </w:rPr>
        <w:t xml:space="preserve">) التي تُباع لجهات قد تكون مرتبطة بمصالح خارجية مثل إسرائيل، يجب أن تُعامل كخدمات تقنية بحتة أم كأدوات "تأثير سياسي" تتطلب التسجيل في </w:t>
      </w:r>
      <w:r>
        <w:rPr>
          <w:sz w:val="28"/>
          <w:szCs w:val="28"/>
        </w:rPr>
        <w:t>FARA</w:t>
      </w:r>
      <w:r>
        <w:rPr>
          <w:sz w:val="28"/>
          <w:szCs w:val="28"/>
          <w:rtl/>
        </w:rPr>
        <w:t>.</w:t>
      </w:r>
    </w:p>
    <w:p w14:paraId="000002BD" w14:textId="77777777" w:rsidR="000D30F0" w:rsidRDefault="000D30F0">
      <w:pPr>
        <w:bidi/>
        <w:rPr>
          <w:b/>
          <w:bCs/>
          <w:color w:val="050505"/>
          <w:sz w:val="28"/>
          <w:szCs w:val="28"/>
          <w:highlight w:val="white"/>
        </w:rPr>
      </w:pPr>
    </w:p>
    <w:p w14:paraId="000002BE" w14:textId="77777777" w:rsidR="000D30F0" w:rsidRDefault="00000000">
      <w:pPr>
        <w:pStyle w:val="Heading3"/>
        <w:keepNext w:val="0"/>
        <w:keepLines w:val="0"/>
        <w:bidi/>
        <w:spacing w:before="280"/>
        <w:rPr>
          <w:b/>
          <w:bCs/>
          <w:color w:val="000000"/>
        </w:rPr>
      </w:pPr>
      <w:bookmarkStart w:id="18" w:name="_uye3y2iu86xx" w:colFirst="0" w:colLast="0"/>
      <w:bookmarkEnd w:id="18"/>
      <w:r>
        <w:rPr>
          <w:b/>
          <w:bCs/>
          <w:color w:val="000000"/>
          <w:rtl/>
        </w:rPr>
        <w:lastRenderedPageBreak/>
        <w:t xml:space="preserve">1. شركة </w:t>
      </w:r>
      <w:r>
        <w:rPr>
          <w:b/>
          <w:bCs/>
          <w:color w:val="000000"/>
        </w:rPr>
        <w:t>Stoic</w:t>
      </w:r>
    </w:p>
    <w:p w14:paraId="000002BF" w14:textId="77777777" w:rsidR="000D30F0" w:rsidRDefault="000D30F0">
      <w:pPr>
        <w:bidi/>
        <w:spacing w:before="240" w:after="240"/>
        <w:rPr>
          <w:color w:val="38761D"/>
          <w:sz w:val="28"/>
          <w:szCs w:val="28"/>
        </w:rPr>
      </w:pPr>
    </w:p>
    <w:p w14:paraId="000002C0" w14:textId="77777777" w:rsidR="000D30F0" w:rsidRDefault="00000000">
      <w:pPr>
        <w:bidi/>
        <w:spacing w:before="240" w:after="240"/>
        <w:rPr>
          <w:sz w:val="28"/>
          <w:szCs w:val="28"/>
        </w:rPr>
      </w:pPr>
      <w:r>
        <w:rPr>
          <w:sz w:val="28"/>
          <w:szCs w:val="28"/>
          <w:rtl/>
        </w:rPr>
        <w:t xml:space="preserve">هي شركة تسويق سياسي إسرائيلية، مقرها في تل أبيب، وتم </w:t>
      </w:r>
      <w:hyperlink r:id="rId237">
        <w:r>
          <w:rPr>
            <w:color w:val="1155CC"/>
            <w:sz w:val="28"/>
            <w:szCs w:val="28"/>
            <w:u w:val="single"/>
            <w:rtl/>
          </w:rPr>
          <w:t>التعاقد</w:t>
        </w:r>
      </w:hyperlink>
      <w:hyperlink r:id="rId238">
        <w:r>
          <w:rPr>
            <w:color w:val="1155CC"/>
            <w:sz w:val="28"/>
            <w:szCs w:val="28"/>
            <w:u w:val="single"/>
            <w:rtl/>
          </w:rPr>
          <w:t xml:space="preserve"> </w:t>
        </w:r>
      </w:hyperlink>
      <w:r>
        <w:rPr>
          <w:sz w:val="28"/>
          <w:szCs w:val="28"/>
          <w:rtl/>
        </w:rPr>
        <w:t>معها من وزارة شؤون الشتات الإسرائيلية لإدارة حملات دعاية واسعة لصالح "إسرائيل".</w:t>
      </w:r>
    </w:p>
    <w:p w14:paraId="000002C1" w14:textId="77777777" w:rsidR="000D30F0" w:rsidRDefault="000D30F0">
      <w:pPr>
        <w:bidi/>
        <w:rPr>
          <w:sz w:val="28"/>
          <w:szCs w:val="28"/>
        </w:rPr>
      </w:pPr>
    </w:p>
    <w:p w14:paraId="000002C2" w14:textId="77777777" w:rsidR="000D30F0" w:rsidRDefault="00000000">
      <w:pPr>
        <w:bidi/>
        <w:rPr>
          <w:sz w:val="28"/>
          <w:szCs w:val="28"/>
        </w:rPr>
      </w:pPr>
      <w:r>
        <w:rPr>
          <w:sz w:val="28"/>
          <w:szCs w:val="28"/>
          <w:rtl/>
        </w:rPr>
        <w:t xml:space="preserve">جرى تصنيف نشاط شركة </w:t>
      </w:r>
      <w:r>
        <w:rPr>
          <w:sz w:val="28"/>
          <w:szCs w:val="28"/>
        </w:rPr>
        <w:t>Stoic</w:t>
      </w:r>
      <w:r>
        <w:rPr>
          <w:sz w:val="28"/>
          <w:szCs w:val="28"/>
          <w:rtl/>
        </w:rPr>
        <w:t>، من شركات التكنولوجيا (</w:t>
      </w:r>
      <w:hyperlink r:id="rId239">
        <w:r>
          <w:rPr>
            <w:color w:val="1155CC"/>
            <w:sz w:val="28"/>
            <w:szCs w:val="28"/>
            <w:u w:val="single"/>
          </w:rPr>
          <w:t>Meta</w:t>
        </w:r>
      </w:hyperlink>
      <w:r>
        <w:rPr>
          <w:sz w:val="28"/>
          <w:szCs w:val="28"/>
          <w:rtl/>
        </w:rPr>
        <w:t xml:space="preserve"> و </w:t>
      </w:r>
      <w:hyperlink r:id="rId240">
        <w:proofErr w:type="spellStart"/>
        <w:r>
          <w:rPr>
            <w:color w:val="1155CC"/>
            <w:sz w:val="28"/>
            <w:szCs w:val="28"/>
            <w:u w:val="single"/>
          </w:rPr>
          <w:t>OpenAI</w:t>
        </w:r>
        <w:proofErr w:type="spellEnd"/>
      </w:hyperlink>
      <w:r>
        <w:rPr>
          <w:sz w:val="28"/>
          <w:szCs w:val="28"/>
          <w:rtl/>
        </w:rPr>
        <w:t>) والصحافة الاستقصائية على أنه "عملية تأثير سرية" (</w:t>
      </w:r>
      <w:r>
        <w:rPr>
          <w:sz w:val="28"/>
          <w:szCs w:val="28"/>
        </w:rPr>
        <w:t>Covert Influence Operation</w:t>
      </w:r>
      <w:r>
        <w:rPr>
          <w:sz w:val="28"/>
          <w:szCs w:val="28"/>
          <w:rtl/>
        </w:rPr>
        <w:t>).</w:t>
      </w:r>
    </w:p>
    <w:p w14:paraId="000002C3" w14:textId="77777777" w:rsidR="000D30F0" w:rsidRDefault="000D30F0">
      <w:pPr>
        <w:bidi/>
        <w:rPr>
          <w:sz w:val="28"/>
          <w:szCs w:val="28"/>
        </w:rPr>
      </w:pPr>
    </w:p>
    <w:p w14:paraId="000002C4" w14:textId="77777777" w:rsidR="000D30F0" w:rsidRDefault="00000000">
      <w:pPr>
        <w:bidi/>
        <w:rPr>
          <w:sz w:val="28"/>
          <w:szCs w:val="28"/>
        </w:rPr>
      </w:pPr>
      <w:r>
        <w:rPr>
          <w:sz w:val="28"/>
          <w:szCs w:val="28"/>
          <w:rtl/>
        </w:rPr>
        <w:t xml:space="preserve">في تحقيق لصحيفة </w:t>
      </w:r>
      <w:hyperlink r:id="rId241">
        <w:r>
          <w:rPr>
            <w:color w:val="1155CC"/>
            <w:sz w:val="28"/>
            <w:szCs w:val="28"/>
            <w:u w:val="single"/>
            <w:rtl/>
          </w:rPr>
          <w:t>نيويورك</w:t>
        </w:r>
      </w:hyperlink>
      <w:hyperlink r:id="rId242">
        <w:r>
          <w:rPr>
            <w:color w:val="1155CC"/>
            <w:sz w:val="28"/>
            <w:szCs w:val="28"/>
            <w:u w:val="single"/>
            <w:rtl/>
          </w:rPr>
          <w:t xml:space="preserve"> </w:t>
        </w:r>
      </w:hyperlink>
      <w:hyperlink r:id="rId243">
        <w:r>
          <w:rPr>
            <w:color w:val="1155CC"/>
            <w:sz w:val="28"/>
            <w:szCs w:val="28"/>
            <w:u w:val="single"/>
            <w:rtl/>
          </w:rPr>
          <w:t>تايمز</w:t>
        </w:r>
      </w:hyperlink>
      <w:r>
        <w:rPr>
          <w:sz w:val="28"/>
          <w:szCs w:val="28"/>
          <w:rtl/>
        </w:rPr>
        <w:t xml:space="preserve"> تحت عنوان "إسرائيل نظمت حملة تأثير على وسائل التواصل الاجتماعي لاستهداف المشرعين الأمريكيين"، كشفت تفاصيل تعاقد وزارة الشتات الإسرائيلية مع شركة </w:t>
      </w:r>
      <w:r>
        <w:rPr>
          <w:sz w:val="28"/>
          <w:szCs w:val="28"/>
        </w:rPr>
        <w:t>Stoic</w:t>
      </w:r>
      <w:r>
        <w:rPr>
          <w:sz w:val="28"/>
          <w:szCs w:val="28"/>
          <w:rtl/>
        </w:rPr>
        <w:t xml:space="preserve"> لتنفيذ هذه الحملة باستخدام حسابات وهمية ومقالات مزيفة.</w:t>
      </w:r>
    </w:p>
    <w:p w14:paraId="000002C5" w14:textId="77777777" w:rsidR="000D30F0" w:rsidRDefault="000D30F0">
      <w:pPr>
        <w:bidi/>
        <w:spacing w:before="240" w:after="240"/>
        <w:rPr>
          <w:sz w:val="28"/>
          <w:szCs w:val="28"/>
        </w:rPr>
      </w:pPr>
    </w:p>
    <w:p w14:paraId="000002C6" w14:textId="77777777" w:rsidR="000D30F0" w:rsidRDefault="00000000">
      <w:pPr>
        <w:bidi/>
        <w:spacing w:before="240" w:after="240"/>
        <w:rPr>
          <w:sz w:val="28"/>
          <w:szCs w:val="28"/>
        </w:rPr>
      </w:pPr>
      <w:r>
        <w:rPr>
          <w:sz w:val="28"/>
          <w:szCs w:val="28"/>
          <w:rtl/>
        </w:rPr>
        <w:t>ارتبط اسم هذه الشركة بإنشاء مئات الحسابات الوهمية (</w:t>
      </w:r>
      <w:r>
        <w:rPr>
          <w:sz w:val="28"/>
          <w:szCs w:val="28"/>
        </w:rPr>
        <w:t>Fake Accounts</w:t>
      </w:r>
      <w:r>
        <w:rPr>
          <w:sz w:val="28"/>
          <w:szCs w:val="28"/>
          <w:rtl/>
        </w:rPr>
        <w:t>) على منصات إكس وفيسبوك وانستغرام التي تنتحل صفة مواطنين أمريكيين (طلاب، أمريكيين سود، إلخ) لنشر الدعاية الإسرائيلية.</w:t>
      </w:r>
    </w:p>
    <w:p w14:paraId="000002C7" w14:textId="77777777" w:rsidR="000D30F0" w:rsidRDefault="000D30F0">
      <w:pPr>
        <w:bidi/>
        <w:spacing w:before="240" w:after="240"/>
        <w:rPr>
          <w:sz w:val="28"/>
          <w:szCs w:val="28"/>
        </w:rPr>
      </w:pPr>
    </w:p>
    <w:p w14:paraId="000002C8" w14:textId="77777777" w:rsidR="000D30F0" w:rsidRDefault="00000000">
      <w:pPr>
        <w:bidi/>
        <w:spacing w:before="240" w:after="240"/>
        <w:rPr>
          <w:sz w:val="28"/>
          <w:szCs w:val="28"/>
        </w:rPr>
      </w:pPr>
      <w:r>
        <w:rPr>
          <w:sz w:val="28"/>
          <w:szCs w:val="28"/>
          <w:rtl/>
        </w:rPr>
        <w:t xml:space="preserve">وقامت شركتا </w:t>
      </w:r>
      <w:r>
        <w:rPr>
          <w:sz w:val="28"/>
          <w:szCs w:val="28"/>
        </w:rPr>
        <w:t>Meta</w:t>
      </w:r>
      <w:r>
        <w:rPr>
          <w:sz w:val="28"/>
          <w:szCs w:val="28"/>
          <w:rtl/>
        </w:rPr>
        <w:t xml:space="preserve"> و</w:t>
      </w:r>
      <w:proofErr w:type="spellStart"/>
      <w:r>
        <w:rPr>
          <w:sz w:val="28"/>
          <w:szCs w:val="28"/>
        </w:rPr>
        <w:t>OpenAI</w:t>
      </w:r>
      <w:proofErr w:type="spellEnd"/>
      <w:r>
        <w:rPr>
          <w:sz w:val="28"/>
          <w:szCs w:val="28"/>
          <w:rtl/>
        </w:rPr>
        <w:t xml:space="preserve"> في عام 2024 </w:t>
      </w:r>
      <w:hyperlink r:id="rId244">
        <w:r>
          <w:rPr>
            <w:color w:val="1155CC"/>
            <w:sz w:val="28"/>
            <w:szCs w:val="28"/>
            <w:u w:val="single"/>
            <w:rtl/>
          </w:rPr>
          <w:t>بإغلاق</w:t>
        </w:r>
      </w:hyperlink>
      <w:hyperlink r:id="rId245">
        <w:r>
          <w:rPr>
            <w:color w:val="1155CC"/>
            <w:sz w:val="28"/>
            <w:szCs w:val="28"/>
            <w:u w:val="single"/>
            <w:rtl/>
          </w:rPr>
          <w:t xml:space="preserve"> </w:t>
        </w:r>
      </w:hyperlink>
      <w:r>
        <w:rPr>
          <w:sz w:val="28"/>
          <w:szCs w:val="28"/>
          <w:rtl/>
        </w:rPr>
        <w:t xml:space="preserve">حسابات </w:t>
      </w:r>
      <w:r>
        <w:rPr>
          <w:sz w:val="28"/>
          <w:szCs w:val="28"/>
        </w:rPr>
        <w:t>Stoic</w:t>
      </w:r>
      <w:r>
        <w:rPr>
          <w:sz w:val="28"/>
          <w:szCs w:val="28"/>
          <w:rtl/>
        </w:rPr>
        <w:t>، ما اضطر إسرائيل للبحث عن واجهات جديدة أكثر "شرعية" (مثل الشركات الأمريكية التي ذكرناها سابقاً).</w:t>
      </w:r>
    </w:p>
    <w:p w14:paraId="000002C9" w14:textId="77777777" w:rsidR="000D30F0" w:rsidRDefault="000D30F0">
      <w:pPr>
        <w:pStyle w:val="Heading3"/>
        <w:keepNext w:val="0"/>
        <w:keepLines w:val="0"/>
        <w:bidi/>
        <w:spacing w:before="280"/>
        <w:rPr>
          <w:b/>
          <w:bCs/>
          <w:color w:val="000000"/>
        </w:rPr>
      </w:pPr>
      <w:bookmarkStart w:id="19" w:name="_8fsoi8qgz5fk" w:colFirst="0" w:colLast="0"/>
      <w:bookmarkEnd w:id="19"/>
    </w:p>
    <w:p w14:paraId="000002CA" w14:textId="77777777" w:rsidR="000D30F0" w:rsidRDefault="00000000">
      <w:pPr>
        <w:pStyle w:val="Heading3"/>
        <w:keepNext w:val="0"/>
        <w:keepLines w:val="0"/>
        <w:bidi/>
        <w:spacing w:before="280"/>
        <w:rPr>
          <w:b/>
          <w:bCs/>
          <w:color w:val="000000"/>
        </w:rPr>
      </w:pPr>
      <w:bookmarkStart w:id="20" w:name="_auah2uyydsly" w:colFirst="0" w:colLast="0"/>
      <w:bookmarkEnd w:id="20"/>
      <w:r>
        <w:rPr>
          <w:b/>
          <w:bCs/>
          <w:color w:val="000000"/>
          <w:rtl/>
        </w:rPr>
        <w:t>2. شركة "</w:t>
      </w:r>
      <w:r>
        <w:rPr>
          <w:b/>
          <w:bCs/>
          <w:color w:val="000000"/>
        </w:rPr>
        <w:t>Concert</w:t>
      </w:r>
      <w:r>
        <w:rPr>
          <w:b/>
          <w:bCs/>
          <w:color w:val="000000"/>
          <w:rtl/>
        </w:rPr>
        <w:t>"</w:t>
      </w:r>
    </w:p>
    <w:p w14:paraId="000002CB" w14:textId="77777777" w:rsidR="000D30F0" w:rsidRDefault="000D30F0">
      <w:pPr>
        <w:pStyle w:val="Heading3"/>
        <w:bidi/>
        <w:rPr>
          <w:color w:val="000000"/>
        </w:rPr>
      </w:pPr>
      <w:bookmarkStart w:id="21" w:name="_n48m7xczeklv" w:colFirst="0" w:colLast="0"/>
      <w:bookmarkEnd w:id="21"/>
    </w:p>
    <w:p w14:paraId="000002CC" w14:textId="77777777" w:rsidR="000D30F0" w:rsidRDefault="00000000">
      <w:pPr>
        <w:pStyle w:val="Heading3"/>
        <w:bidi/>
        <w:rPr>
          <w:color w:val="000000"/>
        </w:rPr>
      </w:pPr>
      <w:bookmarkStart w:id="22" w:name="_nk038m8c5nad" w:colFirst="0" w:colLast="0"/>
      <w:bookmarkEnd w:id="22"/>
      <w:r>
        <w:rPr>
          <w:color w:val="000000"/>
          <w:rtl/>
        </w:rPr>
        <w:t xml:space="preserve">هي شركة </w:t>
      </w:r>
      <w:hyperlink r:id="rId246">
        <w:r>
          <w:rPr>
            <w:color w:val="1155CC"/>
            <w:u w:val="single"/>
            <w:rtl/>
          </w:rPr>
          <w:t>أسستها</w:t>
        </w:r>
      </w:hyperlink>
      <w:hyperlink r:id="rId247">
        <w:r>
          <w:rPr>
            <w:color w:val="1155CC"/>
            <w:u w:val="single"/>
            <w:rtl/>
          </w:rPr>
          <w:t xml:space="preserve"> </w:t>
        </w:r>
      </w:hyperlink>
      <w:r>
        <w:rPr>
          <w:color w:val="000000"/>
          <w:rtl/>
        </w:rPr>
        <w:t xml:space="preserve">الحكومة الإسرائيلية تحت مسمى "قلع شلومو" </w:t>
      </w:r>
      <w:proofErr w:type="spellStart"/>
      <w:r>
        <w:rPr>
          <w:color w:val="000000"/>
        </w:rPr>
        <w:t>Kella</w:t>
      </w:r>
      <w:proofErr w:type="spellEnd"/>
      <w:r>
        <w:rPr>
          <w:color w:val="000000"/>
        </w:rPr>
        <w:t xml:space="preserve"> </w:t>
      </w:r>
      <w:proofErr w:type="spellStart"/>
      <w:r>
        <w:rPr>
          <w:color w:val="000000"/>
        </w:rPr>
        <w:t>Shlomo</w:t>
      </w:r>
      <w:proofErr w:type="spellEnd"/>
      <w:r>
        <w:rPr>
          <w:color w:val="000000"/>
          <w:rtl/>
        </w:rPr>
        <w:t xml:space="preserve">، لتعمل كواجهة لتمويل الجماعات المؤيدة لإسرائيل في الخارج، دون أن يظهر اسم "الحكومة الإسرائيلية" بشكل مباشر على الشيكات، وقامت بتغيير اسمها لاحقاً إلى </w:t>
      </w:r>
      <w:r>
        <w:rPr>
          <w:color w:val="000000"/>
        </w:rPr>
        <w:t>Concert</w:t>
      </w:r>
      <w:r>
        <w:rPr>
          <w:color w:val="000000"/>
          <w:rtl/>
        </w:rPr>
        <w:t>، التي تدير مؤسسة "أصوات إسرائيل".</w:t>
      </w:r>
    </w:p>
    <w:p w14:paraId="000002CD" w14:textId="77777777" w:rsidR="000D30F0" w:rsidRDefault="000D30F0">
      <w:pPr>
        <w:bidi/>
        <w:rPr>
          <w:sz w:val="28"/>
          <w:szCs w:val="28"/>
        </w:rPr>
      </w:pPr>
    </w:p>
    <w:p w14:paraId="000002CE" w14:textId="77777777" w:rsidR="000D30F0" w:rsidRDefault="00000000">
      <w:pPr>
        <w:bidi/>
        <w:rPr>
          <w:sz w:val="28"/>
          <w:szCs w:val="28"/>
        </w:rPr>
      </w:pPr>
      <w:r>
        <w:rPr>
          <w:sz w:val="28"/>
          <w:szCs w:val="28"/>
          <w:rtl/>
        </w:rPr>
        <w:t>بحسب تقرير لصحيفة "</w:t>
      </w:r>
      <w:hyperlink r:id="rId248">
        <w:r>
          <w:rPr>
            <w:color w:val="1155CC"/>
            <w:sz w:val="28"/>
            <w:szCs w:val="28"/>
            <w:u w:val="single"/>
            <w:rtl/>
          </w:rPr>
          <w:t>هآرتس</w:t>
        </w:r>
      </w:hyperlink>
      <w:r>
        <w:rPr>
          <w:sz w:val="28"/>
          <w:szCs w:val="28"/>
          <w:rtl/>
        </w:rPr>
        <w:t>"، تقوم الحكومة الإسرائيلية بضخ الأموال لهذه الشركة، ثم تقوم الشركة بتقديم "منح" لمنظمات وشركات أمريكية ومسيحية، وتطلب منهم مطابقة المبلغ بتبرعات خاصة (</w:t>
      </w:r>
      <w:r>
        <w:rPr>
          <w:sz w:val="28"/>
          <w:szCs w:val="28"/>
        </w:rPr>
        <w:t>Matching Funds</w:t>
      </w:r>
      <w:r>
        <w:rPr>
          <w:sz w:val="28"/>
          <w:szCs w:val="28"/>
          <w:rtl/>
        </w:rPr>
        <w:t>).</w:t>
      </w:r>
    </w:p>
    <w:p w14:paraId="000002CF" w14:textId="77777777" w:rsidR="000D30F0" w:rsidRDefault="000D30F0">
      <w:pPr>
        <w:bidi/>
        <w:rPr>
          <w:sz w:val="28"/>
          <w:szCs w:val="28"/>
        </w:rPr>
      </w:pPr>
    </w:p>
    <w:p w14:paraId="000002D0" w14:textId="77777777" w:rsidR="000D30F0" w:rsidRDefault="00000000">
      <w:pPr>
        <w:bidi/>
        <w:rPr>
          <w:sz w:val="28"/>
          <w:szCs w:val="28"/>
        </w:rPr>
      </w:pPr>
      <w:r>
        <w:rPr>
          <w:sz w:val="28"/>
          <w:szCs w:val="28"/>
          <w:rtl/>
        </w:rPr>
        <w:lastRenderedPageBreak/>
        <w:t xml:space="preserve">وأفادت بأن الحكومة الإسرائيلية </w:t>
      </w:r>
      <w:hyperlink r:id="rId249">
        <w:r>
          <w:rPr>
            <w:color w:val="1155CC"/>
            <w:sz w:val="28"/>
            <w:szCs w:val="28"/>
            <w:u w:val="single"/>
            <w:rtl/>
          </w:rPr>
          <w:t>خصصت</w:t>
        </w:r>
      </w:hyperlink>
      <w:hyperlink r:id="rId250">
        <w:r>
          <w:rPr>
            <w:color w:val="1155CC"/>
            <w:sz w:val="28"/>
            <w:szCs w:val="28"/>
            <w:u w:val="single"/>
            <w:rtl/>
          </w:rPr>
          <w:t xml:space="preserve"> </w:t>
        </w:r>
      </w:hyperlink>
      <w:r>
        <w:rPr>
          <w:sz w:val="28"/>
          <w:szCs w:val="28"/>
          <w:rtl/>
        </w:rPr>
        <w:t>لها 128 مليون شيكل (37 مليون دولار) للمبادرة، بالإضافة إلى 128 مليون شيكل ستجمعها من متبرعين من القطاع الخاص حول العالم، مؤكدة أن هذه الشركة تقوم بتوفير قناة تُستخدم لتمويل حملات محاربة حركة المقاطعة (</w:t>
      </w:r>
      <w:r>
        <w:rPr>
          <w:sz w:val="28"/>
          <w:szCs w:val="28"/>
        </w:rPr>
        <w:t>BDS</w:t>
      </w:r>
      <w:r>
        <w:rPr>
          <w:sz w:val="28"/>
          <w:szCs w:val="28"/>
          <w:rtl/>
        </w:rPr>
        <w:t>) واختراق الجامعات الأمريكية، وغالباً ما تمرر الأموال لمنظمات أمريكية تبدو مستقلة.</w:t>
      </w:r>
    </w:p>
    <w:p w14:paraId="000002D1" w14:textId="77777777" w:rsidR="000D30F0" w:rsidRDefault="000D30F0">
      <w:pPr>
        <w:bidi/>
        <w:rPr>
          <w:sz w:val="28"/>
          <w:szCs w:val="28"/>
        </w:rPr>
      </w:pPr>
    </w:p>
    <w:p w14:paraId="000002D2" w14:textId="77777777" w:rsidR="000D30F0" w:rsidRDefault="00000000">
      <w:pPr>
        <w:bidi/>
        <w:rPr>
          <w:sz w:val="28"/>
          <w:szCs w:val="28"/>
        </w:rPr>
      </w:pPr>
      <w:r>
        <w:rPr>
          <w:sz w:val="28"/>
          <w:szCs w:val="28"/>
          <w:rtl/>
        </w:rPr>
        <w:t>وأكدت أن جلعاد إردان، وزير الشؤون الاستراتيجية السابق (وسفير إسرائيل لدى الأمم المتحدة لاحقاً). هو "الأب الروحي" للمشروع، وأنه من دفع باتجاه إنشاء "منظمة واجهة" (</w:t>
      </w:r>
      <w:r>
        <w:rPr>
          <w:sz w:val="28"/>
          <w:szCs w:val="28"/>
        </w:rPr>
        <w:t>Front Organization</w:t>
      </w:r>
      <w:r>
        <w:rPr>
          <w:sz w:val="28"/>
          <w:szCs w:val="28"/>
          <w:rtl/>
        </w:rPr>
        <w:t>) للالتفاف على البيروقراطية الحكومية وتمويل جماعات الضغط في الخارج.</w:t>
      </w:r>
    </w:p>
    <w:p w14:paraId="000002D3" w14:textId="77777777" w:rsidR="000D30F0" w:rsidRDefault="000D30F0">
      <w:pPr>
        <w:bidi/>
        <w:rPr>
          <w:sz w:val="28"/>
          <w:szCs w:val="28"/>
        </w:rPr>
      </w:pPr>
    </w:p>
    <w:p w14:paraId="000002D4" w14:textId="77777777" w:rsidR="000D30F0" w:rsidRDefault="00000000">
      <w:pPr>
        <w:bidi/>
        <w:rPr>
          <w:sz w:val="28"/>
          <w:szCs w:val="28"/>
        </w:rPr>
      </w:pPr>
      <w:r>
        <w:rPr>
          <w:sz w:val="28"/>
          <w:szCs w:val="28"/>
          <w:rtl/>
        </w:rPr>
        <w:t>بالإضافة إلى سيما فاكنين-جيل، المديرة العامة السابقة لوزارة الشؤون الاستراتيجية (والتي كانت سابقاً الرقيب العسكري الرئيسي)، وهي التي تدير الهيكل التنظيمي للمشروع، ومن صرحت بأن الهدف هو خلق "شبكة" لا تظهر عليها بصمات الحكومة.</w:t>
      </w:r>
    </w:p>
    <w:p w14:paraId="000002D5" w14:textId="77777777" w:rsidR="000D30F0" w:rsidRDefault="000D30F0">
      <w:pPr>
        <w:bidi/>
        <w:rPr>
          <w:sz w:val="28"/>
          <w:szCs w:val="28"/>
        </w:rPr>
      </w:pPr>
    </w:p>
    <w:p w14:paraId="000002D6" w14:textId="77777777" w:rsidR="000D30F0" w:rsidRDefault="00000000">
      <w:pPr>
        <w:bidi/>
        <w:spacing w:before="240" w:after="240"/>
        <w:rPr>
          <w:b/>
          <w:bCs/>
          <w:sz w:val="28"/>
          <w:szCs w:val="28"/>
        </w:rPr>
      </w:pPr>
      <w:r>
        <w:rPr>
          <w:sz w:val="28"/>
          <w:szCs w:val="28"/>
        </w:rPr>
        <w:t>3</w:t>
      </w:r>
      <w:r>
        <w:rPr>
          <w:b/>
          <w:bCs/>
          <w:sz w:val="28"/>
          <w:szCs w:val="28"/>
          <w:rtl/>
        </w:rPr>
        <w:t xml:space="preserve">. شركة </w:t>
      </w:r>
      <w:r>
        <w:rPr>
          <w:b/>
          <w:bCs/>
          <w:sz w:val="28"/>
          <w:szCs w:val="28"/>
        </w:rPr>
        <w:t>Salem Media Group</w:t>
      </w:r>
      <w:r>
        <w:rPr>
          <w:b/>
          <w:bCs/>
          <w:sz w:val="28"/>
          <w:szCs w:val="28"/>
          <w:rtl/>
        </w:rPr>
        <w:t xml:space="preserve"> </w:t>
      </w:r>
    </w:p>
    <w:p w14:paraId="000002D7" w14:textId="77777777" w:rsidR="000D30F0" w:rsidRDefault="000D30F0">
      <w:pPr>
        <w:bidi/>
        <w:spacing w:before="240" w:after="240"/>
        <w:rPr>
          <w:sz w:val="28"/>
          <w:szCs w:val="28"/>
        </w:rPr>
      </w:pPr>
    </w:p>
    <w:p w14:paraId="000002D8" w14:textId="77777777" w:rsidR="000D30F0" w:rsidRDefault="00000000">
      <w:pPr>
        <w:bidi/>
        <w:spacing w:before="240" w:after="240"/>
        <w:rPr>
          <w:sz w:val="28"/>
          <w:szCs w:val="28"/>
        </w:rPr>
      </w:pPr>
      <w:r>
        <w:rPr>
          <w:sz w:val="28"/>
          <w:szCs w:val="28"/>
          <w:rtl/>
        </w:rPr>
        <w:t xml:space="preserve">هي شبكة إعلامية مسيحية محافظة ضخمة في أمريكا، ظهرت في </w:t>
      </w:r>
      <w:hyperlink r:id="rId251">
        <w:r>
          <w:rPr>
            <w:color w:val="1155CC"/>
            <w:sz w:val="28"/>
            <w:szCs w:val="28"/>
            <w:u w:val="single"/>
            <w:rtl/>
          </w:rPr>
          <w:t>تحقيقات</w:t>
        </w:r>
      </w:hyperlink>
      <w:hyperlink r:id="rId252">
        <w:r>
          <w:rPr>
            <w:color w:val="1155CC"/>
            <w:sz w:val="28"/>
            <w:szCs w:val="28"/>
            <w:u w:val="single"/>
            <w:rtl/>
          </w:rPr>
          <w:t xml:space="preserve"> </w:t>
        </w:r>
      </w:hyperlink>
      <w:hyperlink r:id="rId253">
        <w:r>
          <w:rPr>
            <w:color w:val="1155CC"/>
            <w:sz w:val="28"/>
            <w:szCs w:val="28"/>
            <w:u w:val="single"/>
            <w:rtl/>
          </w:rPr>
          <w:t>صحفية</w:t>
        </w:r>
      </w:hyperlink>
      <w:hyperlink r:id="rId254">
        <w:r>
          <w:rPr>
            <w:color w:val="1155CC"/>
            <w:sz w:val="28"/>
            <w:szCs w:val="28"/>
            <w:u w:val="single"/>
            <w:rtl/>
          </w:rPr>
          <w:t xml:space="preserve"> </w:t>
        </w:r>
      </w:hyperlink>
      <w:hyperlink r:id="rId255">
        <w:r>
          <w:rPr>
            <w:color w:val="1155CC"/>
            <w:sz w:val="28"/>
            <w:szCs w:val="28"/>
            <w:u w:val="single"/>
            <w:rtl/>
          </w:rPr>
          <w:t>وتقارير</w:t>
        </w:r>
      </w:hyperlink>
      <w:hyperlink r:id="rId256">
        <w:r>
          <w:rPr>
            <w:color w:val="1155CC"/>
            <w:sz w:val="28"/>
            <w:szCs w:val="28"/>
            <w:u w:val="single"/>
            <w:rtl/>
          </w:rPr>
          <w:t xml:space="preserve"> </w:t>
        </w:r>
      </w:hyperlink>
      <w:hyperlink r:id="rId257">
        <w:r>
          <w:rPr>
            <w:color w:val="1155CC"/>
            <w:sz w:val="28"/>
            <w:szCs w:val="28"/>
            <w:u w:val="single"/>
            <w:rtl/>
          </w:rPr>
          <w:t>استقصائية</w:t>
        </w:r>
      </w:hyperlink>
      <w:r>
        <w:rPr>
          <w:sz w:val="28"/>
          <w:szCs w:val="28"/>
          <w:rtl/>
        </w:rPr>
        <w:t xml:space="preserve"> تشير إلى أنها كانت المستفيد (المتلقي للأموال) من حملات نفوذ إسرائيلية.</w:t>
      </w:r>
    </w:p>
    <w:p w14:paraId="000002D9" w14:textId="77777777" w:rsidR="000D30F0" w:rsidRDefault="000D30F0">
      <w:pPr>
        <w:bidi/>
        <w:spacing w:before="240" w:after="240"/>
        <w:rPr>
          <w:sz w:val="28"/>
          <w:szCs w:val="28"/>
        </w:rPr>
      </w:pPr>
    </w:p>
    <w:p w14:paraId="000002DA" w14:textId="77777777" w:rsidR="000D30F0" w:rsidRDefault="00000000">
      <w:pPr>
        <w:bidi/>
        <w:spacing w:before="240" w:after="240"/>
        <w:rPr>
          <w:sz w:val="28"/>
          <w:szCs w:val="28"/>
        </w:rPr>
      </w:pPr>
      <w:r>
        <w:rPr>
          <w:sz w:val="28"/>
          <w:szCs w:val="28"/>
          <w:rtl/>
        </w:rPr>
        <w:t>تظهر العقود بحسب "</w:t>
      </w:r>
      <w:proofErr w:type="spellStart"/>
      <w:r>
        <w:fldChar w:fldCharType="begin"/>
      </w:r>
      <w:r>
        <w:instrText>HYPERLINK "https://www.middleeastmonitor.com/20251111-israel-launches-propaganda-blitz-targeting-us-churches-influencers-and-ai/" \h</w:instrText>
      </w:r>
      <w:r>
        <w:fldChar w:fldCharType="separate"/>
      </w:r>
      <w:r>
        <w:rPr>
          <w:color w:val="1155CC"/>
          <w:sz w:val="28"/>
          <w:szCs w:val="28"/>
          <w:u w:val="single"/>
          <w:rtl/>
        </w:rPr>
        <w:t>مونيتور</w:t>
      </w:r>
      <w:proofErr w:type="spellEnd"/>
      <w:r>
        <w:rPr>
          <w:color w:val="1155CC"/>
          <w:sz w:val="28"/>
          <w:szCs w:val="28"/>
          <w:u w:val="single"/>
        </w:rPr>
        <w:fldChar w:fldCharType="end"/>
      </w:r>
      <w:r>
        <w:rPr>
          <w:sz w:val="28"/>
          <w:szCs w:val="28"/>
          <w:rtl/>
        </w:rPr>
        <w:t xml:space="preserve">" البريطانية، أن شركة </w:t>
      </w:r>
      <w:r>
        <w:rPr>
          <w:sz w:val="28"/>
          <w:szCs w:val="28"/>
        </w:rPr>
        <w:t>Clock Tower X</w:t>
      </w:r>
      <w:r>
        <w:rPr>
          <w:sz w:val="28"/>
          <w:szCs w:val="28"/>
          <w:rtl/>
        </w:rPr>
        <w:t xml:space="preserve"> (بقيادة </w:t>
      </w:r>
      <w:proofErr w:type="spellStart"/>
      <w:r>
        <w:rPr>
          <w:sz w:val="28"/>
          <w:szCs w:val="28"/>
          <w:rtl/>
        </w:rPr>
        <w:t>بارسكيل</w:t>
      </w:r>
      <w:proofErr w:type="spellEnd"/>
      <w:r>
        <w:rPr>
          <w:sz w:val="28"/>
          <w:szCs w:val="28"/>
          <w:rtl/>
        </w:rPr>
        <w:t xml:space="preserve">) تعاقدت معها لدمج الرسائل الإسرائيلية داخل برامجها الإذاعية ومواقعها الإخبارية (مثل </w:t>
      </w:r>
      <w:r>
        <w:rPr>
          <w:sz w:val="28"/>
          <w:szCs w:val="28"/>
        </w:rPr>
        <w:t>RedState</w:t>
      </w:r>
      <w:r>
        <w:rPr>
          <w:sz w:val="28"/>
          <w:szCs w:val="28"/>
          <w:rtl/>
        </w:rPr>
        <w:t xml:space="preserve"> </w:t>
      </w:r>
      <w:proofErr w:type="gramStart"/>
      <w:r>
        <w:rPr>
          <w:sz w:val="28"/>
          <w:szCs w:val="28"/>
          <w:rtl/>
        </w:rPr>
        <w:t xml:space="preserve">و </w:t>
      </w:r>
      <w:r>
        <w:rPr>
          <w:sz w:val="28"/>
          <w:szCs w:val="28"/>
        </w:rPr>
        <w:t>PJ</w:t>
      </w:r>
      <w:proofErr w:type="gramEnd"/>
      <w:r>
        <w:rPr>
          <w:sz w:val="28"/>
          <w:szCs w:val="28"/>
        </w:rPr>
        <w:t xml:space="preserve"> Media</w:t>
      </w:r>
      <w:r>
        <w:rPr>
          <w:sz w:val="28"/>
          <w:szCs w:val="28"/>
          <w:rtl/>
        </w:rPr>
        <w:t>) لضمان وصول السردية الإسرائيلية للجمهور اليميني الأمريكي بشكل "عضوي" وكأنه جزء من الأخبار العادية.</w:t>
      </w:r>
    </w:p>
    <w:p w14:paraId="000002DB" w14:textId="77777777" w:rsidR="000D30F0" w:rsidRDefault="000D30F0">
      <w:pPr>
        <w:bidi/>
        <w:spacing w:before="240" w:after="240"/>
        <w:rPr>
          <w:sz w:val="28"/>
          <w:szCs w:val="28"/>
        </w:rPr>
      </w:pPr>
    </w:p>
    <w:p w14:paraId="000002DC" w14:textId="77777777" w:rsidR="000D30F0" w:rsidRDefault="00000000">
      <w:pPr>
        <w:bidi/>
        <w:spacing w:before="240" w:after="240"/>
        <w:rPr>
          <w:sz w:val="28"/>
          <w:szCs w:val="28"/>
        </w:rPr>
      </w:pPr>
      <w:r>
        <w:rPr>
          <w:sz w:val="28"/>
          <w:szCs w:val="28"/>
          <w:rtl/>
        </w:rPr>
        <w:t>وهذه الشركة ليست "وسيطاً مالياً" بالمعنى التقليدي، بل هي "وسيط نشر"، بل إن الوسيط لها كان مؤسسة "أصوات إسرائيل".</w:t>
      </w:r>
    </w:p>
    <w:p w14:paraId="000002DD" w14:textId="77777777" w:rsidR="000D30F0" w:rsidRDefault="000D30F0">
      <w:pPr>
        <w:bidi/>
        <w:spacing w:before="240" w:after="240"/>
        <w:rPr>
          <w:sz w:val="28"/>
          <w:szCs w:val="28"/>
        </w:rPr>
      </w:pPr>
    </w:p>
    <w:p w14:paraId="000002DE" w14:textId="77777777" w:rsidR="000D30F0" w:rsidRDefault="00000000">
      <w:pPr>
        <w:bidi/>
        <w:spacing w:before="240" w:after="240"/>
        <w:rPr>
          <w:sz w:val="28"/>
          <w:szCs w:val="28"/>
        </w:rPr>
      </w:pPr>
      <w:r>
        <w:rPr>
          <w:sz w:val="28"/>
          <w:szCs w:val="28"/>
          <w:rtl/>
        </w:rPr>
        <w:t xml:space="preserve">لم تقم شركة </w:t>
      </w:r>
      <w:r>
        <w:rPr>
          <w:sz w:val="28"/>
          <w:szCs w:val="28"/>
        </w:rPr>
        <w:t>Salem Media Group</w:t>
      </w:r>
      <w:r>
        <w:rPr>
          <w:sz w:val="28"/>
          <w:szCs w:val="28"/>
          <w:rtl/>
        </w:rPr>
        <w:t xml:space="preserve"> بتسجيل نفسها كـ "وكيل أجنبي" في سجلات </w:t>
      </w:r>
      <w:r>
        <w:rPr>
          <w:sz w:val="28"/>
          <w:szCs w:val="28"/>
        </w:rPr>
        <w:t>FARA</w:t>
      </w:r>
      <w:r>
        <w:rPr>
          <w:sz w:val="28"/>
          <w:szCs w:val="28"/>
          <w:rtl/>
        </w:rPr>
        <w:t xml:space="preserve">، بحسب ما تأكدت منه "عربي بوست"، بل هي شركة إعلامية أمريكية (مدرجة في البورصة)، وليست شركة ضغط. </w:t>
      </w:r>
    </w:p>
    <w:p w14:paraId="000002DF" w14:textId="77777777" w:rsidR="000D30F0" w:rsidRDefault="000D30F0">
      <w:pPr>
        <w:bidi/>
        <w:spacing w:before="240" w:after="240"/>
        <w:rPr>
          <w:sz w:val="28"/>
          <w:szCs w:val="28"/>
        </w:rPr>
      </w:pPr>
    </w:p>
    <w:p w14:paraId="000002E0" w14:textId="77777777" w:rsidR="000D30F0" w:rsidRDefault="00000000">
      <w:pPr>
        <w:bidi/>
        <w:spacing w:before="240" w:after="240"/>
        <w:rPr>
          <w:sz w:val="28"/>
          <w:szCs w:val="28"/>
        </w:rPr>
      </w:pPr>
      <w:r>
        <w:rPr>
          <w:sz w:val="28"/>
          <w:szCs w:val="28"/>
          <w:rtl/>
        </w:rPr>
        <w:lastRenderedPageBreak/>
        <w:t xml:space="preserve">وسائل الإعلام الأمريكية معفاة من التسجيل في </w:t>
      </w:r>
      <w:r>
        <w:rPr>
          <w:sz w:val="28"/>
          <w:szCs w:val="28"/>
        </w:rPr>
        <w:t>FARA</w:t>
      </w:r>
      <w:r>
        <w:rPr>
          <w:sz w:val="28"/>
          <w:szCs w:val="28"/>
          <w:rtl/>
        </w:rPr>
        <w:t xml:space="preserve"> إلا إذا كانت مملوكة أو خاضعة لسيطرة أجنبية مباشرة، كما أن الأموال التي تتلقاها لا تُصنف كـ "عقود ضغط سياسي"، بل تُصنف تجارياً كـ "</w:t>
      </w:r>
      <w:proofErr w:type="spellStart"/>
      <w:r>
        <w:rPr>
          <w:sz w:val="28"/>
          <w:szCs w:val="28"/>
          <w:rtl/>
        </w:rPr>
        <w:t>رعايات</w:t>
      </w:r>
      <w:proofErr w:type="spellEnd"/>
      <w:r>
        <w:rPr>
          <w:sz w:val="28"/>
          <w:szCs w:val="28"/>
          <w:rtl/>
        </w:rPr>
        <w:t xml:space="preserve"> إعلانية" (</w:t>
      </w:r>
      <w:r>
        <w:rPr>
          <w:sz w:val="28"/>
          <w:szCs w:val="28"/>
        </w:rPr>
        <w:t>Sponsorships</w:t>
      </w:r>
      <w:r>
        <w:rPr>
          <w:sz w:val="28"/>
          <w:szCs w:val="28"/>
          <w:rtl/>
        </w:rPr>
        <w:t xml:space="preserve">) لبرامج إذاعية. وهذا تصنيف تجاري يحمي من شرط التسجيل في </w:t>
      </w:r>
      <w:r>
        <w:rPr>
          <w:sz w:val="28"/>
          <w:szCs w:val="28"/>
        </w:rPr>
        <w:t>FARA</w:t>
      </w:r>
      <w:r>
        <w:rPr>
          <w:sz w:val="28"/>
          <w:szCs w:val="28"/>
          <w:rtl/>
        </w:rPr>
        <w:t>.</w:t>
      </w:r>
    </w:p>
    <w:p w14:paraId="000002E1" w14:textId="77777777" w:rsidR="000D30F0" w:rsidRDefault="000D30F0">
      <w:pPr>
        <w:bidi/>
        <w:spacing w:before="240" w:after="240"/>
        <w:rPr>
          <w:sz w:val="28"/>
          <w:szCs w:val="28"/>
        </w:rPr>
      </w:pPr>
    </w:p>
    <w:p w14:paraId="000002E2" w14:textId="77777777" w:rsidR="000D30F0" w:rsidRDefault="00000000">
      <w:pPr>
        <w:bidi/>
        <w:spacing w:before="240" w:after="240"/>
        <w:rPr>
          <w:sz w:val="28"/>
          <w:szCs w:val="28"/>
        </w:rPr>
      </w:pPr>
      <w:r>
        <w:rPr>
          <w:sz w:val="28"/>
          <w:szCs w:val="28"/>
          <w:rtl/>
        </w:rPr>
        <w:t xml:space="preserve">وكشفت صحيفة </w:t>
      </w:r>
      <w:hyperlink r:id="rId258">
        <w:r>
          <w:rPr>
            <w:color w:val="1155CC"/>
            <w:sz w:val="28"/>
            <w:szCs w:val="28"/>
            <w:u w:val="single"/>
            <w:rtl/>
          </w:rPr>
          <w:t>هآرتس</w:t>
        </w:r>
      </w:hyperlink>
      <w:hyperlink r:id="rId259">
        <w:r>
          <w:rPr>
            <w:color w:val="1155CC"/>
            <w:sz w:val="28"/>
            <w:szCs w:val="28"/>
            <w:u w:val="single"/>
            <w:rtl/>
          </w:rPr>
          <w:t xml:space="preserve">، </w:t>
        </w:r>
      </w:hyperlink>
      <w:r>
        <w:rPr>
          <w:sz w:val="28"/>
          <w:szCs w:val="28"/>
          <w:rtl/>
        </w:rPr>
        <w:t>عن أمثلة تقوم بها تلك الشركة، مثل برنامج يسمى "</w:t>
      </w:r>
      <w:r>
        <w:rPr>
          <w:sz w:val="28"/>
          <w:szCs w:val="28"/>
        </w:rPr>
        <w:t>Israel</w:t>
      </w:r>
      <w:r>
        <w:rPr>
          <w:sz w:val="28"/>
          <w:szCs w:val="28"/>
          <w:rtl/>
        </w:rPr>
        <w:t xml:space="preserve"> 365" أو شراكات مع مقدمي برامج مشهورين في الشبكة (مثل </w:t>
      </w:r>
      <w:r>
        <w:rPr>
          <w:sz w:val="28"/>
          <w:szCs w:val="28"/>
        </w:rPr>
        <w:t>Charlie Kirk</w:t>
      </w:r>
      <w:r>
        <w:rPr>
          <w:sz w:val="28"/>
          <w:szCs w:val="28"/>
          <w:rtl/>
        </w:rPr>
        <w:t xml:space="preserve"> أو </w:t>
      </w:r>
      <w:r>
        <w:rPr>
          <w:sz w:val="28"/>
          <w:szCs w:val="28"/>
        </w:rPr>
        <w:t xml:space="preserve">Sebastian </w:t>
      </w:r>
      <w:proofErr w:type="spellStart"/>
      <w:r>
        <w:rPr>
          <w:sz w:val="28"/>
          <w:szCs w:val="28"/>
        </w:rPr>
        <w:t>Gorka</w:t>
      </w:r>
      <w:proofErr w:type="spellEnd"/>
      <w:r>
        <w:rPr>
          <w:sz w:val="28"/>
          <w:szCs w:val="28"/>
          <w:rtl/>
        </w:rPr>
        <w:t>) للحديث عن إسرائيل بشكل إيجابي أثناء الحرب أو الأزمات.</w:t>
      </w:r>
    </w:p>
    <w:p w14:paraId="000002E3" w14:textId="77777777" w:rsidR="000D30F0" w:rsidRDefault="000D30F0">
      <w:pPr>
        <w:bidi/>
        <w:spacing w:before="240" w:after="240"/>
        <w:rPr>
          <w:sz w:val="28"/>
          <w:szCs w:val="28"/>
        </w:rPr>
      </w:pPr>
    </w:p>
    <w:p w14:paraId="000002E4" w14:textId="77777777" w:rsidR="000D30F0" w:rsidRDefault="00000000">
      <w:pPr>
        <w:bidi/>
        <w:spacing w:before="240" w:after="240"/>
        <w:rPr>
          <w:sz w:val="28"/>
          <w:szCs w:val="28"/>
        </w:rPr>
      </w:pPr>
      <w:r>
        <w:rPr>
          <w:sz w:val="28"/>
          <w:szCs w:val="28"/>
          <w:rtl/>
        </w:rPr>
        <w:t>اللافت هنا أن المستمع الأمريكي قد يعتقد أنه يستمع لرأي المذيع المستقل أو لمحتوى ديني، بينما في الواقع، هذا المحتوى مدفوع الثمن بشكل غير مباشر من الحكومة الإسرائيلية.</w:t>
      </w:r>
    </w:p>
    <w:p w14:paraId="000002E5" w14:textId="77777777" w:rsidR="000D30F0" w:rsidRDefault="000D30F0">
      <w:pPr>
        <w:bidi/>
        <w:spacing w:before="240" w:after="240"/>
        <w:rPr>
          <w:sz w:val="28"/>
          <w:szCs w:val="28"/>
        </w:rPr>
      </w:pPr>
    </w:p>
    <w:p w14:paraId="000002E6" w14:textId="77777777" w:rsidR="000D30F0" w:rsidRDefault="00000000">
      <w:pPr>
        <w:bidi/>
        <w:spacing w:before="240" w:after="240"/>
        <w:rPr>
          <w:sz w:val="28"/>
          <w:szCs w:val="28"/>
        </w:rPr>
      </w:pPr>
      <w:r>
        <w:rPr>
          <w:sz w:val="28"/>
          <w:szCs w:val="28"/>
          <w:rtl/>
        </w:rPr>
        <w:t xml:space="preserve">بحسب هآرتس أيضاً، فإن الحكومة الإسرائيلية لا تدفع مباشرة إلى شركة </w:t>
      </w:r>
      <w:r>
        <w:rPr>
          <w:sz w:val="28"/>
          <w:szCs w:val="28"/>
        </w:rPr>
        <w:t>Salem Media</w:t>
      </w:r>
      <w:r>
        <w:rPr>
          <w:sz w:val="28"/>
          <w:szCs w:val="28"/>
          <w:rtl/>
        </w:rPr>
        <w:t xml:space="preserve">، وإلا كانت قد أجبرت على التسجيل في </w:t>
      </w:r>
      <w:r>
        <w:rPr>
          <w:sz w:val="28"/>
          <w:szCs w:val="28"/>
        </w:rPr>
        <w:t>FARA</w:t>
      </w:r>
      <w:r>
        <w:rPr>
          <w:sz w:val="28"/>
          <w:szCs w:val="28"/>
          <w:rtl/>
        </w:rPr>
        <w:t xml:space="preserve">، بل إن المال يمر عبر </w:t>
      </w:r>
      <w:r>
        <w:rPr>
          <w:sz w:val="28"/>
          <w:szCs w:val="28"/>
        </w:rPr>
        <w:t>Voices of Israel</w:t>
      </w:r>
      <w:r>
        <w:rPr>
          <w:sz w:val="28"/>
          <w:szCs w:val="28"/>
          <w:rtl/>
        </w:rPr>
        <w:t xml:space="preserve"> ليتم التعامل مع الأمر كأنه "منحة" أو "رعاية" من منظمة مجتمع مدني، بالتالي لم يظهر الاسم في سجلات وزارة العدل (</w:t>
      </w:r>
      <w:r>
        <w:rPr>
          <w:sz w:val="28"/>
          <w:szCs w:val="28"/>
        </w:rPr>
        <w:t>FARA</w:t>
      </w:r>
      <w:r>
        <w:rPr>
          <w:sz w:val="28"/>
          <w:szCs w:val="28"/>
          <w:rtl/>
        </w:rPr>
        <w:t>).</w:t>
      </w:r>
    </w:p>
    <w:p w14:paraId="000002E7" w14:textId="77777777" w:rsidR="000D30F0" w:rsidRDefault="000D30F0">
      <w:pPr>
        <w:bidi/>
        <w:spacing w:before="240" w:after="240"/>
        <w:rPr>
          <w:sz w:val="28"/>
          <w:szCs w:val="28"/>
        </w:rPr>
      </w:pPr>
    </w:p>
    <w:p w14:paraId="000002E8" w14:textId="77777777" w:rsidR="000D30F0" w:rsidRDefault="00000000">
      <w:pPr>
        <w:bidi/>
        <w:spacing w:before="240" w:after="240"/>
        <w:rPr>
          <w:sz w:val="28"/>
          <w:szCs w:val="28"/>
        </w:rPr>
      </w:pPr>
      <w:r>
        <w:rPr>
          <w:sz w:val="28"/>
          <w:szCs w:val="28"/>
          <w:rtl/>
        </w:rPr>
        <w:t>تقرير</w:t>
      </w:r>
      <w:hyperlink r:id="rId260"/>
      <w:hyperlink r:id="rId261">
        <w:r>
          <w:rPr>
            <w:color w:val="1155CC"/>
            <w:sz w:val="28"/>
            <w:szCs w:val="28"/>
            <w:u w:val="single"/>
            <w:rtl/>
          </w:rPr>
          <w:t xml:space="preserve"> </w:t>
        </w:r>
      </w:hyperlink>
      <w:hyperlink r:id="rId262">
        <w:r>
          <w:rPr>
            <w:color w:val="1155CC"/>
            <w:sz w:val="28"/>
            <w:szCs w:val="28"/>
            <w:u w:val="single"/>
            <w:rtl/>
          </w:rPr>
          <w:t>لنيويورك</w:t>
        </w:r>
      </w:hyperlink>
      <w:hyperlink r:id="rId263">
        <w:r>
          <w:rPr>
            <w:color w:val="1155CC"/>
            <w:sz w:val="28"/>
            <w:szCs w:val="28"/>
            <w:u w:val="single"/>
            <w:rtl/>
          </w:rPr>
          <w:t xml:space="preserve"> </w:t>
        </w:r>
      </w:hyperlink>
      <w:hyperlink r:id="rId264">
        <w:r>
          <w:rPr>
            <w:color w:val="1155CC"/>
            <w:sz w:val="28"/>
            <w:szCs w:val="28"/>
            <w:u w:val="single"/>
            <w:rtl/>
          </w:rPr>
          <w:t>تايمز</w:t>
        </w:r>
      </w:hyperlink>
      <w:r>
        <w:rPr>
          <w:sz w:val="28"/>
          <w:szCs w:val="28"/>
          <w:rtl/>
        </w:rPr>
        <w:t xml:space="preserve">، أشار إلى أن شبكة </w:t>
      </w:r>
      <w:proofErr w:type="spellStart"/>
      <w:r>
        <w:rPr>
          <w:sz w:val="28"/>
          <w:szCs w:val="28"/>
          <w:rtl/>
        </w:rPr>
        <w:t>البوتات</w:t>
      </w:r>
      <w:proofErr w:type="spellEnd"/>
      <w:r>
        <w:rPr>
          <w:sz w:val="28"/>
          <w:szCs w:val="28"/>
          <w:rtl/>
        </w:rPr>
        <w:t xml:space="preserve"> التي أدارتها </w:t>
      </w:r>
      <w:r>
        <w:rPr>
          <w:sz w:val="28"/>
          <w:szCs w:val="28"/>
        </w:rPr>
        <w:t>Stoic</w:t>
      </w:r>
      <w:r>
        <w:rPr>
          <w:sz w:val="28"/>
          <w:szCs w:val="28"/>
          <w:rtl/>
        </w:rPr>
        <w:t xml:space="preserve"> كانت تقوم بمشاركة وتضخيم (</w:t>
      </w:r>
      <w:r>
        <w:rPr>
          <w:sz w:val="28"/>
          <w:szCs w:val="28"/>
        </w:rPr>
        <w:t>Amplifying</w:t>
      </w:r>
      <w:r>
        <w:rPr>
          <w:sz w:val="28"/>
          <w:szCs w:val="28"/>
          <w:rtl/>
        </w:rPr>
        <w:t xml:space="preserve">) مقالات وفيديوهات منشورة على منصات </w:t>
      </w:r>
      <w:r>
        <w:rPr>
          <w:sz w:val="28"/>
          <w:szCs w:val="28"/>
        </w:rPr>
        <w:t>Salem Media</w:t>
      </w:r>
      <w:r>
        <w:rPr>
          <w:sz w:val="28"/>
          <w:szCs w:val="28"/>
          <w:rtl/>
        </w:rPr>
        <w:t>.</w:t>
      </w:r>
    </w:p>
    <w:p w14:paraId="000002E9" w14:textId="77777777" w:rsidR="000D30F0" w:rsidRDefault="000D30F0">
      <w:pPr>
        <w:bidi/>
        <w:spacing w:before="240" w:after="240"/>
        <w:rPr>
          <w:sz w:val="28"/>
          <w:szCs w:val="28"/>
        </w:rPr>
      </w:pPr>
    </w:p>
    <w:p w14:paraId="000002EA" w14:textId="77777777" w:rsidR="000D30F0" w:rsidRDefault="00000000">
      <w:pPr>
        <w:bidi/>
        <w:spacing w:before="240" w:after="240"/>
        <w:rPr>
          <w:b/>
          <w:bCs/>
          <w:sz w:val="28"/>
          <w:szCs w:val="28"/>
        </w:rPr>
      </w:pPr>
      <w:r>
        <w:rPr>
          <w:b/>
          <w:bCs/>
          <w:sz w:val="28"/>
          <w:szCs w:val="28"/>
          <w:rtl/>
        </w:rPr>
        <w:t xml:space="preserve">4- مؤسسة </w:t>
      </w:r>
      <w:r>
        <w:rPr>
          <w:b/>
          <w:bCs/>
          <w:sz w:val="28"/>
          <w:szCs w:val="28"/>
        </w:rPr>
        <w:t>Genesis 123 Foundation</w:t>
      </w:r>
    </w:p>
    <w:p w14:paraId="000002EB" w14:textId="77777777" w:rsidR="000D30F0" w:rsidRDefault="000D30F0">
      <w:pPr>
        <w:bidi/>
        <w:spacing w:before="240" w:after="240"/>
        <w:rPr>
          <w:color w:val="38761D"/>
          <w:sz w:val="28"/>
          <w:szCs w:val="28"/>
        </w:rPr>
      </w:pPr>
    </w:p>
    <w:p w14:paraId="000002EC" w14:textId="77777777" w:rsidR="000D30F0" w:rsidRDefault="00000000">
      <w:pPr>
        <w:bidi/>
        <w:spacing w:before="240" w:after="240"/>
        <w:rPr>
          <w:sz w:val="28"/>
          <w:szCs w:val="28"/>
        </w:rPr>
      </w:pPr>
      <w:r>
        <w:rPr>
          <w:sz w:val="28"/>
          <w:szCs w:val="28"/>
          <w:rtl/>
        </w:rPr>
        <w:t>هي مؤسسة غير ربحية (</w:t>
      </w:r>
      <w:r>
        <w:rPr>
          <w:sz w:val="28"/>
          <w:szCs w:val="28"/>
        </w:rPr>
        <w:t>Non-profit Organization</w:t>
      </w:r>
      <w:r>
        <w:rPr>
          <w:sz w:val="28"/>
          <w:szCs w:val="28"/>
          <w:rtl/>
        </w:rPr>
        <w:t>) مقرّها الولايات المتحدة وإسرائيل، وتعمل أيضاً كجسر استراتيجي بين إسرائيل والمسيحيين الإنجيليين حول العالم.</w:t>
      </w:r>
    </w:p>
    <w:p w14:paraId="000002ED" w14:textId="77777777" w:rsidR="000D30F0" w:rsidRDefault="000D30F0">
      <w:pPr>
        <w:bidi/>
        <w:spacing w:before="240" w:after="240"/>
        <w:rPr>
          <w:sz w:val="28"/>
          <w:szCs w:val="28"/>
        </w:rPr>
      </w:pPr>
    </w:p>
    <w:p w14:paraId="000002EE" w14:textId="77777777" w:rsidR="000D30F0" w:rsidRDefault="00000000">
      <w:pPr>
        <w:bidi/>
        <w:spacing w:before="240" w:after="240"/>
        <w:rPr>
          <w:sz w:val="28"/>
          <w:szCs w:val="28"/>
        </w:rPr>
      </w:pPr>
      <w:r>
        <w:rPr>
          <w:sz w:val="28"/>
          <w:szCs w:val="28"/>
          <w:rtl/>
        </w:rPr>
        <w:t xml:space="preserve">أسسها ويديرها جوناثان </w:t>
      </w:r>
      <w:proofErr w:type="spellStart"/>
      <w:r>
        <w:rPr>
          <w:sz w:val="28"/>
          <w:szCs w:val="28"/>
          <w:rtl/>
        </w:rPr>
        <w:t>فيلدشتاين</w:t>
      </w:r>
      <w:proofErr w:type="spellEnd"/>
      <w:r>
        <w:rPr>
          <w:sz w:val="28"/>
          <w:szCs w:val="28"/>
          <w:rtl/>
        </w:rPr>
        <w:t xml:space="preserve"> (</w:t>
      </w:r>
      <w:r>
        <w:rPr>
          <w:sz w:val="28"/>
          <w:szCs w:val="28"/>
        </w:rPr>
        <w:t>Jonathan Feldstein</w:t>
      </w:r>
      <w:r>
        <w:rPr>
          <w:sz w:val="28"/>
          <w:szCs w:val="28"/>
          <w:rtl/>
        </w:rPr>
        <w:t xml:space="preserve">)، وهو يهودي أرثوذكسي هاجر من أمريكا إلى إسرائيل، تحت </w:t>
      </w:r>
      <w:hyperlink r:id="rId265">
        <w:r>
          <w:rPr>
            <w:color w:val="1155CC"/>
            <w:sz w:val="28"/>
            <w:szCs w:val="28"/>
            <w:u w:val="single"/>
            <w:rtl/>
          </w:rPr>
          <w:t>هدف</w:t>
        </w:r>
      </w:hyperlink>
      <w:hyperlink r:id="rId266">
        <w:r>
          <w:rPr>
            <w:color w:val="1155CC"/>
            <w:sz w:val="28"/>
            <w:szCs w:val="28"/>
            <w:u w:val="single"/>
            <w:rtl/>
          </w:rPr>
          <w:t xml:space="preserve"> </w:t>
        </w:r>
      </w:hyperlink>
      <w:hyperlink r:id="rId267">
        <w:r>
          <w:rPr>
            <w:color w:val="1155CC"/>
            <w:sz w:val="28"/>
            <w:szCs w:val="28"/>
            <w:u w:val="single"/>
            <w:rtl/>
          </w:rPr>
          <w:t>معلن</w:t>
        </w:r>
      </w:hyperlink>
      <w:r>
        <w:rPr>
          <w:sz w:val="28"/>
          <w:szCs w:val="28"/>
          <w:rtl/>
        </w:rPr>
        <w:t xml:space="preserve"> هو "بناء الجسور" بين اليهود والمسيحيين الإنجيليين.</w:t>
      </w:r>
    </w:p>
    <w:p w14:paraId="000002EF" w14:textId="77777777" w:rsidR="000D30F0" w:rsidRDefault="000D30F0">
      <w:pPr>
        <w:bidi/>
        <w:spacing w:before="240" w:after="240"/>
        <w:rPr>
          <w:sz w:val="28"/>
          <w:szCs w:val="28"/>
        </w:rPr>
      </w:pPr>
    </w:p>
    <w:p w14:paraId="000002F0" w14:textId="77777777" w:rsidR="000D30F0" w:rsidRDefault="00000000">
      <w:pPr>
        <w:bidi/>
        <w:spacing w:before="240" w:after="240"/>
        <w:rPr>
          <w:sz w:val="28"/>
          <w:szCs w:val="28"/>
        </w:rPr>
      </w:pPr>
      <w:r>
        <w:rPr>
          <w:sz w:val="28"/>
          <w:szCs w:val="28"/>
          <w:rtl/>
        </w:rPr>
        <w:lastRenderedPageBreak/>
        <w:t xml:space="preserve">أطلقت مؤسسة </w:t>
      </w:r>
      <w:r>
        <w:rPr>
          <w:sz w:val="28"/>
          <w:szCs w:val="28"/>
        </w:rPr>
        <w:t>Genesis 123 Foundation</w:t>
      </w:r>
      <w:r>
        <w:rPr>
          <w:sz w:val="28"/>
          <w:szCs w:val="28"/>
          <w:rtl/>
        </w:rPr>
        <w:t xml:space="preserve"> حملات مثل "</w:t>
      </w:r>
      <w:hyperlink r:id="rId268">
        <w:r>
          <w:rPr>
            <w:color w:val="1155CC"/>
            <w:sz w:val="28"/>
            <w:szCs w:val="28"/>
            <w:u w:val="single"/>
          </w:rPr>
          <w:t>The Global Prayer for Israel</w:t>
        </w:r>
      </w:hyperlink>
      <w:r>
        <w:rPr>
          <w:sz w:val="28"/>
          <w:szCs w:val="28"/>
          <w:rtl/>
        </w:rPr>
        <w:t xml:space="preserve">" وغيرها من </w:t>
      </w:r>
      <w:hyperlink r:id="rId269">
        <w:r>
          <w:rPr>
            <w:color w:val="1155CC"/>
            <w:sz w:val="28"/>
            <w:szCs w:val="28"/>
            <w:u w:val="single"/>
            <w:rtl/>
          </w:rPr>
          <w:t>العرائض</w:t>
        </w:r>
      </w:hyperlink>
      <w:hyperlink r:id="rId270">
        <w:r>
          <w:rPr>
            <w:color w:val="1155CC"/>
            <w:sz w:val="28"/>
            <w:szCs w:val="28"/>
            <w:u w:val="single"/>
            <w:rtl/>
          </w:rPr>
          <w:t xml:space="preserve"> </w:t>
        </w:r>
      </w:hyperlink>
      <w:r>
        <w:rPr>
          <w:sz w:val="28"/>
          <w:szCs w:val="28"/>
          <w:rtl/>
        </w:rPr>
        <w:t>التي يوقع عليها آلاف القساوسة والمواطنين الأمريكيين، وهي لا تُستخدم للدعاء فقط، بل تُرسل كرسائل ضغط للكونغرس والبيت الأبيض لإظهار أن "قاعدة الناخبين المسيحيين تقف مع إسرائيل".</w:t>
      </w:r>
    </w:p>
    <w:p w14:paraId="000002F1" w14:textId="77777777" w:rsidR="000D30F0" w:rsidRDefault="00000000">
      <w:pPr>
        <w:bidi/>
        <w:spacing w:before="240" w:after="240"/>
        <w:rPr>
          <w:sz w:val="28"/>
          <w:szCs w:val="28"/>
        </w:rPr>
      </w:pPr>
      <w:r>
        <w:rPr>
          <w:sz w:val="28"/>
          <w:szCs w:val="28"/>
        </w:rPr>
        <w:t xml:space="preserve"> </w:t>
      </w:r>
    </w:p>
    <w:p w14:paraId="000002F2" w14:textId="77777777" w:rsidR="000D30F0" w:rsidRDefault="00000000">
      <w:pPr>
        <w:bidi/>
        <w:spacing w:before="240" w:after="240"/>
        <w:rPr>
          <w:sz w:val="28"/>
          <w:szCs w:val="28"/>
        </w:rPr>
      </w:pPr>
      <w:r>
        <w:rPr>
          <w:sz w:val="28"/>
          <w:szCs w:val="28"/>
          <w:rtl/>
        </w:rPr>
        <w:t>يقوم رئيسها (</w:t>
      </w:r>
      <w:proofErr w:type="spellStart"/>
      <w:r>
        <w:fldChar w:fldCharType="begin"/>
      </w:r>
      <w:r>
        <w:instrText>HYPERLINK "https://radioink.com/2020/02/20/salem-broadcast-media-chief-honored/" \h</w:instrText>
      </w:r>
      <w:r>
        <w:fldChar w:fldCharType="separate"/>
      </w:r>
      <w:r>
        <w:rPr>
          <w:color w:val="1155CC"/>
          <w:sz w:val="28"/>
          <w:szCs w:val="28"/>
          <w:u w:val="single"/>
          <w:rtl/>
        </w:rPr>
        <w:t>فيلدشتاين</w:t>
      </w:r>
      <w:proofErr w:type="spellEnd"/>
      <w:r>
        <w:rPr>
          <w:color w:val="1155CC"/>
          <w:sz w:val="28"/>
          <w:szCs w:val="28"/>
          <w:u w:val="single"/>
        </w:rPr>
        <w:fldChar w:fldCharType="end"/>
      </w:r>
      <w:r>
        <w:rPr>
          <w:sz w:val="28"/>
          <w:szCs w:val="28"/>
          <w:rtl/>
        </w:rPr>
        <w:t xml:space="preserve">) بالظهور المكثف في </w:t>
      </w:r>
      <w:hyperlink r:id="rId271">
        <w:r>
          <w:rPr>
            <w:color w:val="1155CC"/>
            <w:sz w:val="28"/>
            <w:szCs w:val="28"/>
            <w:u w:val="single"/>
            <w:rtl/>
          </w:rPr>
          <w:t>البرامج</w:t>
        </w:r>
      </w:hyperlink>
      <w:hyperlink r:id="rId272">
        <w:r>
          <w:rPr>
            <w:color w:val="1155CC"/>
            <w:sz w:val="28"/>
            <w:szCs w:val="28"/>
            <w:u w:val="single"/>
            <w:rtl/>
          </w:rPr>
          <w:t xml:space="preserve"> </w:t>
        </w:r>
      </w:hyperlink>
      <w:hyperlink r:id="rId273">
        <w:r>
          <w:rPr>
            <w:color w:val="1155CC"/>
            <w:sz w:val="28"/>
            <w:szCs w:val="28"/>
            <w:u w:val="single"/>
            <w:rtl/>
          </w:rPr>
          <w:t>الإذاعية</w:t>
        </w:r>
      </w:hyperlink>
      <w:hyperlink r:id="rId274">
        <w:r>
          <w:rPr>
            <w:color w:val="1155CC"/>
            <w:sz w:val="28"/>
            <w:szCs w:val="28"/>
            <w:u w:val="single"/>
            <w:rtl/>
          </w:rPr>
          <w:t xml:space="preserve"> </w:t>
        </w:r>
      </w:hyperlink>
      <w:hyperlink r:id="rId275">
        <w:proofErr w:type="spellStart"/>
        <w:r>
          <w:rPr>
            <w:color w:val="1155CC"/>
            <w:sz w:val="28"/>
            <w:szCs w:val="28"/>
            <w:u w:val="single"/>
            <w:rtl/>
          </w:rPr>
          <w:t>والبودكاست</w:t>
        </w:r>
        <w:proofErr w:type="spellEnd"/>
      </w:hyperlink>
      <w:r>
        <w:rPr>
          <w:sz w:val="28"/>
          <w:szCs w:val="28"/>
          <w:rtl/>
        </w:rPr>
        <w:t xml:space="preserve"> لتصوير الحرب على أنها "حرب دينية بين الخير والشر"، وهي لغة تدغدغ مشاعر الجمهور الإنجيلي الأمريكي وتضمن استمرار دعمهم غير المشروط.</w:t>
      </w:r>
    </w:p>
    <w:p w14:paraId="000002F3" w14:textId="77777777" w:rsidR="000D30F0" w:rsidRDefault="000D30F0">
      <w:pPr>
        <w:bidi/>
        <w:spacing w:before="240" w:after="240"/>
        <w:rPr>
          <w:sz w:val="28"/>
          <w:szCs w:val="28"/>
        </w:rPr>
      </w:pPr>
    </w:p>
    <w:p w14:paraId="000002F4" w14:textId="77777777" w:rsidR="000D30F0" w:rsidRDefault="00000000">
      <w:pPr>
        <w:bidi/>
        <w:spacing w:before="240" w:after="240"/>
        <w:rPr>
          <w:sz w:val="28"/>
          <w:szCs w:val="28"/>
        </w:rPr>
      </w:pPr>
      <w:r>
        <w:rPr>
          <w:sz w:val="28"/>
          <w:szCs w:val="28"/>
          <w:rtl/>
        </w:rPr>
        <w:t xml:space="preserve">نظمت المؤسسة </w:t>
      </w:r>
      <w:hyperlink r:id="rId276">
        <w:r>
          <w:rPr>
            <w:color w:val="1155CC"/>
            <w:sz w:val="28"/>
            <w:szCs w:val="28"/>
            <w:u w:val="single"/>
            <w:rtl/>
          </w:rPr>
          <w:t>رحلات</w:t>
        </w:r>
      </w:hyperlink>
      <w:hyperlink r:id="rId277">
        <w:r>
          <w:rPr>
            <w:color w:val="1155CC"/>
            <w:sz w:val="28"/>
            <w:szCs w:val="28"/>
            <w:u w:val="single"/>
            <w:rtl/>
          </w:rPr>
          <w:t xml:space="preserve"> </w:t>
        </w:r>
      </w:hyperlink>
      <w:r>
        <w:rPr>
          <w:sz w:val="28"/>
          <w:szCs w:val="28"/>
          <w:rtl/>
        </w:rPr>
        <w:t>لوفود من قادة المجتمع المسيحي والإعلاميين لزيارة مستوطنات "غلاف غزة" بعد الهجوم، ليعودوا إلى أمريكا لنقل شهاداتهم لجمهورهم.</w:t>
      </w:r>
    </w:p>
    <w:p w14:paraId="000002F5" w14:textId="77777777" w:rsidR="000D30F0" w:rsidRDefault="000D30F0">
      <w:pPr>
        <w:bidi/>
        <w:spacing w:before="240" w:after="240"/>
        <w:rPr>
          <w:sz w:val="28"/>
          <w:szCs w:val="28"/>
        </w:rPr>
      </w:pPr>
    </w:p>
    <w:p w14:paraId="000002F6" w14:textId="77777777" w:rsidR="000D30F0" w:rsidRDefault="00000000">
      <w:pPr>
        <w:bidi/>
        <w:spacing w:before="240" w:after="240"/>
        <w:rPr>
          <w:sz w:val="28"/>
          <w:szCs w:val="28"/>
        </w:rPr>
      </w:pPr>
      <w:r>
        <w:rPr>
          <w:sz w:val="28"/>
          <w:szCs w:val="28"/>
          <w:rtl/>
        </w:rPr>
        <w:t>تلك الزيارات تمت تحت مشروع خاص أطلقته المؤسسة يسمى "</w:t>
      </w:r>
      <w:hyperlink r:id="rId278">
        <w:r>
          <w:rPr>
            <w:color w:val="1155CC"/>
            <w:sz w:val="28"/>
            <w:szCs w:val="28"/>
            <w:u w:val="single"/>
          </w:rPr>
          <w:t>Root &amp; Branch</w:t>
        </w:r>
      </w:hyperlink>
      <w:r>
        <w:rPr>
          <w:sz w:val="28"/>
          <w:szCs w:val="28"/>
          <w:rtl/>
        </w:rPr>
        <w:t>"، يدعو المسيحيين (خاصة القادة والمؤثرين) للقدوم إلى إسرائيل للتطوع في حصاد الزيتون وزيارة المجتمعات الحدودية التي شهدت أحداث 7 أكتوبر.</w:t>
      </w:r>
    </w:p>
    <w:p w14:paraId="000002F7" w14:textId="77777777" w:rsidR="000D30F0" w:rsidRDefault="000D30F0">
      <w:pPr>
        <w:bidi/>
        <w:spacing w:before="240" w:after="240"/>
        <w:rPr>
          <w:sz w:val="28"/>
          <w:szCs w:val="28"/>
        </w:rPr>
      </w:pPr>
    </w:p>
    <w:p w14:paraId="000002F8" w14:textId="77777777" w:rsidR="000D30F0" w:rsidRDefault="00000000">
      <w:pPr>
        <w:bidi/>
        <w:rPr>
          <w:sz w:val="28"/>
          <w:szCs w:val="28"/>
        </w:rPr>
      </w:pPr>
      <w:r>
        <w:rPr>
          <w:sz w:val="28"/>
          <w:szCs w:val="28"/>
          <w:rtl/>
        </w:rPr>
        <w:t xml:space="preserve">استخدمت المؤسسة </w:t>
      </w:r>
      <w:r>
        <w:rPr>
          <w:sz w:val="28"/>
          <w:szCs w:val="28"/>
        </w:rPr>
        <w:t>Genesis</w:t>
      </w:r>
      <w:r>
        <w:rPr>
          <w:sz w:val="28"/>
          <w:szCs w:val="28"/>
          <w:rtl/>
        </w:rPr>
        <w:t xml:space="preserve"> </w:t>
      </w:r>
      <w:proofErr w:type="gramStart"/>
      <w:r>
        <w:rPr>
          <w:sz w:val="28"/>
          <w:szCs w:val="28"/>
          <w:rtl/>
        </w:rPr>
        <w:t>123  شبكة</w:t>
      </w:r>
      <w:proofErr w:type="gramEnd"/>
      <w:r>
        <w:rPr>
          <w:sz w:val="28"/>
          <w:szCs w:val="28"/>
          <w:rtl/>
        </w:rPr>
        <w:t xml:space="preserve"> علاقاتها مع وسائل الإعلام المسيحية مثل </w:t>
      </w:r>
      <w:r>
        <w:rPr>
          <w:sz w:val="28"/>
          <w:szCs w:val="28"/>
        </w:rPr>
        <w:t>Salem Media Group</w:t>
      </w:r>
      <w:r>
        <w:rPr>
          <w:sz w:val="28"/>
          <w:szCs w:val="28"/>
          <w:rtl/>
        </w:rPr>
        <w:t xml:space="preserve">، لترويج الرواية الإسرائيلية للحرب، في حين أن العلاقة بين هاتين المؤسستين </w:t>
      </w:r>
      <w:hyperlink r:id="rId279">
        <w:r>
          <w:rPr>
            <w:color w:val="1155CC"/>
            <w:sz w:val="28"/>
            <w:szCs w:val="28"/>
            <w:u w:val="single"/>
            <w:rtl/>
          </w:rPr>
          <w:t>علنية</w:t>
        </w:r>
      </w:hyperlink>
      <w:r>
        <w:rPr>
          <w:sz w:val="28"/>
          <w:szCs w:val="28"/>
        </w:rPr>
        <w:t>.</w:t>
      </w:r>
    </w:p>
    <w:p w14:paraId="000002F9" w14:textId="77777777" w:rsidR="000D30F0" w:rsidRDefault="000D30F0">
      <w:pPr>
        <w:bidi/>
        <w:spacing w:before="240" w:after="240"/>
        <w:rPr>
          <w:sz w:val="28"/>
          <w:szCs w:val="28"/>
        </w:rPr>
      </w:pPr>
    </w:p>
    <w:p w14:paraId="000002FA" w14:textId="77777777" w:rsidR="000D30F0" w:rsidRDefault="00000000">
      <w:pPr>
        <w:bidi/>
        <w:spacing w:before="240" w:after="240"/>
        <w:rPr>
          <w:sz w:val="28"/>
          <w:szCs w:val="28"/>
        </w:rPr>
      </w:pPr>
      <w:r>
        <w:rPr>
          <w:sz w:val="28"/>
          <w:szCs w:val="28"/>
          <w:rtl/>
        </w:rPr>
        <w:t>بما أنها مسجلة كـ "مؤسسة خيرية/دينية" (501</w:t>
      </w:r>
      <w:r>
        <w:rPr>
          <w:sz w:val="28"/>
          <w:szCs w:val="28"/>
        </w:rPr>
        <w:t>c</w:t>
      </w:r>
      <w:r>
        <w:rPr>
          <w:sz w:val="28"/>
          <w:szCs w:val="28"/>
          <w:rtl/>
        </w:rPr>
        <w:t xml:space="preserve">3) في الولايات المتحدة، فهي لا تحتاج للتسجيل في </w:t>
      </w:r>
      <w:r>
        <w:rPr>
          <w:sz w:val="28"/>
          <w:szCs w:val="28"/>
        </w:rPr>
        <w:t>FARA</w:t>
      </w:r>
      <w:r>
        <w:rPr>
          <w:sz w:val="28"/>
          <w:szCs w:val="28"/>
          <w:rtl/>
        </w:rPr>
        <w:t>.</w:t>
      </w:r>
    </w:p>
    <w:p w14:paraId="000002FB" w14:textId="77777777" w:rsidR="000D30F0" w:rsidRDefault="000D30F0">
      <w:pPr>
        <w:bidi/>
        <w:rPr>
          <w:sz w:val="28"/>
          <w:szCs w:val="28"/>
        </w:rPr>
      </w:pPr>
    </w:p>
    <w:p w14:paraId="000002FC" w14:textId="77777777" w:rsidR="000D30F0" w:rsidRDefault="00000000">
      <w:pPr>
        <w:bidi/>
        <w:rPr>
          <w:b/>
          <w:bCs/>
          <w:sz w:val="28"/>
          <w:szCs w:val="28"/>
        </w:rPr>
      </w:pPr>
      <w:r>
        <w:rPr>
          <w:b/>
          <w:bCs/>
          <w:sz w:val="28"/>
          <w:szCs w:val="28"/>
          <w:rtl/>
        </w:rPr>
        <w:t>لماذا يعد ذلك شراء لذمم المؤثرين؟</w:t>
      </w:r>
    </w:p>
    <w:p w14:paraId="000002FD" w14:textId="77777777" w:rsidR="000D30F0" w:rsidRDefault="000D30F0">
      <w:pPr>
        <w:bidi/>
        <w:spacing w:before="240" w:after="240"/>
        <w:rPr>
          <w:sz w:val="28"/>
          <w:szCs w:val="28"/>
        </w:rPr>
      </w:pPr>
    </w:p>
    <w:p w14:paraId="000002FE" w14:textId="77777777" w:rsidR="000D30F0" w:rsidRDefault="00000000">
      <w:pPr>
        <w:bidi/>
        <w:spacing w:before="240" w:after="240"/>
        <w:rPr>
          <w:sz w:val="28"/>
          <w:szCs w:val="28"/>
        </w:rPr>
      </w:pPr>
      <w:r>
        <w:rPr>
          <w:sz w:val="28"/>
          <w:szCs w:val="28"/>
          <w:rtl/>
        </w:rPr>
        <w:t>أثارت التقارير التي تناولت تجنيد المؤثرين لصالح الرواية الإسرائيلية جدلاً متعلقاً بأن ما تقوم به بمثابة "شراء لذمم المؤثرين"، لأنه يحول "المصداقية الشخصية" للمؤثر إلى "سلعة" تُباع لخدمة أجندة سياسية خارجية، مع إخفاء حقيقة أن هذا الرأي "مدفوع الأجر".</w:t>
      </w:r>
    </w:p>
    <w:p w14:paraId="000002FF" w14:textId="77777777" w:rsidR="000D30F0" w:rsidRDefault="000D30F0">
      <w:pPr>
        <w:bidi/>
        <w:spacing w:before="240" w:after="240"/>
        <w:rPr>
          <w:sz w:val="28"/>
          <w:szCs w:val="28"/>
        </w:rPr>
      </w:pPr>
    </w:p>
    <w:p w14:paraId="00000300" w14:textId="77777777" w:rsidR="000D30F0" w:rsidRDefault="00000000">
      <w:pPr>
        <w:bidi/>
        <w:rPr>
          <w:sz w:val="28"/>
          <w:szCs w:val="28"/>
        </w:rPr>
      </w:pPr>
      <w:r>
        <w:rPr>
          <w:sz w:val="28"/>
          <w:szCs w:val="28"/>
          <w:rtl/>
        </w:rPr>
        <w:t xml:space="preserve">الأمر مرتبط بجدل قانوني متعلق بأهم مواد القانون </w:t>
      </w:r>
      <w:hyperlink r:id="rId280">
        <w:r>
          <w:rPr>
            <w:color w:val="1155CC"/>
            <w:sz w:val="28"/>
            <w:szCs w:val="28"/>
            <w:u w:val="single"/>
          </w:rPr>
          <w:t>(22 U.S. Code)</w:t>
        </w:r>
      </w:hyperlink>
      <w:r>
        <w:rPr>
          <w:sz w:val="28"/>
          <w:szCs w:val="28"/>
        </w:rPr>
        <w:t>:</w:t>
      </w:r>
    </w:p>
    <w:p w14:paraId="00000301" w14:textId="77777777" w:rsidR="000D30F0" w:rsidRDefault="00000000">
      <w:pPr>
        <w:bidi/>
        <w:spacing w:before="240" w:after="240"/>
        <w:rPr>
          <w:sz w:val="28"/>
          <w:szCs w:val="28"/>
        </w:rPr>
      </w:pPr>
      <w:r>
        <w:rPr>
          <w:b/>
          <w:bCs/>
          <w:sz w:val="28"/>
          <w:szCs w:val="28"/>
          <w:rtl/>
        </w:rPr>
        <w:t>- المادة 611 (التعريفات):</w:t>
      </w:r>
      <w:r>
        <w:rPr>
          <w:sz w:val="28"/>
          <w:szCs w:val="28"/>
          <w:rtl/>
        </w:rPr>
        <w:t xml:space="preserve"> تُعرف "وكيل موكل أجنبي" بأنه أي شخص يعمل بناءً على أمر أو طلب أو توجيه من حكومة أجنبية للمشاركة في "أنشطة سياسية" أو العمل كـ "مستشار علاقات عامة" داخل أمريكا.</w:t>
      </w:r>
    </w:p>
    <w:p w14:paraId="00000302" w14:textId="77777777" w:rsidR="000D30F0" w:rsidRDefault="00000000">
      <w:pPr>
        <w:bidi/>
        <w:spacing w:before="240" w:after="240"/>
        <w:rPr>
          <w:sz w:val="28"/>
          <w:szCs w:val="28"/>
        </w:rPr>
      </w:pPr>
      <w:r>
        <w:rPr>
          <w:b/>
          <w:bCs/>
          <w:sz w:val="28"/>
          <w:szCs w:val="28"/>
          <w:rtl/>
        </w:rPr>
        <w:t>- المادة 612 (التسجيل):</w:t>
      </w:r>
      <w:r>
        <w:rPr>
          <w:sz w:val="28"/>
          <w:szCs w:val="28"/>
          <w:rtl/>
        </w:rPr>
        <w:t xml:space="preserve"> تُلزم الوكيل بتقديم بيان تسجيل لوزارة العدل يكشف فيه عن طبيعة العمل والتمويل.</w:t>
      </w:r>
    </w:p>
    <w:p w14:paraId="00000303" w14:textId="77777777" w:rsidR="000D30F0" w:rsidRDefault="000D30F0">
      <w:pPr>
        <w:bidi/>
        <w:spacing w:before="240" w:after="240"/>
        <w:rPr>
          <w:sz w:val="28"/>
          <w:szCs w:val="28"/>
        </w:rPr>
      </w:pPr>
    </w:p>
    <w:p w14:paraId="00000304" w14:textId="77777777" w:rsidR="000D30F0" w:rsidRDefault="00000000">
      <w:pPr>
        <w:bidi/>
        <w:spacing w:before="240" w:after="240"/>
        <w:rPr>
          <w:sz w:val="28"/>
          <w:szCs w:val="28"/>
        </w:rPr>
      </w:pPr>
      <w:r>
        <w:rPr>
          <w:b/>
          <w:bCs/>
          <w:sz w:val="28"/>
          <w:szCs w:val="28"/>
          <w:rtl/>
        </w:rPr>
        <w:t>- المادة 614 (الإفصاح في المواد المنشورة):</w:t>
      </w:r>
      <w:r>
        <w:rPr>
          <w:sz w:val="28"/>
          <w:szCs w:val="28"/>
          <w:rtl/>
        </w:rPr>
        <w:t xml:space="preserve"> ينص على أنه "من غير القانوني" لأي وكيل أن ينشر مواد إعلامية للتأثير في الجمهور دون وضع "بيان واضح" (</w:t>
      </w:r>
      <w:r>
        <w:rPr>
          <w:sz w:val="28"/>
          <w:szCs w:val="28"/>
        </w:rPr>
        <w:t>Conspicuous Statement</w:t>
      </w:r>
      <w:r>
        <w:rPr>
          <w:sz w:val="28"/>
          <w:szCs w:val="28"/>
          <w:rtl/>
        </w:rPr>
        <w:t>) يذكر أن هذه المادة موزعة نيابة عن الموكل الأجنبي.</w:t>
      </w:r>
    </w:p>
    <w:p w14:paraId="00000305" w14:textId="77777777" w:rsidR="000D30F0" w:rsidRDefault="000D30F0">
      <w:pPr>
        <w:bidi/>
        <w:rPr>
          <w:sz w:val="28"/>
          <w:szCs w:val="28"/>
        </w:rPr>
      </w:pPr>
    </w:p>
    <w:p w14:paraId="00000306" w14:textId="77777777" w:rsidR="000D30F0" w:rsidRDefault="00000000">
      <w:pPr>
        <w:bidi/>
        <w:rPr>
          <w:sz w:val="28"/>
          <w:szCs w:val="28"/>
        </w:rPr>
      </w:pPr>
      <w:r>
        <w:rPr>
          <w:sz w:val="28"/>
          <w:szCs w:val="28"/>
          <w:rtl/>
        </w:rPr>
        <w:t xml:space="preserve">والمادة الأخيرة هي ما تثير الجدل، فبينما تسجل تلك الشركات نفسها كوكيل أجنبي لدى سجلات الوكلاء الأجانب في الولايات المتحدة الأمريكية </w:t>
      </w:r>
      <w:r>
        <w:rPr>
          <w:sz w:val="28"/>
          <w:szCs w:val="28"/>
        </w:rPr>
        <w:t>FARA</w:t>
      </w:r>
      <w:r>
        <w:rPr>
          <w:sz w:val="28"/>
          <w:szCs w:val="28"/>
          <w:rtl/>
        </w:rPr>
        <w:t>، فإن المؤثرين الذين يتلقون الأموال لم يسجلوا أنفسهم.</w:t>
      </w:r>
    </w:p>
    <w:p w14:paraId="00000307" w14:textId="77777777" w:rsidR="000D30F0" w:rsidRDefault="00000000">
      <w:pPr>
        <w:bidi/>
        <w:rPr>
          <w:sz w:val="28"/>
          <w:szCs w:val="28"/>
        </w:rPr>
      </w:pPr>
      <w:r>
        <w:rPr>
          <w:sz w:val="28"/>
          <w:szCs w:val="28"/>
          <w:rtl/>
        </w:rPr>
        <w:t xml:space="preserve">إذ ينص قانون </w:t>
      </w:r>
      <w:r>
        <w:rPr>
          <w:sz w:val="28"/>
          <w:szCs w:val="28"/>
        </w:rPr>
        <w:t>FARA</w:t>
      </w:r>
      <w:r>
        <w:rPr>
          <w:sz w:val="28"/>
          <w:szCs w:val="28"/>
          <w:rtl/>
        </w:rPr>
        <w:t xml:space="preserve"> على أن أي شخص يقبض مالاً من حكومة أجنبية للتأثير في الرأي العام يجب أن يعلن ذلك بوضوح ويسجل نفسه.</w:t>
      </w:r>
    </w:p>
    <w:p w14:paraId="00000308" w14:textId="77777777" w:rsidR="000D30F0" w:rsidRDefault="000D30F0">
      <w:pPr>
        <w:bidi/>
        <w:rPr>
          <w:sz w:val="28"/>
          <w:szCs w:val="28"/>
        </w:rPr>
      </w:pPr>
    </w:p>
    <w:p w14:paraId="00000309" w14:textId="77777777" w:rsidR="000D30F0" w:rsidRDefault="00000000">
      <w:pPr>
        <w:bidi/>
        <w:rPr>
          <w:sz w:val="28"/>
          <w:szCs w:val="28"/>
        </w:rPr>
      </w:pPr>
      <w:r>
        <w:rPr>
          <w:sz w:val="28"/>
          <w:szCs w:val="28"/>
          <w:rtl/>
        </w:rPr>
        <w:t xml:space="preserve">وسبق أن قدمت منظمات حقوقية أمريكية (مثل </w:t>
      </w:r>
      <w:r>
        <w:rPr>
          <w:sz w:val="28"/>
          <w:szCs w:val="28"/>
        </w:rPr>
        <w:t>Public Citizen</w:t>
      </w:r>
      <w:r>
        <w:rPr>
          <w:sz w:val="28"/>
          <w:szCs w:val="28"/>
          <w:rtl/>
        </w:rPr>
        <w:t xml:space="preserve">) </w:t>
      </w:r>
      <w:hyperlink r:id="rId281">
        <w:r>
          <w:rPr>
            <w:color w:val="1155CC"/>
            <w:sz w:val="28"/>
            <w:szCs w:val="28"/>
            <w:u w:val="single"/>
            <w:rtl/>
          </w:rPr>
          <w:t>شكاوى</w:t>
        </w:r>
      </w:hyperlink>
      <w:hyperlink r:id="rId282">
        <w:r>
          <w:rPr>
            <w:color w:val="1155CC"/>
            <w:sz w:val="28"/>
            <w:szCs w:val="28"/>
            <w:u w:val="single"/>
            <w:rtl/>
          </w:rPr>
          <w:t xml:space="preserve"> </w:t>
        </w:r>
      </w:hyperlink>
      <w:r>
        <w:rPr>
          <w:sz w:val="28"/>
          <w:szCs w:val="28"/>
          <w:rtl/>
        </w:rPr>
        <w:t>لوزارة العدل تتهم هؤلاء المؤثرين بانتهاك القانون، لأنهم ينشرون الدعاية الإسرائيلية دون وضع وسم "إعلان ممول من حكومة أجنبية".</w:t>
      </w:r>
    </w:p>
    <w:p w14:paraId="0000030A" w14:textId="77777777" w:rsidR="000D30F0" w:rsidRDefault="000D30F0">
      <w:pPr>
        <w:bidi/>
        <w:rPr>
          <w:sz w:val="28"/>
          <w:szCs w:val="28"/>
        </w:rPr>
      </w:pPr>
    </w:p>
    <w:p w14:paraId="0000030B" w14:textId="77777777" w:rsidR="000D30F0" w:rsidRDefault="000D30F0">
      <w:pPr>
        <w:bidi/>
        <w:rPr>
          <w:sz w:val="28"/>
          <w:szCs w:val="28"/>
        </w:rPr>
      </w:pPr>
    </w:p>
    <w:p w14:paraId="0000030C" w14:textId="77777777" w:rsidR="000D30F0" w:rsidRDefault="00000000">
      <w:pPr>
        <w:bidi/>
        <w:rPr>
          <w:b/>
          <w:bCs/>
          <w:sz w:val="28"/>
          <w:szCs w:val="28"/>
        </w:rPr>
      </w:pPr>
      <w:r>
        <w:rPr>
          <w:b/>
          <w:bCs/>
          <w:sz w:val="28"/>
          <w:szCs w:val="28"/>
          <w:rtl/>
        </w:rPr>
        <w:t>الجهات الإسرائيلية المموّلة</w:t>
      </w:r>
    </w:p>
    <w:p w14:paraId="0000030D" w14:textId="77777777" w:rsidR="000D30F0" w:rsidRDefault="000D30F0">
      <w:pPr>
        <w:bidi/>
        <w:rPr>
          <w:sz w:val="28"/>
          <w:szCs w:val="28"/>
        </w:rPr>
      </w:pPr>
    </w:p>
    <w:p w14:paraId="0000030E" w14:textId="77777777" w:rsidR="000D30F0" w:rsidRDefault="00000000">
      <w:pPr>
        <w:bidi/>
        <w:rPr>
          <w:sz w:val="28"/>
          <w:szCs w:val="28"/>
        </w:rPr>
      </w:pPr>
      <w:r>
        <w:rPr>
          <w:sz w:val="28"/>
          <w:szCs w:val="28"/>
          <w:rtl/>
        </w:rPr>
        <w:t xml:space="preserve">الوثائق من سجلات وزارة العدل تذكر نصاً الجهات الرسمية الإسرائيلية التي وقعت العقود مع شركات أمريكية وأخرى إسرائيلية وسيطة، من أجل نشر الدعاية الإسرائيلية بعد اندلاع الحرب في غزة. </w:t>
      </w:r>
    </w:p>
    <w:p w14:paraId="0000030F" w14:textId="77777777" w:rsidR="000D30F0" w:rsidRDefault="000D30F0">
      <w:pPr>
        <w:bidi/>
        <w:rPr>
          <w:sz w:val="28"/>
          <w:szCs w:val="28"/>
        </w:rPr>
      </w:pPr>
    </w:p>
    <w:p w14:paraId="00000310" w14:textId="77777777" w:rsidR="000D30F0" w:rsidRDefault="00000000">
      <w:pPr>
        <w:bidi/>
        <w:rPr>
          <w:sz w:val="28"/>
          <w:szCs w:val="28"/>
        </w:rPr>
      </w:pPr>
      <w:r>
        <w:rPr>
          <w:sz w:val="28"/>
          <w:szCs w:val="28"/>
          <w:rtl/>
        </w:rPr>
        <w:t>وبحسب ما اطلعت عليه "عربي بوست" من وثائق، فإنه تم ذكر هذه الجهات الرسمية بالاسم كما يلي:</w:t>
      </w:r>
    </w:p>
    <w:p w14:paraId="00000311" w14:textId="77777777" w:rsidR="000D30F0" w:rsidRDefault="000D30F0">
      <w:pPr>
        <w:bidi/>
        <w:rPr>
          <w:b/>
          <w:bCs/>
          <w:sz w:val="28"/>
          <w:szCs w:val="28"/>
        </w:rPr>
      </w:pPr>
    </w:p>
    <w:p w14:paraId="00000312" w14:textId="77777777" w:rsidR="000D30F0" w:rsidRDefault="00000000">
      <w:pPr>
        <w:bidi/>
        <w:rPr>
          <w:b/>
          <w:bCs/>
          <w:sz w:val="28"/>
          <w:szCs w:val="28"/>
        </w:rPr>
      </w:pPr>
      <w:r>
        <w:rPr>
          <w:b/>
          <w:bCs/>
          <w:sz w:val="28"/>
          <w:szCs w:val="28"/>
          <w:rtl/>
        </w:rPr>
        <w:t>-وزارة الخارجية الإسرائيلية</w:t>
      </w:r>
    </w:p>
    <w:p w14:paraId="00000313" w14:textId="77777777" w:rsidR="000D30F0" w:rsidRDefault="000D30F0">
      <w:pPr>
        <w:bidi/>
        <w:rPr>
          <w:b/>
          <w:bCs/>
          <w:sz w:val="28"/>
          <w:szCs w:val="28"/>
        </w:rPr>
      </w:pPr>
    </w:p>
    <w:p w14:paraId="00000314" w14:textId="77777777" w:rsidR="000D30F0" w:rsidRDefault="00000000">
      <w:pPr>
        <w:bidi/>
        <w:rPr>
          <w:b/>
          <w:bCs/>
          <w:sz w:val="28"/>
          <w:szCs w:val="28"/>
        </w:rPr>
      </w:pPr>
      <w:r>
        <w:rPr>
          <w:b/>
          <w:bCs/>
          <w:sz w:val="28"/>
          <w:szCs w:val="28"/>
          <w:rtl/>
        </w:rPr>
        <w:t>-السفارة الإسرائيلية في واشنطن</w:t>
      </w:r>
    </w:p>
    <w:p w14:paraId="00000315" w14:textId="77777777" w:rsidR="000D30F0" w:rsidRDefault="000D30F0">
      <w:pPr>
        <w:bidi/>
        <w:rPr>
          <w:b/>
          <w:bCs/>
          <w:sz w:val="28"/>
          <w:szCs w:val="28"/>
        </w:rPr>
      </w:pPr>
    </w:p>
    <w:p w14:paraId="00000316" w14:textId="77777777" w:rsidR="000D30F0" w:rsidRDefault="00000000">
      <w:pPr>
        <w:bidi/>
        <w:rPr>
          <w:b/>
          <w:bCs/>
          <w:sz w:val="28"/>
          <w:szCs w:val="28"/>
        </w:rPr>
      </w:pPr>
      <w:r>
        <w:rPr>
          <w:b/>
          <w:bCs/>
          <w:sz w:val="28"/>
          <w:szCs w:val="28"/>
          <w:rtl/>
        </w:rPr>
        <w:lastRenderedPageBreak/>
        <w:t>-وزارة الشتات الإسرائيلية</w:t>
      </w:r>
    </w:p>
    <w:p w14:paraId="00000317" w14:textId="77777777" w:rsidR="000D30F0" w:rsidRDefault="000D30F0">
      <w:pPr>
        <w:bidi/>
        <w:rPr>
          <w:b/>
          <w:bCs/>
          <w:sz w:val="28"/>
          <w:szCs w:val="28"/>
        </w:rPr>
      </w:pPr>
    </w:p>
    <w:p w14:paraId="00000318" w14:textId="77777777" w:rsidR="000D30F0" w:rsidRDefault="00000000">
      <w:pPr>
        <w:bidi/>
        <w:rPr>
          <w:b/>
          <w:bCs/>
          <w:sz w:val="28"/>
          <w:szCs w:val="28"/>
        </w:rPr>
      </w:pPr>
      <w:r>
        <w:rPr>
          <w:b/>
          <w:bCs/>
          <w:sz w:val="28"/>
          <w:szCs w:val="28"/>
          <w:rtl/>
        </w:rPr>
        <w:t>-وزارة الشؤون الاستراتيجية (تم إلغاؤها ودمج مهامها لاحقاً بالخارجية والشتات)</w:t>
      </w:r>
    </w:p>
    <w:p w14:paraId="00000319" w14:textId="77777777" w:rsidR="000D30F0" w:rsidRDefault="000D30F0">
      <w:pPr>
        <w:bidi/>
        <w:rPr>
          <w:b/>
          <w:bCs/>
          <w:sz w:val="28"/>
          <w:szCs w:val="28"/>
        </w:rPr>
      </w:pPr>
    </w:p>
    <w:p w14:paraId="0000031A" w14:textId="77777777" w:rsidR="000D30F0" w:rsidRDefault="00000000">
      <w:pPr>
        <w:bidi/>
        <w:rPr>
          <w:b/>
          <w:bCs/>
          <w:sz w:val="28"/>
          <w:szCs w:val="28"/>
        </w:rPr>
      </w:pPr>
      <w:r>
        <w:rPr>
          <w:b/>
          <w:bCs/>
          <w:sz w:val="28"/>
          <w:szCs w:val="28"/>
          <w:rtl/>
        </w:rPr>
        <w:t>- وزارة السياحة الإسرائيلية</w:t>
      </w:r>
    </w:p>
    <w:p w14:paraId="0000031B" w14:textId="77777777" w:rsidR="000D30F0" w:rsidRDefault="000D30F0">
      <w:pPr>
        <w:bidi/>
        <w:rPr>
          <w:b/>
          <w:bCs/>
          <w:sz w:val="28"/>
          <w:szCs w:val="28"/>
        </w:rPr>
      </w:pPr>
    </w:p>
    <w:p w14:paraId="0000031C" w14:textId="77777777" w:rsidR="000D30F0" w:rsidRDefault="00000000">
      <w:pPr>
        <w:bidi/>
        <w:rPr>
          <w:b/>
          <w:bCs/>
          <w:sz w:val="28"/>
          <w:szCs w:val="28"/>
        </w:rPr>
      </w:pPr>
      <w:r>
        <w:rPr>
          <w:b/>
          <w:bCs/>
          <w:sz w:val="28"/>
          <w:szCs w:val="28"/>
          <w:rtl/>
        </w:rPr>
        <w:t>- حزب معاً سننتصر</w:t>
      </w:r>
    </w:p>
    <w:p w14:paraId="0000031D" w14:textId="77777777" w:rsidR="000D30F0" w:rsidRDefault="000D30F0">
      <w:pPr>
        <w:bidi/>
        <w:rPr>
          <w:b/>
          <w:bCs/>
          <w:sz w:val="28"/>
          <w:szCs w:val="28"/>
        </w:rPr>
      </w:pPr>
    </w:p>
    <w:p w14:paraId="0000031E" w14:textId="77777777" w:rsidR="000D30F0" w:rsidRDefault="00000000">
      <w:pPr>
        <w:bidi/>
        <w:rPr>
          <w:b/>
          <w:bCs/>
          <w:sz w:val="28"/>
          <w:szCs w:val="28"/>
        </w:rPr>
      </w:pPr>
      <w:r>
        <w:rPr>
          <w:b/>
          <w:bCs/>
          <w:sz w:val="28"/>
          <w:szCs w:val="28"/>
          <w:rtl/>
        </w:rPr>
        <w:t>- وكالة الإعلان الحكومية الإسرائيلية (</w:t>
      </w:r>
      <w:r>
        <w:rPr>
          <w:b/>
          <w:bCs/>
          <w:sz w:val="28"/>
          <w:szCs w:val="28"/>
        </w:rPr>
        <w:t>LAPAM</w:t>
      </w:r>
      <w:r>
        <w:rPr>
          <w:b/>
          <w:bCs/>
          <w:sz w:val="28"/>
          <w:szCs w:val="28"/>
          <w:rtl/>
        </w:rPr>
        <w:t>)</w:t>
      </w:r>
    </w:p>
    <w:p w14:paraId="0000031F" w14:textId="77777777" w:rsidR="000D30F0" w:rsidRDefault="000D30F0">
      <w:pPr>
        <w:bidi/>
        <w:rPr>
          <w:b/>
          <w:bCs/>
          <w:sz w:val="28"/>
          <w:szCs w:val="28"/>
        </w:rPr>
      </w:pPr>
    </w:p>
    <w:p w14:paraId="00000320" w14:textId="77777777" w:rsidR="000D30F0" w:rsidRDefault="00000000">
      <w:pPr>
        <w:bidi/>
        <w:rPr>
          <w:b/>
          <w:bCs/>
          <w:sz w:val="28"/>
          <w:szCs w:val="28"/>
        </w:rPr>
      </w:pPr>
      <w:r>
        <w:rPr>
          <w:b/>
          <w:bCs/>
          <w:sz w:val="28"/>
          <w:szCs w:val="28"/>
          <w:rtl/>
        </w:rPr>
        <w:t>- الحكومة الإسرائيلية (دون توضيح الوزارة)</w:t>
      </w:r>
    </w:p>
    <w:p w14:paraId="00000321" w14:textId="77777777" w:rsidR="000D30F0" w:rsidRDefault="000D30F0">
      <w:pPr>
        <w:bidi/>
        <w:rPr>
          <w:sz w:val="28"/>
          <w:szCs w:val="28"/>
        </w:rPr>
      </w:pPr>
    </w:p>
    <w:p w14:paraId="00000322" w14:textId="77777777" w:rsidR="000D30F0" w:rsidRDefault="00000000">
      <w:pPr>
        <w:bidi/>
        <w:rPr>
          <w:sz w:val="28"/>
          <w:szCs w:val="28"/>
        </w:rPr>
      </w:pPr>
      <w:r>
        <w:rPr>
          <w:sz w:val="28"/>
          <w:szCs w:val="28"/>
          <w:rtl/>
        </w:rPr>
        <w:t xml:space="preserve">وسبق أن </w:t>
      </w:r>
      <w:hyperlink r:id="rId283">
        <w:r>
          <w:rPr>
            <w:color w:val="1155CC"/>
            <w:sz w:val="28"/>
            <w:szCs w:val="28"/>
            <w:u w:val="single"/>
            <w:rtl/>
          </w:rPr>
          <w:t>أعلن</w:t>
        </w:r>
      </w:hyperlink>
      <w:hyperlink r:id="rId284">
        <w:r>
          <w:rPr>
            <w:color w:val="1155CC"/>
            <w:sz w:val="28"/>
            <w:szCs w:val="28"/>
            <w:u w:val="single"/>
            <w:rtl/>
          </w:rPr>
          <w:t xml:space="preserve"> </w:t>
        </w:r>
      </w:hyperlink>
      <w:r>
        <w:rPr>
          <w:sz w:val="28"/>
          <w:szCs w:val="28"/>
          <w:rtl/>
        </w:rPr>
        <w:t xml:space="preserve">وزير الخارجية الإسرائيلي جدعون ساعر عن رصد 634 مليون دولار في موازنة 2026 لتحسين صورة إسرائيل، وذلك بدعم من وزير المالية </w:t>
      </w:r>
      <w:proofErr w:type="spellStart"/>
      <w:r>
        <w:rPr>
          <w:sz w:val="28"/>
          <w:szCs w:val="28"/>
          <w:rtl/>
        </w:rPr>
        <w:t>بتسلئيل</w:t>
      </w:r>
      <w:proofErr w:type="spellEnd"/>
      <w:r>
        <w:rPr>
          <w:sz w:val="28"/>
          <w:szCs w:val="28"/>
          <w:rtl/>
        </w:rPr>
        <w:t xml:space="preserve"> </w:t>
      </w:r>
      <w:proofErr w:type="spellStart"/>
      <w:r>
        <w:rPr>
          <w:sz w:val="28"/>
          <w:szCs w:val="28"/>
          <w:rtl/>
        </w:rPr>
        <w:t>سموتريتش</w:t>
      </w:r>
      <w:proofErr w:type="spellEnd"/>
      <w:r>
        <w:rPr>
          <w:sz w:val="28"/>
          <w:szCs w:val="28"/>
          <w:rtl/>
        </w:rPr>
        <w:t>.</w:t>
      </w:r>
    </w:p>
    <w:p w14:paraId="00000323" w14:textId="77777777" w:rsidR="000D30F0" w:rsidRDefault="000D30F0">
      <w:pPr>
        <w:bidi/>
        <w:rPr>
          <w:sz w:val="28"/>
          <w:szCs w:val="28"/>
        </w:rPr>
      </w:pPr>
    </w:p>
    <w:p w14:paraId="00000324" w14:textId="77777777" w:rsidR="000D30F0" w:rsidRDefault="00000000">
      <w:pPr>
        <w:bidi/>
        <w:rPr>
          <w:sz w:val="28"/>
          <w:szCs w:val="28"/>
        </w:rPr>
      </w:pPr>
      <w:r>
        <w:rPr>
          <w:sz w:val="28"/>
          <w:szCs w:val="28"/>
          <w:rtl/>
        </w:rPr>
        <w:t>وتتضمن الموازنة بالتالي، زيادة غير مسبوقة في ميزانية الدعاية الخارجية مقارنة بالسنوات السابقة (التي كانت حوالي 545 مليون شيكل فقط)</w:t>
      </w:r>
    </w:p>
    <w:p w14:paraId="00000325" w14:textId="77777777" w:rsidR="000D30F0" w:rsidRDefault="000D30F0">
      <w:pPr>
        <w:bidi/>
        <w:rPr>
          <w:sz w:val="28"/>
          <w:szCs w:val="28"/>
        </w:rPr>
      </w:pPr>
    </w:p>
    <w:p w14:paraId="00000326" w14:textId="77777777" w:rsidR="000D30F0" w:rsidRDefault="00000000">
      <w:pPr>
        <w:bidi/>
        <w:rPr>
          <w:sz w:val="28"/>
          <w:szCs w:val="28"/>
        </w:rPr>
      </w:pPr>
      <w:r>
        <w:rPr>
          <w:sz w:val="28"/>
          <w:szCs w:val="28"/>
          <w:rtl/>
        </w:rPr>
        <w:t xml:space="preserve">الجدير بالذكر أن وزارة الشؤون الاستراتيجية التي ارتبط اسمها كثيراً في عقود الشركات داخل سجلات </w:t>
      </w:r>
      <w:r>
        <w:rPr>
          <w:sz w:val="28"/>
          <w:szCs w:val="28"/>
        </w:rPr>
        <w:t>FARA</w:t>
      </w:r>
      <w:r>
        <w:rPr>
          <w:sz w:val="28"/>
          <w:szCs w:val="28"/>
          <w:rtl/>
        </w:rPr>
        <w:t xml:space="preserve">، دُمجت مهامها لاحقاً مع وزارة الخارجية ووزارة الشتات، وكانت توصف بأنها "وزارة التجسس والدعاية" حتى من قبل بعض </w:t>
      </w:r>
      <w:hyperlink r:id="rId285">
        <w:r>
          <w:rPr>
            <w:color w:val="1155CC"/>
            <w:sz w:val="28"/>
            <w:szCs w:val="28"/>
            <w:u w:val="single"/>
            <w:rtl/>
          </w:rPr>
          <w:t>المواقع</w:t>
        </w:r>
      </w:hyperlink>
      <w:hyperlink r:id="rId286">
        <w:r>
          <w:rPr>
            <w:color w:val="1155CC"/>
            <w:sz w:val="28"/>
            <w:szCs w:val="28"/>
            <w:u w:val="single"/>
            <w:rtl/>
          </w:rPr>
          <w:t xml:space="preserve"> </w:t>
        </w:r>
      </w:hyperlink>
      <w:hyperlink r:id="rId287">
        <w:r>
          <w:rPr>
            <w:color w:val="1155CC"/>
            <w:sz w:val="28"/>
            <w:szCs w:val="28"/>
            <w:u w:val="single"/>
            <w:rtl/>
          </w:rPr>
          <w:t>العبرية</w:t>
        </w:r>
      </w:hyperlink>
      <w:hyperlink r:id="rId288">
        <w:r>
          <w:rPr>
            <w:color w:val="1155CC"/>
            <w:sz w:val="28"/>
            <w:szCs w:val="28"/>
            <w:u w:val="single"/>
            <w:rtl/>
          </w:rPr>
          <w:t xml:space="preserve"> </w:t>
        </w:r>
      </w:hyperlink>
      <w:hyperlink r:id="rId289">
        <w:r>
          <w:rPr>
            <w:color w:val="1155CC"/>
            <w:sz w:val="28"/>
            <w:szCs w:val="28"/>
            <w:u w:val="single"/>
            <w:rtl/>
          </w:rPr>
          <w:t>الإسرائيلية</w:t>
        </w:r>
      </w:hyperlink>
      <w:hyperlink r:id="rId290">
        <w:r>
          <w:rPr>
            <w:color w:val="1155CC"/>
            <w:sz w:val="28"/>
            <w:szCs w:val="28"/>
            <w:u w:val="single"/>
            <w:rtl/>
          </w:rPr>
          <w:t>.</w:t>
        </w:r>
      </w:hyperlink>
    </w:p>
    <w:p w14:paraId="00000327" w14:textId="77777777" w:rsidR="000D30F0" w:rsidRDefault="000D30F0">
      <w:pPr>
        <w:bidi/>
        <w:rPr>
          <w:rFonts w:ascii="Arial Hebrew" w:eastAsia="Arial Hebrew" w:hAnsi="Arial Hebrew" w:cs="Arial Hebrew"/>
          <w:color w:val="363236"/>
          <w:sz w:val="28"/>
          <w:szCs w:val="28"/>
          <w:shd w:val="clear" w:color="auto" w:fill="F3F3EE"/>
        </w:rPr>
      </w:pPr>
    </w:p>
    <w:p w14:paraId="00000328" w14:textId="77777777" w:rsidR="000D30F0" w:rsidRDefault="000D30F0">
      <w:pPr>
        <w:bidi/>
        <w:rPr>
          <w:sz w:val="28"/>
          <w:szCs w:val="28"/>
        </w:rPr>
      </w:pPr>
    </w:p>
    <w:p w14:paraId="00000329" w14:textId="77777777" w:rsidR="000D30F0" w:rsidRDefault="00000000">
      <w:pPr>
        <w:bidi/>
        <w:rPr>
          <w:b/>
          <w:bCs/>
          <w:sz w:val="28"/>
          <w:szCs w:val="28"/>
        </w:rPr>
      </w:pPr>
      <w:r>
        <w:rPr>
          <w:b/>
          <w:bCs/>
          <w:sz w:val="28"/>
          <w:szCs w:val="28"/>
          <w:rtl/>
        </w:rPr>
        <w:t>مشاريع التلاعب</w:t>
      </w:r>
    </w:p>
    <w:p w14:paraId="0000032A" w14:textId="77777777" w:rsidR="000D30F0" w:rsidRDefault="000D30F0">
      <w:pPr>
        <w:bidi/>
        <w:rPr>
          <w:b/>
          <w:bCs/>
          <w:sz w:val="28"/>
          <w:szCs w:val="28"/>
        </w:rPr>
      </w:pPr>
    </w:p>
    <w:p w14:paraId="0000032B" w14:textId="77777777" w:rsidR="000D30F0" w:rsidRDefault="00000000">
      <w:pPr>
        <w:bidi/>
        <w:rPr>
          <w:sz w:val="28"/>
          <w:szCs w:val="28"/>
        </w:rPr>
      </w:pPr>
      <w:r>
        <w:rPr>
          <w:sz w:val="28"/>
          <w:szCs w:val="28"/>
          <w:rtl/>
        </w:rPr>
        <w:t>كلمة "</w:t>
      </w:r>
      <w:proofErr w:type="spellStart"/>
      <w:r>
        <w:rPr>
          <w:sz w:val="28"/>
          <w:szCs w:val="28"/>
          <w:rtl/>
        </w:rPr>
        <w:t>هسبارا</w:t>
      </w:r>
      <w:proofErr w:type="spellEnd"/>
      <w:r>
        <w:rPr>
          <w:sz w:val="28"/>
          <w:szCs w:val="28"/>
          <w:rtl/>
        </w:rPr>
        <w:t>" هي المظلة الكبيرة التي تندرج تحتها كل هذه الأنشطة، فهي العقيدة القائلة بأن "إسرائيل لا تخسر في ميدان المعركة، بل تخسر في ميدان الرأي العام"، ولذلك يجب ضخ أموال طائلة وإدارة "غرف حرب" إعلامية لكسب عقول وقلوب الجمهور الغربي.</w:t>
      </w:r>
    </w:p>
    <w:p w14:paraId="0000032C" w14:textId="77777777" w:rsidR="000D30F0" w:rsidRDefault="000D30F0">
      <w:pPr>
        <w:bidi/>
        <w:rPr>
          <w:sz w:val="28"/>
          <w:szCs w:val="28"/>
        </w:rPr>
      </w:pPr>
    </w:p>
    <w:p w14:paraId="0000032D" w14:textId="77777777" w:rsidR="000D30F0" w:rsidRDefault="00000000">
      <w:pPr>
        <w:pStyle w:val="Heading3"/>
        <w:bidi/>
        <w:rPr>
          <w:b/>
          <w:bCs/>
        </w:rPr>
      </w:pPr>
      <w:bookmarkStart w:id="23" w:name="_7uddk4t3dvon" w:colFirst="0" w:colLast="0"/>
      <w:bookmarkEnd w:id="23"/>
      <w:r>
        <w:rPr>
          <w:color w:val="000000"/>
          <w:rtl/>
        </w:rPr>
        <w:t xml:space="preserve">تطورت </w:t>
      </w:r>
      <w:proofErr w:type="gramStart"/>
      <w:r>
        <w:rPr>
          <w:color w:val="000000"/>
          <w:rtl/>
        </w:rPr>
        <w:t>الـ"</w:t>
      </w:r>
      <w:proofErr w:type="spellStart"/>
      <w:proofErr w:type="gramEnd"/>
      <w:r>
        <w:rPr>
          <w:color w:val="000000"/>
          <w:rtl/>
        </w:rPr>
        <w:t>هسبارا</w:t>
      </w:r>
      <w:proofErr w:type="spellEnd"/>
      <w:r>
        <w:rPr>
          <w:color w:val="000000"/>
          <w:rtl/>
        </w:rPr>
        <w:t xml:space="preserve">" إلى جيل جديد، فقديماً، كانت </w:t>
      </w:r>
      <w:proofErr w:type="spellStart"/>
      <w:r>
        <w:rPr>
          <w:color w:val="000000"/>
          <w:rtl/>
        </w:rPr>
        <w:t>الهسبارا</w:t>
      </w:r>
      <w:proofErr w:type="spellEnd"/>
      <w:r>
        <w:rPr>
          <w:color w:val="000000"/>
          <w:rtl/>
        </w:rPr>
        <w:t xml:space="preserve"> تعني متحدثاً رسمياً يظهر مثلاً على قناة </w:t>
      </w:r>
      <w:r>
        <w:rPr>
          <w:color w:val="000000"/>
        </w:rPr>
        <w:t>CNN</w:t>
      </w:r>
      <w:r>
        <w:rPr>
          <w:color w:val="000000"/>
          <w:rtl/>
        </w:rPr>
        <w:t>. اليوم، تطورت لتصبح "</w:t>
      </w:r>
      <w:proofErr w:type="spellStart"/>
      <w:r>
        <w:rPr>
          <w:color w:val="000000"/>
          <w:rtl/>
        </w:rPr>
        <w:t>هسبارا</w:t>
      </w:r>
      <w:proofErr w:type="spellEnd"/>
      <w:r>
        <w:rPr>
          <w:color w:val="000000"/>
          <w:rtl/>
        </w:rPr>
        <w:t xml:space="preserve"> رقمية" من خلال التعاقد الخارجي. بدلاً من أن تقوم الحكومة الإسرائيلية بالدعاية بنفسها وتظهر "منحازة"، تقوم بدفع الملايين لشركات أمريكية لتقوم بالعمل نيابة عنها، ليبدو الأمر وكأنه دعم أمريكي عفوي.</w:t>
      </w:r>
    </w:p>
    <w:p w14:paraId="0000032E" w14:textId="77777777" w:rsidR="000D30F0" w:rsidRDefault="000D30F0">
      <w:pPr>
        <w:bidi/>
        <w:rPr>
          <w:sz w:val="28"/>
          <w:szCs w:val="28"/>
        </w:rPr>
      </w:pPr>
    </w:p>
    <w:p w14:paraId="0000032F" w14:textId="77777777" w:rsidR="000D30F0" w:rsidRDefault="00000000">
      <w:pPr>
        <w:bidi/>
        <w:rPr>
          <w:sz w:val="28"/>
          <w:szCs w:val="28"/>
        </w:rPr>
      </w:pPr>
      <w:r>
        <w:rPr>
          <w:sz w:val="28"/>
          <w:szCs w:val="28"/>
          <w:rtl/>
        </w:rPr>
        <w:t xml:space="preserve">الحكومة الإسرائيلية تدفع المال -&gt; الوسيط الإسرائيلي يدير الاستراتيجية -&gt; المقاول من الباطن مثل </w:t>
      </w:r>
      <w:r>
        <w:rPr>
          <w:sz w:val="28"/>
          <w:szCs w:val="28"/>
        </w:rPr>
        <w:t>Davis Media</w:t>
      </w:r>
      <w:r>
        <w:rPr>
          <w:sz w:val="28"/>
          <w:szCs w:val="28"/>
          <w:rtl/>
        </w:rPr>
        <w:t xml:space="preserve"> يدير الأشخاص ويأخذ عمولة -&gt; المؤثرون يقبضون وينشرون.</w:t>
      </w:r>
    </w:p>
    <w:p w14:paraId="00000330" w14:textId="77777777" w:rsidR="000D30F0" w:rsidRDefault="000D30F0">
      <w:pPr>
        <w:bidi/>
        <w:rPr>
          <w:sz w:val="28"/>
          <w:szCs w:val="28"/>
        </w:rPr>
      </w:pPr>
    </w:p>
    <w:p w14:paraId="00000331" w14:textId="77777777" w:rsidR="000D30F0" w:rsidRDefault="00000000">
      <w:pPr>
        <w:bidi/>
        <w:rPr>
          <w:sz w:val="28"/>
          <w:szCs w:val="28"/>
        </w:rPr>
      </w:pPr>
      <w:r>
        <w:rPr>
          <w:sz w:val="28"/>
          <w:szCs w:val="28"/>
          <w:rtl/>
        </w:rPr>
        <w:t>وهذه العملية جرى إطلاق اسم "</w:t>
      </w:r>
      <w:proofErr w:type="spellStart"/>
      <w:r>
        <w:fldChar w:fldCharType="begin"/>
      </w:r>
      <w:r>
        <w:instrText>HYPERLINK "https://www.the7eye.org.il/444386" \h</w:instrText>
      </w:r>
      <w:r>
        <w:fldChar w:fldCharType="separate"/>
      </w:r>
      <w:r>
        <w:rPr>
          <w:color w:val="1155CC"/>
          <w:sz w:val="28"/>
          <w:szCs w:val="28"/>
          <w:u w:val="single"/>
          <w:rtl/>
        </w:rPr>
        <w:t>هسبارا</w:t>
      </w:r>
      <w:proofErr w:type="spellEnd"/>
      <w:r>
        <w:rPr>
          <w:color w:val="1155CC"/>
          <w:sz w:val="28"/>
          <w:szCs w:val="28"/>
          <w:u w:val="single"/>
        </w:rPr>
        <w:fldChar w:fldCharType="end"/>
      </w:r>
      <w:hyperlink r:id="rId291">
        <w:r>
          <w:rPr>
            <w:color w:val="1155CC"/>
            <w:sz w:val="28"/>
            <w:szCs w:val="28"/>
            <w:u w:val="single"/>
            <w:rtl/>
          </w:rPr>
          <w:t xml:space="preserve"> 2.0</w:t>
        </w:r>
      </w:hyperlink>
      <w:r>
        <w:rPr>
          <w:sz w:val="28"/>
          <w:szCs w:val="28"/>
          <w:rtl/>
        </w:rPr>
        <w:t>" أو (</w:t>
      </w:r>
      <w:r>
        <w:rPr>
          <w:sz w:val="28"/>
          <w:szCs w:val="28"/>
        </w:rPr>
        <w:t>Hasbara</w:t>
      </w:r>
      <w:r>
        <w:rPr>
          <w:sz w:val="28"/>
          <w:szCs w:val="28"/>
          <w:rtl/>
        </w:rPr>
        <w:t xml:space="preserve"> 2.0)، إذ كانت "</w:t>
      </w:r>
      <w:proofErr w:type="spellStart"/>
      <w:r>
        <w:rPr>
          <w:sz w:val="28"/>
          <w:szCs w:val="28"/>
          <w:rtl/>
        </w:rPr>
        <w:t>هسبارا</w:t>
      </w:r>
      <w:proofErr w:type="spellEnd"/>
      <w:r>
        <w:rPr>
          <w:sz w:val="28"/>
          <w:szCs w:val="28"/>
          <w:rtl/>
        </w:rPr>
        <w:t xml:space="preserve"> 1.0" تعتمد على المتحدثين الرسميين، والسفراء، والبيانات الصحفية للدفاع عن سياسات إسرائيل، لكن "</w:t>
      </w:r>
      <w:proofErr w:type="spellStart"/>
      <w:r>
        <w:rPr>
          <w:sz w:val="28"/>
          <w:szCs w:val="28"/>
          <w:rtl/>
        </w:rPr>
        <w:t>هسبارا</w:t>
      </w:r>
      <w:proofErr w:type="spellEnd"/>
      <w:r>
        <w:rPr>
          <w:sz w:val="28"/>
          <w:szCs w:val="28"/>
          <w:rtl/>
        </w:rPr>
        <w:t xml:space="preserve"> 2.0" تعتمد على التكنولوجيا، والخصخصة، والعمل السري والدعاية في الخارج.</w:t>
      </w:r>
    </w:p>
    <w:p w14:paraId="00000332" w14:textId="77777777" w:rsidR="000D30F0" w:rsidRDefault="000D30F0">
      <w:pPr>
        <w:bidi/>
        <w:rPr>
          <w:sz w:val="28"/>
          <w:szCs w:val="28"/>
        </w:rPr>
      </w:pPr>
    </w:p>
    <w:p w14:paraId="00000333" w14:textId="77777777" w:rsidR="000D30F0" w:rsidRDefault="00000000">
      <w:pPr>
        <w:bidi/>
        <w:rPr>
          <w:sz w:val="28"/>
          <w:szCs w:val="28"/>
        </w:rPr>
      </w:pPr>
      <w:r>
        <w:rPr>
          <w:sz w:val="28"/>
          <w:szCs w:val="28"/>
          <w:rtl/>
        </w:rPr>
        <w:t>وهكذا باتت "</w:t>
      </w:r>
      <w:proofErr w:type="spellStart"/>
      <w:r>
        <w:rPr>
          <w:sz w:val="28"/>
          <w:szCs w:val="28"/>
          <w:rtl/>
        </w:rPr>
        <w:t>هسبارا</w:t>
      </w:r>
      <w:proofErr w:type="spellEnd"/>
      <w:r>
        <w:rPr>
          <w:sz w:val="28"/>
          <w:szCs w:val="28"/>
          <w:rtl/>
        </w:rPr>
        <w:t xml:space="preserve"> 2.0" هي حرب معلوماتية تدار بعقلية شركات التكنولوجيا والاستخبارات، وليس بعقلية وزارة الخارجية التقليدية، ليس بهدف "شرح" وجهة النظر الإسرائيلية وحسب، بل "هندسة" الرأي العام العالمي بطرق خفية.</w:t>
      </w:r>
    </w:p>
    <w:p w14:paraId="00000334" w14:textId="77777777" w:rsidR="000D30F0" w:rsidRDefault="000D30F0">
      <w:pPr>
        <w:bidi/>
        <w:rPr>
          <w:sz w:val="28"/>
          <w:szCs w:val="28"/>
        </w:rPr>
      </w:pPr>
    </w:p>
    <w:p w14:paraId="00000335" w14:textId="77777777" w:rsidR="000D30F0" w:rsidRDefault="00000000">
      <w:pPr>
        <w:bidi/>
        <w:rPr>
          <w:sz w:val="28"/>
          <w:szCs w:val="28"/>
        </w:rPr>
      </w:pPr>
      <w:r>
        <w:rPr>
          <w:sz w:val="28"/>
          <w:szCs w:val="28"/>
          <w:rtl/>
        </w:rPr>
        <w:t xml:space="preserve">وتحت هذه المظلة الكبيرة جرى إطلاق العديد من "مشاريع التلاعب" في الرأي العام الخارجي لصالح إسرائيل، وجرى رصد بعضها في سجلات </w:t>
      </w:r>
      <w:r>
        <w:rPr>
          <w:sz w:val="28"/>
          <w:szCs w:val="28"/>
        </w:rPr>
        <w:t>FARA</w:t>
      </w:r>
      <w:r>
        <w:rPr>
          <w:sz w:val="28"/>
          <w:szCs w:val="28"/>
          <w:rtl/>
        </w:rPr>
        <w:t xml:space="preserve"> وتحقيقات صحفية أخرى:</w:t>
      </w:r>
    </w:p>
    <w:p w14:paraId="00000336" w14:textId="77777777" w:rsidR="000D30F0" w:rsidRDefault="000D30F0">
      <w:pPr>
        <w:bidi/>
        <w:rPr>
          <w:sz w:val="28"/>
          <w:szCs w:val="28"/>
        </w:rPr>
      </w:pPr>
    </w:p>
    <w:p w14:paraId="00000337" w14:textId="77777777" w:rsidR="000D30F0" w:rsidRDefault="000D30F0">
      <w:pPr>
        <w:bidi/>
        <w:rPr>
          <w:sz w:val="28"/>
          <w:szCs w:val="28"/>
        </w:rPr>
      </w:pPr>
    </w:p>
    <w:p w14:paraId="00000338" w14:textId="77777777" w:rsidR="000D30F0" w:rsidRDefault="00000000">
      <w:pPr>
        <w:bidi/>
        <w:spacing w:before="240" w:after="240"/>
        <w:rPr>
          <w:b/>
          <w:bCs/>
          <w:sz w:val="28"/>
          <w:szCs w:val="28"/>
        </w:rPr>
      </w:pPr>
      <w:r>
        <w:rPr>
          <w:b/>
          <w:bCs/>
          <w:sz w:val="28"/>
          <w:szCs w:val="28"/>
          <w:rtl/>
        </w:rPr>
        <w:t xml:space="preserve">1- مشروع تطبيق </w:t>
      </w:r>
      <w:r>
        <w:rPr>
          <w:b/>
          <w:bCs/>
          <w:sz w:val="28"/>
          <w:szCs w:val="28"/>
        </w:rPr>
        <w:t>Act.IL</w:t>
      </w:r>
    </w:p>
    <w:p w14:paraId="00000339" w14:textId="77777777" w:rsidR="000D30F0" w:rsidRDefault="00000000">
      <w:pPr>
        <w:pStyle w:val="Heading3"/>
        <w:bidi/>
        <w:rPr>
          <w:color w:val="000000"/>
        </w:rPr>
      </w:pPr>
      <w:bookmarkStart w:id="24" w:name="_zg3nzvdqgrob" w:colFirst="0" w:colLast="0"/>
      <w:bookmarkEnd w:id="24"/>
      <w:r>
        <w:rPr>
          <w:color w:val="000000"/>
          <w:rtl/>
        </w:rPr>
        <w:t>مشروع "</w:t>
      </w:r>
      <w:hyperlink r:id="rId292">
        <w:r>
          <w:rPr>
            <w:color w:val="1155CC"/>
            <w:u w:val="single"/>
          </w:rPr>
          <w:t>Act.IL</w:t>
        </w:r>
      </w:hyperlink>
      <w:r>
        <w:rPr>
          <w:color w:val="000000"/>
          <w:rtl/>
        </w:rPr>
        <w:t>" أو "</w:t>
      </w:r>
      <w:r>
        <w:rPr>
          <w:color w:val="000000"/>
        </w:rPr>
        <w:t>Act for Israel</w:t>
      </w:r>
      <w:r>
        <w:rPr>
          <w:color w:val="000000"/>
          <w:rtl/>
        </w:rPr>
        <w:t xml:space="preserve">"، يُعدّ أكبر عملية </w:t>
      </w:r>
      <w:r>
        <w:rPr>
          <w:color w:val="000000"/>
        </w:rPr>
        <w:t>Astroturfing</w:t>
      </w:r>
      <w:r>
        <w:rPr>
          <w:color w:val="000000"/>
          <w:rtl/>
        </w:rPr>
        <w:t xml:space="preserve"> (خلق قاعدة شعبية وهمية)، وهي السبب الرئيسي لشهرة شركة </w:t>
      </w:r>
      <w:r>
        <w:rPr>
          <w:color w:val="000000"/>
        </w:rPr>
        <w:t>L.D.R.S</w:t>
      </w:r>
      <w:r>
        <w:rPr>
          <w:color w:val="000000"/>
          <w:rtl/>
        </w:rPr>
        <w:t xml:space="preserve"> الإسرائيلية، وهو تطبيق كان يوجه آلاف المتطوعين حول العالم "للهجوم" أو "الدعم" على منشورات معينة في "فيسبوك" و"تويتر" (</w:t>
      </w:r>
      <w:r>
        <w:rPr>
          <w:color w:val="000000"/>
        </w:rPr>
        <w:t>X</w:t>
      </w:r>
      <w:r>
        <w:rPr>
          <w:color w:val="000000"/>
          <w:rtl/>
        </w:rPr>
        <w:t>) لصالح إسرائيل.</w:t>
      </w:r>
    </w:p>
    <w:p w14:paraId="0000033A" w14:textId="77777777" w:rsidR="000D30F0" w:rsidRDefault="000D30F0">
      <w:pPr>
        <w:bidi/>
        <w:rPr>
          <w:sz w:val="28"/>
          <w:szCs w:val="28"/>
        </w:rPr>
      </w:pPr>
    </w:p>
    <w:p w14:paraId="0000033B" w14:textId="77777777" w:rsidR="000D30F0" w:rsidRDefault="00000000">
      <w:pPr>
        <w:bidi/>
        <w:spacing w:before="240" w:after="240"/>
        <w:rPr>
          <w:sz w:val="28"/>
          <w:szCs w:val="28"/>
        </w:rPr>
      </w:pPr>
      <w:r>
        <w:rPr>
          <w:sz w:val="28"/>
          <w:szCs w:val="28"/>
          <w:rtl/>
        </w:rPr>
        <w:t>التطبيق كان يجنّد "جيشاً إلكترونياً" من المتطوعين للدخول إلى منشورات تنتقد إسرائيل والتعليق عليها بشكل جماعي (</w:t>
      </w:r>
      <w:r>
        <w:rPr>
          <w:sz w:val="28"/>
          <w:szCs w:val="28"/>
        </w:rPr>
        <w:t>Trolling</w:t>
      </w:r>
      <w:r>
        <w:rPr>
          <w:sz w:val="28"/>
          <w:szCs w:val="28"/>
          <w:rtl/>
        </w:rPr>
        <w:t xml:space="preserve">) أو الإبلاغ عنها لحذفها، ولكن جرى حذفه بعد </w:t>
      </w:r>
      <w:hyperlink r:id="rId293">
        <w:r>
          <w:rPr>
            <w:color w:val="1155CC"/>
            <w:sz w:val="28"/>
            <w:szCs w:val="28"/>
            <w:u w:val="single"/>
            <w:rtl/>
          </w:rPr>
          <w:t>التقارير</w:t>
        </w:r>
      </w:hyperlink>
      <w:hyperlink r:id="rId294">
        <w:r>
          <w:rPr>
            <w:color w:val="1155CC"/>
            <w:sz w:val="28"/>
            <w:szCs w:val="28"/>
            <w:u w:val="single"/>
            <w:rtl/>
          </w:rPr>
          <w:t xml:space="preserve"> </w:t>
        </w:r>
      </w:hyperlink>
      <w:r>
        <w:rPr>
          <w:sz w:val="28"/>
          <w:szCs w:val="28"/>
          <w:rtl/>
        </w:rPr>
        <w:t>الصحفية التي فضحته.</w:t>
      </w:r>
    </w:p>
    <w:p w14:paraId="0000033C" w14:textId="77777777" w:rsidR="000D30F0" w:rsidRDefault="000D30F0">
      <w:pPr>
        <w:bidi/>
        <w:spacing w:before="240" w:after="240"/>
        <w:rPr>
          <w:sz w:val="28"/>
          <w:szCs w:val="28"/>
        </w:rPr>
      </w:pPr>
    </w:p>
    <w:p w14:paraId="0000033D" w14:textId="77777777" w:rsidR="000D30F0" w:rsidRDefault="00000000">
      <w:pPr>
        <w:bidi/>
        <w:spacing w:before="240" w:after="240"/>
        <w:rPr>
          <w:sz w:val="28"/>
          <w:szCs w:val="28"/>
        </w:rPr>
      </w:pPr>
      <w:r>
        <w:rPr>
          <w:sz w:val="28"/>
          <w:szCs w:val="28"/>
          <w:rtl/>
        </w:rPr>
        <w:t xml:space="preserve">وسبق أن كشفت </w:t>
      </w:r>
      <w:hyperlink r:id="rId295">
        <w:r>
          <w:rPr>
            <w:color w:val="1155CC"/>
            <w:sz w:val="28"/>
            <w:szCs w:val="28"/>
            <w:u w:val="single"/>
            <w:rtl/>
          </w:rPr>
          <w:t>وثائق</w:t>
        </w:r>
      </w:hyperlink>
      <w:hyperlink r:id="rId296">
        <w:r>
          <w:rPr>
            <w:color w:val="1155CC"/>
            <w:sz w:val="28"/>
            <w:szCs w:val="28"/>
            <w:u w:val="single"/>
            <w:rtl/>
          </w:rPr>
          <w:t xml:space="preserve"> </w:t>
        </w:r>
      </w:hyperlink>
      <w:r>
        <w:rPr>
          <w:sz w:val="28"/>
          <w:szCs w:val="28"/>
          <w:rtl/>
        </w:rPr>
        <w:t>أن التطبيق كان يدار رسمياً من "المجلس الإسرائيلي الأمريكي" (</w:t>
      </w:r>
      <w:r>
        <w:rPr>
          <w:sz w:val="28"/>
          <w:szCs w:val="28"/>
        </w:rPr>
        <w:t>IAC</w:t>
      </w:r>
      <w:r>
        <w:rPr>
          <w:sz w:val="28"/>
          <w:szCs w:val="28"/>
          <w:rtl/>
        </w:rPr>
        <w:t xml:space="preserve">) كمبادرة مشتركة مع جامعة </w:t>
      </w:r>
      <w:proofErr w:type="spellStart"/>
      <w:r>
        <w:rPr>
          <w:sz w:val="28"/>
          <w:szCs w:val="28"/>
          <w:rtl/>
        </w:rPr>
        <w:t>رايخمان</w:t>
      </w:r>
      <w:proofErr w:type="spellEnd"/>
      <w:r>
        <w:rPr>
          <w:sz w:val="28"/>
          <w:szCs w:val="28"/>
          <w:rtl/>
        </w:rPr>
        <w:t xml:space="preserve"> (</w:t>
      </w:r>
      <w:r>
        <w:rPr>
          <w:sz w:val="28"/>
          <w:szCs w:val="28"/>
        </w:rPr>
        <w:t>IDC Herzliya</w:t>
      </w:r>
      <w:r>
        <w:rPr>
          <w:sz w:val="28"/>
          <w:szCs w:val="28"/>
          <w:rtl/>
        </w:rPr>
        <w:t xml:space="preserve"> سابقاً)، في حين أن التوجيه والتمويل كان يأتي من وزارة الشؤون الاستراتيجية الإسرائيلية.</w:t>
      </w:r>
    </w:p>
    <w:p w14:paraId="0000033E" w14:textId="77777777" w:rsidR="000D30F0" w:rsidRDefault="000D30F0">
      <w:pPr>
        <w:bidi/>
        <w:rPr>
          <w:sz w:val="28"/>
          <w:szCs w:val="28"/>
        </w:rPr>
      </w:pPr>
    </w:p>
    <w:p w14:paraId="0000033F" w14:textId="77777777" w:rsidR="000D30F0" w:rsidRDefault="00000000">
      <w:pPr>
        <w:bidi/>
        <w:rPr>
          <w:b/>
          <w:bCs/>
          <w:sz w:val="28"/>
          <w:szCs w:val="28"/>
        </w:rPr>
      </w:pPr>
      <w:r>
        <w:rPr>
          <w:b/>
          <w:bCs/>
          <w:sz w:val="28"/>
          <w:szCs w:val="28"/>
          <w:rtl/>
        </w:rPr>
        <w:t>2- مشروع "تأطير الذكاء الاصطناعي" (</w:t>
      </w:r>
      <w:r>
        <w:rPr>
          <w:b/>
          <w:bCs/>
          <w:sz w:val="28"/>
          <w:szCs w:val="28"/>
        </w:rPr>
        <w:t>AI Framing</w:t>
      </w:r>
      <w:r>
        <w:rPr>
          <w:b/>
          <w:bCs/>
          <w:sz w:val="28"/>
          <w:szCs w:val="28"/>
          <w:rtl/>
        </w:rPr>
        <w:t>)</w:t>
      </w:r>
    </w:p>
    <w:p w14:paraId="00000340" w14:textId="77777777" w:rsidR="000D30F0" w:rsidRDefault="000D30F0">
      <w:pPr>
        <w:bidi/>
        <w:rPr>
          <w:sz w:val="28"/>
          <w:szCs w:val="28"/>
        </w:rPr>
      </w:pPr>
    </w:p>
    <w:p w14:paraId="00000341" w14:textId="77777777" w:rsidR="000D30F0" w:rsidRDefault="00000000">
      <w:pPr>
        <w:bidi/>
        <w:rPr>
          <w:sz w:val="28"/>
          <w:szCs w:val="28"/>
        </w:rPr>
      </w:pPr>
      <w:r>
        <w:rPr>
          <w:sz w:val="28"/>
          <w:szCs w:val="28"/>
          <w:rtl/>
        </w:rPr>
        <w:t>مشروع يركز على ما يسمى "تأطير الذكاء الاصطناعي" (</w:t>
      </w:r>
      <w:r>
        <w:rPr>
          <w:sz w:val="28"/>
          <w:szCs w:val="28"/>
        </w:rPr>
        <w:t>AI Framing</w:t>
      </w:r>
      <w:r>
        <w:rPr>
          <w:sz w:val="28"/>
          <w:szCs w:val="28"/>
          <w:rtl/>
        </w:rPr>
        <w:t xml:space="preserve">)، للتأكد من أن النماذج اللغوية (مثل </w:t>
      </w:r>
      <w:proofErr w:type="spellStart"/>
      <w:r>
        <w:rPr>
          <w:sz w:val="28"/>
          <w:szCs w:val="28"/>
        </w:rPr>
        <w:t>ChatGPT</w:t>
      </w:r>
      <w:proofErr w:type="spellEnd"/>
      <w:r>
        <w:rPr>
          <w:sz w:val="28"/>
          <w:szCs w:val="28"/>
          <w:rtl/>
        </w:rPr>
        <w:t>) تتلقى معلومات مؤيدة لإسرائيل عند البحث، وذلك عبر خلق محتوى ضخم مصمم لتقرأه الآلات.</w:t>
      </w:r>
    </w:p>
    <w:p w14:paraId="00000342" w14:textId="77777777" w:rsidR="000D30F0" w:rsidRDefault="00000000">
      <w:pPr>
        <w:pStyle w:val="Heading3"/>
        <w:bidi/>
        <w:rPr>
          <w:color w:val="000000"/>
        </w:rPr>
      </w:pPr>
      <w:bookmarkStart w:id="25" w:name="_98w9ln7tfpj" w:colFirst="0" w:colLast="0"/>
      <w:bookmarkEnd w:id="25"/>
      <w:r>
        <w:rPr>
          <w:color w:val="000000"/>
          <w:rtl/>
        </w:rPr>
        <w:lastRenderedPageBreak/>
        <w:t xml:space="preserve">أطلق المشروع شركة </w:t>
      </w:r>
      <w:r>
        <w:rPr>
          <w:color w:val="000000"/>
        </w:rPr>
        <w:t>Clock Tower X LLC</w:t>
      </w:r>
      <w:r>
        <w:rPr>
          <w:color w:val="000000"/>
          <w:rtl/>
        </w:rPr>
        <w:t xml:space="preserve">، لبراد </w:t>
      </w:r>
      <w:proofErr w:type="spellStart"/>
      <w:r>
        <w:rPr>
          <w:color w:val="000000"/>
          <w:rtl/>
        </w:rPr>
        <w:t>بارسكيل</w:t>
      </w:r>
      <w:proofErr w:type="spellEnd"/>
      <w:r>
        <w:rPr>
          <w:color w:val="000000"/>
          <w:rtl/>
        </w:rPr>
        <w:t xml:space="preserve">، وسبق أن </w:t>
      </w:r>
      <w:hyperlink r:id="rId297">
        <w:r>
          <w:rPr>
            <w:color w:val="000000"/>
            <w:u w:val="single"/>
            <w:rtl/>
          </w:rPr>
          <w:t>نشرت</w:t>
        </w:r>
      </w:hyperlink>
      <w:hyperlink r:id="rId298">
        <w:r>
          <w:rPr>
            <w:color w:val="000000"/>
            <w:u w:val="single"/>
            <w:rtl/>
          </w:rPr>
          <w:t xml:space="preserve"> </w:t>
        </w:r>
      </w:hyperlink>
      <w:r>
        <w:rPr>
          <w:color w:val="000000"/>
          <w:rtl/>
        </w:rPr>
        <w:t>وزارة الشؤون الاستراتيجية في عام 2019، دليلاً يوضح أن "التأطير" (</w:t>
      </w:r>
      <w:r>
        <w:rPr>
          <w:color w:val="000000"/>
        </w:rPr>
        <w:t>Framing</w:t>
      </w:r>
      <w:r>
        <w:rPr>
          <w:color w:val="000000"/>
          <w:rtl/>
        </w:rPr>
        <w:t>) و"التدوير" (</w:t>
      </w:r>
      <w:r>
        <w:rPr>
          <w:color w:val="000000"/>
        </w:rPr>
        <w:t>Spin</w:t>
      </w:r>
      <w:r>
        <w:rPr>
          <w:color w:val="000000"/>
          <w:rtl/>
        </w:rPr>
        <w:t>) تعتبرهما أدوات أساسية لحجب الرسائل غير المرغوبة وإبراز السردية المطلوبة.</w:t>
      </w:r>
    </w:p>
    <w:p w14:paraId="00000343" w14:textId="77777777" w:rsidR="000D30F0" w:rsidRDefault="000D30F0">
      <w:pPr>
        <w:pStyle w:val="Heading3"/>
        <w:bidi/>
        <w:rPr>
          <w:color w:val="000000"/>
        </w:rPr>
      </w:pPr>
      <w:bookmarkStart w:id="26" w:name="_pegx0dw5toy1" w:colFirst="0" w:colLast="0"/>
      <w:bookmarkEnd w:id="26"/>
    </w:p>
    <w:p w14:paraId="00000344" w14:textId="77777777" w:rsidR="000D30F0" w:rsidRDefault="00000000">
      <w:pPr>
        <w:bidi/>
        <w:rPr>
          <w:sz w:val="28"/>
          <w:szCs w:val="28"/>
        </w:rPr>
      </w:pPr>
      <w:r>
        <w:rPr>
          <w:sz w:val="28"/>
          <w:szCs w:val="28"/>
          <w:rtl/>
        </w:rPr>
        <w:t xml:space="preserve">وتعاقدت الخارجية الإسرائيلية مع </w:t>
      </w:r>
      <w:r>
        <w:rPr>
          <w:sz w:val="28"/>
          <w:szCs w:val="28"/>
        </w:rPr>
        <w:t>Clock Tower</w:t>
      </w:r>
      <w:r>
        <w:rPr>
          <w:sz w:val="28"/>
          <w:szCs w:val="28"/>
          <w:rtl/>
        </w:rPr>
        <w:t xml:space="preserve"> بشأن تأطير الذكاء الاصطناعي، بعد أن انسحبت </w:t>
      </w:r>
      <w:r>
        <w:rPr>
          <w:sz w:val="28"/>
          <w:szCs w:val="28"/>
        </w:rPr>
        <w:t>SKDK</w:t>
      </w:r>
      <w:r>
        <w:rPr>
          <w:sz w:val="28"/>
          <w:szCs w:val="28"/>
          <w:rtl/>
        </w:rPr>
        <w:t xml:space="preserve"> من التعاقد معها. </w:t>
      </w:r>
    </w:p>
    <w:p w14:paraId="00000345" w14:textId="77777777" w:rsidR="000D30F0" w:rsidRDefault="000D30F0">
      <w:pPr>
        <w:bidi/>
        <w:rPr>
          <w:sz w:val="28"/>
          <w:szCs w:val="28"/>
        </w:rPr>
      </w:pPr>
    </w:p>
    <w:p w14:paraId="00000346" w14:textId="77777777" w:rsidR="000D30F0" w:rsidRDefault="00000000">
      <w:pPr>
        <w:bidi/>
        <w:rPr>
          <w:sz w:val="28"/>
          <w:szCs w:val="28"/>
        </w:rPr>
      </w:pPr>
      <w:r>
        <w:rPr>
          <w:sz w:val="28"/>
          <w:szCs w:val="28"/>
          <w:rtl/>
        </w:rPr>
        <w:t>ويركز هذا المشروع على أنه عندما يقوم المستخدمون بسؤال الذكاء الاصطناعي عن إسرائيل أو الحرب في غزة، سيعتمد النموذج في إجابته على البيانات "المزروعة"، ما يضمن تقديم إجابات "</w:t>
      </w:r>
      <w:proofErr w:type="spellStart"/>
      <w:r>
        <w:rPr>
          <w:sz w:val="28"/>
          <w:szCs w:val="28"/>
          <w:rtl/>
        </w:rPr>
        <w:t>مؤطرة</w:t>
      </w:r>
      <w:proofErr w:type="spellEnd"/>
      <w:r>
        <w:rPr>
          <w:sz w:val="28"/>
          <w:szCs w:val="28"/>
          <w:rtl/>
        </w:rPr>
        <w:t>" (</w:t>
      </w:r>
      <w:r>
        <w:rPr>
          <w:sz w:val="28"/>
          <w:szCs w:val="28"/>
        </w:rPr>
        <w:t>Framed</w:t>
      </w:r>
      <w:r>
        <w:rPr>
          <w:sz w:val="28"/>
          <w:szCs w:val="28"/>
          <w:rtl/>
        </w:rPr>
        <w:t>) تخدم وجهة النظر الإسرائيلية وتهمش السردية الفلسطينية.</w:t>
      </w:r>
    </w:p>
    <w:p w14:paraId="00000347" w14:textId="77777777" w:rsidR="000D30F0" w:rsidRDefault="000D30F0">
      <w:pPr>
        <w:bidi/>
        <w:rPr>
          <w:sz w:val="28"/>
          <w:szCs w:val="28"/>
        </w:rPr>
      </w:pPr>
    </w:p>
    <w:p w14:paraId="00000348" w14:textId="77777777" w:rsidR="000D30F0" w:rsidRDefault="00000000">
      <w:pPr>
        <w:bidi/>
        <w:rPr>
          <w:sz w:val="28"/>
          <w:szCs w:val="28"/>
        </w:rPr>
      </w:pPr>
      <w:r>
        <w:rPr>
          <w:sz w:val="28"/>
          <w:szCs w:val="28"/>
          <w:rtl/>
        </w:rPr>
        <w:t xml:space="preserve">بلغت قيمة العقد بين شركة </w:t>
      </w:r>
      <w:proofErr w:type="spellStart"/>
      <w:r>
        <w:rPr>
          <w:sz w:val="28"/>
          <w:szCs w:val="28"/>
          <w:rtl/>
        </w:rPr>
        <w:t>بارسكيل</w:t>
      </w:r>
      <w:proofErr w:type="spellEnd"/>
      <w:r>
        <w:rPr>
          <w:sz w:val="28"/>
          <w:szCs w:val="28"/>
          <w:rtl/>
        </w:rPr>
        <w:t xml:space="preserve"> والخارجية الإسرائيلية حوالي 6 ملايين دولار، بحسب سجلات </w:t>
      </w:r>
      <w:r>
        <w:rPr>
          <w:sz w:val="28"/>
          <w:szCs w:val="28"/>
        </w:rPr>
        <w:t>FARA</w:t>
      </w:r>
      <w:r>
        <w:rPr>
          <w:sz w:val="28"/>
          <w:szCs w:val="28"/>
          <w:rtl/>
        </w:rPr>
        <w:t>.</w:t>
      </w:r>
      <w:r>
        <w:rPr>
          <w:sz w:val="28"/>
          <w:szCs w:val="28"/>
          <w:rtl/>
        </w:rPr>
        <w:tab/>
      </w:r>
    </w:p>
    <w:p w14:paraId="00000349" w14:textId="77777777" w:rsidR="000D30F0" w:rsidRDefault="000D30F0">
      <w:pPr>
        <w:bidi/>
        <w:rPr>
          <w:sz w:val="28"/>
          <w:szCs w:val="28"/>
        </w:rPr>
      </w:pPr>
    </w:p>
    <w:p w14:paraId="0000034A" w14:textId="77777777" w:rsidR="000D30F0" w:rsidRDefault="000D30F0">
      <w:pPr>
        <w:bidi/>
        <w:rPr>
          <w:sz w:val="28"/>
          <w:szCs w:val="28"/>
        </w:rPr>
      </w:pPr>
    </w:p>
    <w:p w14:paraId="0000034B" w14:textId="77777777" w:rsidR="000D30F0" w:rsidRDefault="00000000">
      <w:pPr>
        <w:bidi/>
        <w:rPr>
          <w:sz w:val="28"/>
          <w:szCs w:val="28"/>
        </w:rPr>
      </w:pPr>
      <w:r>
        <w:rPr>
          <w:sz w:val="28"/>
          <w:szCs w:val="28"/>
        </w:rPr>
        <w:t xml:space="preserve">3- </w:t>
      </w:r>
      <w:r>
        <w:rPr>
          <w:b/>
          <w:bCs/>
          <w:sz w:val="28"/>
          <w:szCs w:val="28"/>
          <w:rtl/>
        </w:rPr>
        <w:t>مشروع إستر (</w:t>
      </w:r>
      <w:r>
        <w:rPr>
          <w:b/>
          <w:bCs/>
          <w:sz w:val="28"/>
          <w:szCs w:val="28"/>
        </w:rPr>
        <w:t>Project Esther)</w:t>
      </w:r>
    </w:p>
    <w:p w14:paraId="0000034C" w14:textId="77777777" w:rsidR="000D30F0" w:rsidRDefault="000D30F0">
      <w:pPr>
        <w:bidi/>
        <w:rPr>
          <w:sz w:val="28"/>
          <w:szCs w:val="28"/>
        </w:rPr>
      </w:pPr>
    </w:p>
    <w:p w14:paraId="0000034D" w14:textId="77777777" w:rsidR="000D30F0" w:rsidRDefault="00000000">
      <w:pPr>
        <w:bidi/>
        <w:spacing w:before="240" w:after="240"/>
        <w:rPr>
          <w:sz w:val="28"/>
          <w:szCs w:val="28"/>
        </w:rPr>
      </w:pPr>
      <w:r>
        <w:rPr>
          <w:sz w:val="28"/>
          <w:szCs w:val="28"/>
          <w:rtl/>
        </w:rPr>
        <w:t>يُعدّ المشروع الأكثر شهرة، بعد أن كشفت عنه تحقيقات صحفية سابقة، مهمته تجنيد "مؤثرين" على وسائل التواصل الاجتماعي، ليسوا بالضرورة سياسيين، بل مؤثرين في مجالات الحياة العامة، ودفع مبالغ لهم (قد تصل لـ 7000 دولار للمنشور الواحد) لنشر محتوى يبدو "عفوياً" يدعم إسرائيل أو ينتقد الحركات الطلابية المؤيدة لفلسطين، دون الإفصاح دائماً عن أن هذا المحتوى مدفوع من حكومة أجنبية.</w:t>
      </w:r>
    </w:p>
    <w:p w14:paraId="0000034E" w14:textId="77777777" w:rsidR="000D30F0" w:rsidRDefault="000D30F0">
      <w:pPr>
        <w:bidi/>
        <w:rPr>
          <w:sz w:val="28"/>
          <w:szCs w:val="28"/>
        </w:rPr>
      </w:pPr>
    </w:p>
    <w:p w14:paraId="0000034F" w14:textId="77777777" w:rsidR="000D30F0" w:rsidRDefault="00000000">
      <w:pPr>
        <w:bidi/>
        <w:rPr>
          <w:sz w:val="28"/>
          <w:szCs w:val="28"/>
        </w:rPr>
      </w:pPr>
      <w:r>
        <w:rPr>
          <w:sz w:val="28"/>
          <w:szCs w:val="28"/>
          <w:rtl/>
        </w:rPr>
        <w:t xml:space="preserve">كانت منظمة </w:t>
      </w:r>
      <w:hyperlink r:id="rId299">
        <w:r>
          <w:rPr>
            <w:color w:val="1155CC"/>
            <w:sz w:val="28"/>
            <w:szCs w:val="28"/>
            <w:u w:val="single"/>
          </w:rPr>
          <w:t>Public Citizen</w:t>
        </w:r>
      </w:hyperlink>
      <w:r>
        <w:rPr>
          <w:sz w:val="28"/>
          <w:szCs w:val="28"/>
          <w:rtl/>
        </w:rPr>
        <w:t xml:space="preserve"> أول من أثار قضية مشروع إستر، وقامت بنشر وثائق وقدمت شكوى رسمية إلى وزارة العدل الأمريكية تكشف فيها عن وجود "عرض تقديمي" (</w:t>
      </w:r>
      <w:r>
        <w:rPr>
          <w:sz w:val="28"/>
          <w:szCs w:val="28"/>
        </w:rPr>
        <w:t>Pitch Deck</w:t>
      </w:r>
      <w:r>
        <w:rPr>
          <w:sz w:val="28"/>
          <w:szCs w:val="28"/>
          <w:rtl/>
        </w:rPr>
        <w:t>) سري لمشروع يسمى "إستر".</w:t>
      </w:r>
    </w:p>
    <w:p w14:paraId="00000350" w14:textId="77777777" w:rsidR="000D30F0" w:rsidRDefault="000D30F0">
      <w:pPr>
        <w:bidi/>
        <w:rPr>
          <w:sz w:val="28"/>
          <w:szCs w:val="28"/>
        </w:rPr>
      </w:pPr>
    </w:p>
    <w:p w14:paraId="00000351" w14:textId="77777777" w:rsidR="000D30F0" w:rsidRDefault="00000000">
      <w:pPr>
        <w:bidi/>
        <w:rPr>
          <w:sz w:val="28"/>
          <w:szCs w:val="28"/>
        </w:rPr>
      </w:pPr>
      <w:r>
        <w:rPr>
          <w:sz w:val="28"/>
          <w:szCs w:val="28"/>
          <w:rtl/>
        </w:rPr>
        <w:t xml:space="preserve">الوثائق التي كشفتها المنظمة أظهرت أن شركة </w:t>
      </w:r>
      <w:r>
        <w:rPr>
          <w:sz w:val="28"/>
          <w:szCs w:val="28"/>
        </w:rPr>
        <w:t>Bridges Partners</w:t>
      </w:r>
      <w:r>
        <w:rPr>
          <w:sz w:val="28"/>
          <w:szCs w:val="28"/>
          <w:rtl/>
        </w:rPr>
        <w:t xml:space="preserve"> كانت تدير هذا المشروع بهدف تجنيد "مؤثرين" على وسائل التواصل الاجتماعي، لا سيما في مجالات اللايف ستايل، لنشر رسائل مؤيدة لإسرائيل.</w:t>
      </w:r>
    </w:p>
    <w:p w14:paraId="00000352" w14:textId="77777777" w:rsidR="000D30F0" w:rsidRDefault="000D30F0">
      <w:pPr>
        <w:bidi/>
        <w:rPr>
          <w:sz w:val="28"/>
          <w:szCs w:val="28"/>
        </w:rPr>
      </w:pPr>
    </w:p>
    <w:p w14:paraId="00000353" w14:textId="77777777" w:rsidR="000D30F0" w:rsidRDefault="00000000">
      <w:pPr>
        <w:bidi/>
        <w:rPr>
          <w:sz w:val="28"/>
          <w:szCs w:val="28"/>
        </w:rPr>
      </w:pPr>
      <w:r>
        <w:rPr>
          <w:sz w:val="28"/>
          <w:szCs w:val="28"/>
          <w:rtl/>
        </w:rPr>
        <w:t xml:space="preserve">سُمي المشروع "إستر" تيمناً بـ "الملكة إستر" في </w:t>
      </w:r>
      <w:hyperlink r:id="rId300">
        <w:r>
          <w:rPr>
            <w:color w:val="1155CC"/>
            <w:sz w:val="28"/>
            <w:szCs w:val="28"/>
            <w:u w:val="single"/>
            <w:rtl/>
          </w:rPr>
          <w:t>التوراة</w:t>
        </w:r>
      </w:hyperlink>
      <w:hyperlink r:id="rId301">
        <w:r>
          <w:rPr>
            <w:color w:val="1155CC"/>
            <w:sz w:val="28"/>
            <w:szCs w:val="28"/>
            <w:u w:val="single"/>
            <w:rtl/>
          </w:rPr>
          <w:t xml:space="preserve">، </w:t>
        </w:r>
      </w:hyperlink>
      <w:r>
        <w:rPr>
          <w:sz w:val="28"/>
          <w:szCs w:val="28"/>
          <w:rtl/>
        </w:rPr>
        <w:t>التي أخفت هويتها اليهودية لتتمكن من التأثير على الملك وإنقاذ شعبها، وهو ما يطابق فلسفة المشروع، بإخفاء الهوية الإسرائيلية للممولين بهدف التأثير بفعالية أكبر على الجمهور الأمريكي.</w:t>
      </w:r>
    </w:p>
    <w:p w14:paraId="00000354" w14:textId="77777777" w:rsidR="000D30F0" w:rsidRDefault="000D30F0">
      <w:pPr>
        <w:bidi/>
        <w:rPr>
          <w:sz w:val="28"/>
          <w:szCs w:val="28"/>
        </w:rPr>
      </w:pPr>
    </w:p>
    <w:p w14:paraId="00000355" w14:textId="77777777" w:rsidR="000D30F0" w:rsidRDefault="00000000">
      <w:pPr>
        <w:bidi/>
        <w:rPr>
          <w:sz w:val="28"/>
          <w:szCs w:val="28"/>
        </w:rPr>
      </w:pPr>
      <w:r>
        <w:rPr>
          <w:sz w:val="28"/>
          <w:szCs w:val="28"/>
          <w:rtl/>
        </w:rPr>
        <w:lastRenderedPageBreak/>
        <w:t xml:space="preserve">أبلغت الملكة </w:t>
      </w:r>
      <w:proofErr w:type="spellStart"/>
      <w:r>
        <w:rPr>
          <w:sz w:val="28"/>
          <w:szCs w:val="28"/>
          <w:rtl/>
        </w:rPr>
        <w:t>أستير</w:t>
      </w:r>
      <w:proofErr w:type="spellEnd"/>
      <w:r>
        <w:rPr>
          <w:sz w:val="28"/>
          <w:szCs w:val="28"/>
          <w:rtl/>
        </w:rPr>
        <w:t xml:space="preserve">، الملك عن مؤامرة لقتل اليهود، وفي نهاية المطاف، انحاز الملك إلى جانب اليهود وأذن لهم </w:t>
      </w:r>
      <w:proofErr w:type="gramStart"/>
      <w:r>
        <w:rPr>
          <w:sz w:val="28"/>
          <w:szCs w:val="28"/>
          <w:rtl/>
        </w:rPr>
        <w:t>بـ"</w:t>
      </w:r>
      <w:proofErr w:type="gramEnd"/>
      <w:r>
        <w:fldChar w:fldCharType="begin"/>
      </w:r>
      <w:r>
        <w:instrText>HYPERLINK "https://www.jns.org/jamaal-bowman-jews-are-not-victims/" \h</w:instrText>
      </w:r>
      <w:r>
        <w:fldChar w:fldCharType="separate"/>
      </w:r>
      <w:r>
        <w:rPr>
          <w:color w:val="1155CC"/>
          <w:sz w:val="28"/>
          <w:szCs w:val="28"/>
          <w:u w:val="single"/>
          <w:rtl/>
        </w:rPr>
        <w:t>إبادة</w:t>
      </w:r>
      <w:r>
        <w:rPr>
          <w:color w:val="1155CC"/>
          <w:sz w:val="28"/>
          <w:szCs w:val="28"/>
          <w:u w:val="single"/>
        </w:rPr>
        <w:fldChar w:fldCharType="end"/>
      </w:r>
      <w:hyperlink r:id="rId302">
        <w:r>
          <w:rPr>
            <w:color w:val="1155CC"/>
            <w:sz w:val="28"/>
            <w:szCs w:val="28"/>
            <w:u w:val="single"/>
            <w:rtl/>
          </w:rPr>
          <w:t xml:space="preserve"> </w:t>
        </w:r>
      </w:hyperlink>
      <w:hyperlink r:id="rId303">
        <w:r>
          <w:rPr>
            <w:color w:val="1155CC"/>
            <w:sz w:val="28"/>
            <w:szCs w:val="28"/>
            <w:u w:val="single"/>
            <w:rtl/>
          </w:rPr>
          <w:t>أعدائهم</w:t>
        </w:r>
      </w:hyperlink>
      <w:r>
        <w:rPr>
          <w:sz w:val="28"/>
          <w:szCs w:val="28"/>
        </w:rPr>
        <w:t>".</w:t>
      </w:r>
    </w:p>
    <w:p w14:paraId="00000356" w14:textId="77777777" w:rsidR="000D30F0" w:rsidRDefault="000D30F0">
      <w:pPr>
        <w:bidi/>
        <w:rPr>
          <w:sz w:val="28"/>
          <w:szCs w:val="28"/>
        </w:rPr>
      </w:pPr>
    </w:p>
    <w:p w14:paraId="00000357" w14:textId="77777777" w:rsidR="000D30F0" w:rsidRDefault="00000000">
      <w:pPr>
        <w:bidi/>
        <w:spacing w:before="240" w:after="240"/>
        <w:rPr>
          <w:b/>
          <w:bCs/>
          <w:sz w:val="28"/>
          <w:szCs w:val="28"/>
        </w:rPr>
      </w:pPr>
      <w:r>
        <w:rPr>
          <w:b/>
          <w:bCs/>
          <w:sz w:val="28"/>
          <w:szCs w:val="28"/>
          <w:rtl/>
        </w:rPr>
        <w:t>4- "حركة مكافحة معاداة السامية" (</w:t>
      </w:r>
      <w:r>
        <w:rPr>
          <w:b/>
          <w:bCs/>
          <w:sz w:val="28"/>
          <w:szCs w:val="28"/>
        </w:rPr>
        <w:t>Combat Antisemitism Movement - CAM</w:t>
      </w:r>
      <w:r>
        <w:rPr>
          <w:b/>
          <w:bCs/>
          <w:sz w:val="28"/>
          <w:szCs w:val="28"/>
          <w:rtl/>
        </w:rPr>
        <w:t xml:space="preserve">) </w:t>
      </w:r>
    </w:p>
    <w:p w14:paraId="00000358" w14:textId="77777777" w:rsidR="000D30F0" w:rsidRDefault="000D30F0">
      <w:pPr>
        <w:bidi/>
        <w:spacing w:before="240" w:after="240"/>
        <w:rPr>
          <w:b/>
          <w:bCs/>
          <w:sz w:val="28"/>
          <w:szCs w:val="28"/>
        </w:rPr>
      </w:pPr>
    </w:p>
    <w:p w14:paraId="00000359" w14:textId="77777777" w:rsidR="000D30F0" w:rsidRDefault="00000000">
      <w:pPr>
        <w:bidi/>
        <w:spacing w:before="240" w:after="240"/>
        <w:rPr>
          <w:sz w:val="28"/>
          <w:szCs w:val="28"/>
        </w:rPr>
      </w:pPr>
      <w:r>
        <w:rPr>
          <w:sz w:val="28"/>
          <w:szCs w:val="28"/>
          <w:rtl/>
        </w:rPr>
        <w:t xml:space="preserve">يبدو مشروع حركة </w:t>
      </w:r>
      <w:r>
        <w:rPr>
          <w:sz w:val="28"/>
          <w:szCs w:val="28"/>
        </w:rPr>
        <w:t>CAM</w:t>
      </w:r>
      <w:r>
        <w:rPr>
          <w:sz w:val="28"/>
          <w:szCs w:val="28"/>
          <w:rtl/>
        </w:rPr>
        <w:t xml:space="preserve"> النسخة العلنية والأوسع نطاقاً من "مشروع إستر"، حيث يتم تحويل المؤثرين الاجتماعيين إلى جنود في معركة العلاقات العامة الإسرائيلية، بدعم وغطاء من مسؤولين أمريكيين كبار مثل آرون كياك.</w:t>
      </w:r>
    </w:p>
    <w:p w14:paraId="0000035A" w14:textId="77777777" w:rsidR="000D30F0" w:rsidRDefault="000D30F0">
      <w:pPr>
        <w:bidi/>
        <w:spacing w:before="240" w:after="240"/>
        <w:rPr>
          <w:sz w:val="28"/>
          <w:szCs w:val="28"/>
        </w:rPr>
      </w:pPr>
    </w:p>
    <w:p w14:paraId="0000035B" w14:textId="77777777" w:rsidR="000D30F0" w:rsidRDefault="00000000">
      <w:pPr>
        <w:bidi/>
        <w:spacing w:before="240" w:after="240"/>
        <w:rPr>
          <w:sz w:val="28"/>
          <w:szCs w:val="28"/>
        </w:rPr>
      </w:pPr>
      <w:r>
        <w:rPr>
          <w:sz w:val="28"/>
          <w:szCs w:val="28"/>
          <w:rtl/>
        </w:rPr>
        <w:t xml:space="preserve">هذه الحركة تعتمد على استراتيجية "القبة الحديدية الرقمية" واستخدام المؤثرين "غير السياسيين" لتطبيع السردية الإسرائيلية تحت غطاء مكافحة الكراهية، تعمل كشبكة جامعة لأكثر من </w:t>
      </w:r>
      <w:hyperlink r:id="rId304" w:anchor="all-partners">
        <w:r>
          <w:rPr>
            <w:color w:val="1155CC"/>
            <w:sz w:val="28"/>
            <w:szCs w:val="28"/>
            <w:u w:val="single"/>
          </w:rPr>
          <w:t>850</w:t>
        </w:r>
      </w:hyperlink>
      <w:r>
        <w:rPr>
          <w:sz w:val="28"/>
          <w:szCs w:val="28"/>
          <w:rtl/>
        </w:rPr>
        <w:t xml:space="preserve"> منظمة موالية لإسرائيل. </w:t>
      </w:r>
    </w:p>
    <w:p w14:paraId="0000035C" w14:textId="77777777" w:rsidR="000D30F0" w:rsidRDefault="000D30F0">
      <w:pPr>
        <w:bidi/>
        <w:spacing w:before="240" w:after="240"/>
        <w:rPr>
          <w:sz w:val="28"/>
          <w:szCs w:val="28"/>
        </w:rPr>
      </w:pPr>
    </w:p>
    <w:p w14:paraId="0000035D" w14:textId="77777777" w:rsidR="000D30F0" w:rsidRDefault="00000000">
      <w:pPr>
        <w:bidi/>
        <w:spacing w:before="240" w:after="240"/>
        <w:rPr>
          <w:sz w:val="28"/>
          <w:szCs w:val="28"/>
        </w:rPr>
      </w:pPr>
      <w:r>
        <w:rPr>
          <w:sz w:val="28"/>
          <w:szCs w:val="28"/>
          <w:rtl/>
        </w:rPr>
        <w:t xml:space="preserve">تقدّم نفسها كحركة </w:t>
      </w:r>
      <w:hyperlink r:id="rId305">
        <w:r>
          <w:rPr>
            <w:color w:val="1155CC"/>
            <w:sz w:val="28"/>
            <w:szCs w:val="28"/>
            <w:u w:val="single"/>
            <w:rtl/>
          </w:rPr>
          <w:t>غير</w:t>
        </w:r>
      </w:hyperlink>
      <w:hyperlink r:id="rId306">
        <w:r>
          <w:rPr>
            <w:color w:val="1155CC"/>
            <w:sz w:val="28"/>
            <w:szCs w:val="28"/>
            <w:u w:val="single"/>
            <w:rtl/>
          </w:rPr>
          <w:t xml:space="preserve"> </w:t>
        </w:r>
      </w:hyperlink>
      <w:hyperlink r:id="rId307">
        <w:r>
          <w:rPr>
            <w:color w:val="1155CC"/>
            <w:sz w:val="28"/>
            <w:szCs w:val="28"/>
            <w:u w:val="single"/>
            <w:rtl/>
          </w:rPr>
          <w:t>حزبية</w:t>
        </w:r>
      </w:hyperlink>
      <w:r>
        <w:rPr>
          <w:sz w:val="28"/>
          <w:szCs w:val="28"/>
          <w:rtl/>
        </w:rPr>
        <w:t xml:space="preserve">، لكنها تُموّل بشكل كبير من جهات خاصة، وتعمل بتنسيق وثيق مع الحكومة الإسرائيلية لترويج "تعريف </w:t>
      </w:r>
      <w:r>
        <w:rPr>
          <w:sz w:val="28"/>
          <w:szCs w:val="28"/>
        </w:rPr>
        <w:t>IHRA</w:t>
      </w:r>
      <w:r>
        <w:rPr>
          <w:sz w:val="28"/>
          <w:szCs w:val="28"/>
          <w:rtl/>
        </w:rPr>
        <w:t xml:space="preserve"> لمعاداة السامية"، الذي يعتبر انتقاد إسرائيل معاداة للسامية.</w:t>
      </w:r>
    </w:p>
    <w:p w14:paraId="0000035E" w14:textId="77777777" w:rsidR="000D30F0" w:rsidRDefault="00000000">
      <w:pPr>
        <w:bidi/>
        <w:spacing w:before="240" w:after="240"/>
        <w:rPr>
          <w:sz w:val="28"/>
          <w:szCs w:val="28"/>
        </w:rPr>
      </w:pPr>
      <w:r>
        <w:rPr>
          <w:sz w:val="28"/>
          <w:szCs w:val="28"/>
          <w:rtl/>
        </w:rPr>
        <w:t xml:space="preserve">تقول </w:t>
      </w:r>
      <w:hyperlink r:id="rId308">
        <w:r>
          <w:rPr>
            <w:color w:val="1155CC"/>
            <w:sz w:val="28"/>
            <w:szCs w:val="28"/>
            <w:u w:val="single"/>
          </w:rPr>
          <w:t xml:space="preserve">CAM </w:t>
        </w:r>
      </w:hyperlink>
      <w:r>
        <w:rPr>
          <w:sz w:val="28"/>
          <w:szCs w:val="28"/>
          <w:rtl/>
        </w:rPr>
        <w:t>إنها تمتلك ما تصفه بـ "أكبر شبكة في العالم من المؤثرين على وسائل التواصل الاجتماعي لمكافحة معاداة السامية"، وتتطابق استراتيجيتها مع "مشروع إستر" في النقاط التالية:</w:t>
      </w:r>
    </w:p>
    <w:p w14:paraId="0000035F" w14:textId="77777777" w:rsidR="000D30F0" w:rsidRDefault="00000000">
      <w:pPr>
        <w:bidi/>
        <w:spacing w:before="240" w:after="240"/>
        <w:rPr>
          <w:sz w:val="28"/>
          <w:szCs w:val="28"/>
        </w:rPr>
      </w:pPr>
      <w:r>
        <w:rPr>
          <w:sz w:val="28"/>
          <w:szCs w:val="28"/>
          <w:rtl/>
        </w:rPr>
        <w:t xml:space="preserve">- تجنيد غير السياسيين: بدلاً من الخبراء السياسيين، تتعاقد </w:t>
      </w:r>
      <w:r>
        <w:rPr>
          <w:sz w:val="28"/>
          <w:szCs w:val="28"/>
        </w:rPr>
        <w:t>CAM</w:t>
      </w:r>
      <w:r>
        <w:rPr>
          <w:sz w:val="28"/>
          <w:szCs w:val="28"/>
          <w:rtl/>
        </w:rPr>
        <w:t xml:space="preserve"> مع مؤثرين في مجالات اللايف ستايل، الرياضة، الموضة، والترفيه. الشبكة تضم حوالي 250 مؤثراً يصلون لملايين المتابعين، إذ تقول إن لديها أكثر من</w:t>
      </w:r>
      <w:hyperlink r:id="rId309" w:anchor="all-partners"/>
      <w:hyperlink r:id="rId310" w:anchor="all-partners">
        <w:r>
          <w:rPr>
            <w:color w:val="1155CC"/>
            <w:sz w:val="28"/>
            <w:szCs w:val="28"/>
            <w:u w:val="single"/>
            <w:rtl/>
          </w:rPr>
          <w:t xml:space="preserve"> 7 </w:t>
        </w:r>
      </w:hyperlink>
      <w:hyperlink r:id="rId311" w:anchor="all-partners">
        <w:r>
          <w:rPr>
            <w:color w:val="1155CC"/>
            <w:sz w:val="28"/>
            <w:szCs w:val="28"/>
            <w:u w:val="single"/>
            <w:rtl/>
          </w:rPr>
          <w:t>ملايين</w:t>
        </w:r>
      </w:hyperlink>
      <w:r>
        <w:rPr>
          <w:sz w:val="28"/>
          <w:szCs w:val="28"/>
          <w:rtl/>
        </w:rPr>
        <w:t xml:space="preserve"> شخص منخرطون مع الحركة.</w:t>
      </w:r>
    </w:p>
    <w:p w14:paraId="00000360" w14:textId="77777777" w:rsidR="000D30F0" w:rsidRDefault="00000000">
      <w:pPr>
        <w:bidi/>
        <w:spacing w:before="240" w:after="240"/>
        <w:rPr>
          <w:sz w:val="28"/>
          <w:szCs w:val="28"/>
        </w:rPr>
      </w:pPr>
      <w:r>
        <w:rPr>
          <w:sz w:val="28"/>
          <w:szCs w:val="28"/>
          <w:rtl/>
        </w:rPr>
        <w:t xml:space="preserve">- دمج الرسائل: يتم دمج الرسائل المؤيدة لإسرائيل ضمن محتوى "يومي" وعاطفي يبدو عفوياً، ما يجعله أكثر قبولاً لدى فئات مثل الشباب والجيل </w:t>
      </w:r>
      <w:r>
        <w:rPr>
          <w:sz w:val="28"/>
          <w:szCs w:val="28"/>
        </w:rPr>
        <w:t>Z</w:t>
      </w:r>
      <w:r>
        <w:rPr>
          <w:sz w:val="28"/>
          <w:szCs w:val="28"/>
          <w:rtl/>
        </w:rPr>
        <w:t xml:space="preserve"> (نفس الفئة المستهدفة في مشروع إستر).</w:t>
      </w:r>
    </w:p>
    <w:p w14:paraId="00000361" w14:textId="77777777" w:rsidR="000D30F0" w:rsidRDefault="000D30F0">
      <w:pPr>
        <w:bidi/>
        <w:spacing w:before="240" w:after="240"/>
        <w:rPr>
          <w:sz w:val="28"/>
          <w:szCs w:val="28"/>
        </w:rPr>
      </w:pPr>
    </w:p>
    <w:p w14:paraId="00000362" w14:textId="77777777" w:rsidR="000D30F0" w:rsidRDefault="00000000">
      <w:pPr>
        <w:bidi/>
        <w:spacing w:before="240" w:after="240"/>
        <w:rPr>
          <w:sz w:val="28"/>
          <w:szCs w:val="28"/>
        </w:rPr>
      </w:pPr>
      <w:r>
        <w:rPr>
          <w:sz w:val="28"/>
          <w:szCs w:val="28"/>
          <w:rtl/>
        </w:rPr>
        <w:t xml:space="preserve">يعد مؤسس </w:t>
      </w:r>
      <w:proofErr w:type="spellStart"/>
      <w:r>
        <w:rPr>
          <w:sz w:val="28"/>
          <w:szCs w:val="28"/>
        </w:rPr>
        <w:t>Bluelight</w:t>
      </w:r>
      <w:proofErr w:type="spellEnd"/>
      <w:r>
        <w:rPr>
          <w:sz w:val="28"/>
          <w:szCs w:val="28"/>
        </w:rPr>
        <w:t xml:space="preserve"> Strategies</w:t>
      </w:r>
      <w:r>
        <w:rPr>
          <w:sz w:val="28"/>
          <w:szCs w:val="28"/>
          <w:rtl/>
        </w:rPr>
        <w:t xml:space="preserve"> آرون كياك، من أشد داعمي هذه الحركة، ويظهر بانتظام، معتبراً أن المعركة الحقيقية تدور في ساحات التواصل الاجتماعي.</w:t>
      </w:r>
    </w:p>
    <w:p w14:paraId="00000363" w14:textId="77777777" w:rsidR="000D30F0" w:rsidRDefault="00000000">
      <w:pPr>
        <w:bidi/>
        <w:spacing w:before="240" w:after="240"/>
        <w:rPr>
          <w:sz w:val="28"/>
          <w:szCs w:val="28"/>
        </w:rPr>
      </w:pPr>
      <w:r>
        <w:rPr>
          <w:sz w:val="28"/>
          <w:szCs w:val="28"/>
          <w:rtl/>
        </w:rPr>
        <w:t xml:space="preserve">مثل "مشروع إستر" </w:t>
      </w:r>
      <w:proofErr w:type="spellStart"/>
      <w:r>
        <w:rPr>
          <w:sz w:val="28"/>
          <w:szCs w:val="28"/>
          <w:rtl/>
        </w:rPr>
        <w:t>و"كونسرت</w:t>
      </w:r>
      <w:proofErr w:type="spellEnd"/>
      <w:r>
        <w:rPr>
          <w:sz w:val="28"/>
          <w:szCs w:val="28"/>
          <w:rtl/>
        </w:rPr>
        <w:t xml:space="preserve">"، تعاني </w:t>
      </w:r>
      <w:r>
        <w:rPr>
          <w:sz w:val="28"/>
          <w:szCs w:val="28"/>
        </w:rPr>
        <w:t>CAM</w:t>
      </w:r>
      <w:r>
        <w:rPr>
          <w:sz w:val="28"/>
          <w:szCs w:val="28"/>
          <w:rtl/>
        </w:rPr>
        <w:t xml:space="preserve"> من غموض في التمويل:</w:t>
      </w:r>
    </w:p>
    <w:p w14:paraId="00000364" w14:textId="77777777" w:rsidR="000D30F0" w:rsidRDefault="00000000">
      <w:pPr>
        <w:bidi/>
        <w:spacing w:before="240" w:after="240"/>
        <w:rPr>
          <w:sz w:val="28"/>
          <w:szCs w:val="28"/>
        </w:rPr>
      </w:pPr>
      <w:r>
        <w:rPr>
          <w:sz w:val="28"/>
          <w:szCs w:val="28"/>
        </w:rPr>
        <w:lastRenderedPageBreak/>
        <w:t xml:space="preserve">- </w:t>
      </w:r>
      <w:hyperlink r:id="rId312">
        <w:r>
          <w:rPr>
            <w:color w:val="1155CC"/>
            <w:sz w:val="28"/>
            <w:szCs w:val="28"/>
            <w:u w:val="single"/>
            <w:rtl/>
          </w:rPr>
          <w:t>الممول</w:t>
        </w:r>
      </w:hyperlink>
      <w:hyperlink r:id="rId313">
        <w:r>
          <w:rPr>
            <w:color w:val="1155CC"/>
            <w:sz w:val="28"/>
            <w:szCs w:val="28"/>
            <w:u w:val="single"/>
            <w:rtl/>
          </w:rPr>
          <w:t xml:space="preserve"> </w:t>
        </w:r>
      </w:hyperlink>
      <w:hyperlink r:id="rId314">
        <w:r>
          <w:rPr>
            <w:color w:val="1155CC"/>
            <w:sz w:val="28"/>
            <w:szCs w:val="28"/>
            <w:u w:val="single"/>
            <w:rtl/>
          </w:rPr>
          <w:t>الرئيسي</w:t>
        </w:r>
      </w:hyperlink>
      <w:hyperlink r:id="rId315">
        <w:r>
          <w:rPr>
            <w:color w:val="1155CC"/>
            <w:sz w:val="28"/>
            <w:szCs w:val="28"/>
            <w:u w:val="single"/>
            <w:rtl/>
          </w:rPr>
          <w:t xml:space="preserve"> </w:t>
        </w:r>
      </w:hyperlink>
      <w:r>
        <w:rPr>
          <w:sz w:val="28"/>
          <w:szCs w:val="28"/>
          <w:rtl/>
        </w:rPr>
        <w:t>المعلن هو الملياردير الأمريكي آدم بيرين (</w:t>
      </w:r>
      <w:r>
        <w:rPr>
          <w:sz w:val="28"/>
          <w:szCs w:val="28"/>
        </w:rPr>
        <w:t xml:space="preserve">Adam </w:t>
      </w:r>
      <w:proofErr w:type="spellStart"/>
      <w:r>
        <w:rPr>
          <w:sz w:val="28"/>
          <w:szCs w:val="28"/>
        </w:rPr>
        <w:t>Beren</w:t>
      </w:r>
      <w:proofErr w:type="spellEnd"/>
      <w:r>
        <w:rPr>
          <w:sz w:val="28"/>
          <w:szCs w:val="28"/>
          <w:rtl/>
        </w:rPr>
        <w:t>)، قطب الطاقة من كانساس.</w:t>
      </w:r>
    </w:p>
    <w:p w14:paraId="00000365" w14:textId="77777777" w:rsidR="000D30F0" w:rsidRDefault="00000000">
      <w:pPr>
        <w:bidi/>
        <w:spacing w:before="240" w:after="240"/>
        <w:rPr>
          <w:sz w:val="28"/>
          <w:szCs w:val="28"/>
        </w:rPr>
      </w:pPr>
      <w:r>
        <w:rPr>
          <w:sz w:val="28"/>
          <w:szCs w:val="28"/>
          <w:rtl/>
        </w:rPr>
        <w:t>- تُصنف الحركة أحياناً ضمن مجموعات "الأموال المظلمة" (</w:t>
      </w:r>
      <w:r>
        <w:rPr>
          <w:sz w:val="28"/>
          <w:szCs w:val="28"/>
        </w:rPr>
        <w:t>Dark Money</w:t>
      </w:r>
      <w:r>
        <w:rPr>
          <w:sz w:val="28"/>
          <w:szCs w:val="28"/>
          <w:rtl/>
        </w:rPr>
        <w:t>) لأنها لا تفصح عن كامل شبكة مموليها أو تفاصيل عقود المؤثرين، مما يجعل الجمهور لا يدرك أن المحتوى الذي يشاهده "مدفوع" أو "منسق".</w:t>
      </w:r>
    </w:p>
    <w:p w14:paraId="00000366" w14:textId="77777777" w:rsidR="000D30F0" w:rsidRDefault="00000000">
      <w:pPr>
        <w:bidi/>
        <w:rPr>
          <w:sz w:val="28"/>
          <w:szCs w:val="28"/>
        </w:rPr>
      </w:pPr>
      <w:r>
        <w:rPr>
          <w:sz w:val="28"/>
          <w:szCs w:val="28"/>
        </w:rPr>
        <w:t>5</w:t>
      </w:r>
      <w:r>
        <w:rPr>
          <w:sz w:val="28"/>
          <w:szCs w:val="28"/>
          <w:rtl/>
        </w:rPr>
        <w:t xml:space="preserve">- </w:t>
      </w:r>
      <w:proofErr w:type="gramStart"/>
      <w:r>
        <w:rPr>
          <w:sz w:val="28"/>
          <w:szCs w:val="28"/>
          <w:rtl/>
        </w:rPr>
        <w:t xml:space="preserve">مشروع  </w:t>
      </w:r>
      <w:r>
        <w:rPr>
          <w:sz w:val="28"/>
          <w:szCs w:val="28"/>
        </w:rPr>
        <w:t>Root</w:t>
      </w:r>
      <w:proofErr w:type="gramEnd"/>
      <w:r>
        <w:rPr>
          <w:sz w:val="28"/>
          <w:szCs w:val="28"/>
        </w:rPr>
        <w:t xml:space="preserve"> &amp; Branch</w:t>
      </w:r>
    </w:p>
    <w:p w14:paraId="00000367" w14:textId="77777777" w:rsidR="000D30F0" w:rsidRDefault="000D30F0">
      <w:pPr>
        <w:bidi/>
        <w:rPr>
          <w:sz w:val="28"/>
          <w:szCs w:val="28"/>
        </w:rPr>
      </w:pPr>
    </w:p>
    <w:p w14:paraId="00000368" w14:textId="77777777" w:rsidR="000D30F0" w:rsidRDefault="00000000">
      <w:pPr>
        <w:bidi/>
        <w:spacing w:before="240" w:after="240"/>
        <w:rPr>
          <w:sz w:val="28"/>
          <w:szCs w:val="28"/>
        </w:rPr>
      </w:pPr>
      <w:r>
        <w:rPr>
          <w:sz w:val="28"/>
          <w:szCs w:val="28"/>
          <w:rtl/>
        </w:rPr>
        <w:t xml:space="preserve">مشروع </w:t>
      </w:r>
      <w:hyperlink r:id="rId316">
        <w:r>
          <w:rPr>
            <w:color w:val="1155CC"/>
            <w:sz w:val="28"/>
            <w:szCs w:val="28"/>
            <w:u w:val="single"/>
            <w:rtl/>
          </w:rPr>
          <w:t>يرو</w:t>
        </w:r>
      </w:hyperlink>
      <w:hyperlink r:id="rId317">
        <w:r>
          <w:rPr>
            <w:color w:val="1155CC"/>
            <w:sz w:val="28"/>
            <w:szCs w:val="28"/>
            <w:u w:val="single"/>
            <w:rtl/>
          </w:rPr>
          <w:t>ّ</w:t>
        </w:r>
      </w:hyperlink>
      <w:hyperlink r:id="rId318">
        <w:r>
          <w:rPr>
            <w:color w:val="1155CC"/>
            <w:sz w:val="28"/>
            <w:szCs w:val="28"/>
            <w:u w:val="single"/>
            <w:rtl/>
          </w:rPr>
          <w:t>ج</w:t>
        </w:r>
      </w:hyperlink>
      <w:hyperlink r:id="rId319">
        <w:r>
          <w:rPr>
            <w:color w:val="1155CC"/>
            <w:sz w:val="28"/>
            <w:szCs w:val="28"/>
            <w:u w:val="single"/>
            <w:rtl/>
          </w:rPr>
          <w:t xml:space="preserve"> </w:t>
        </w:r>
      </w:hyperlink>
      <w:r>
        <w:rPr>
          <w:sz w:val="28"/>
          <w:szCs w:val="28"/>
          <w:rtl/>
        </w:rPr>
        <w:t xml:space="preserve">لنفسه على أنه مبادرة تهدف إلى تعزيز الدعم المسيحي لإسرائيل من خلال السياحة "التضامنية" والأنشطة الدينية، أطلقتها مؤسسة </w:t>
      </w:r>
      <w:r>
        <w:rPr>
          <w:sz w:val="28"/>
          <w:szCs w:val="28"/>
        </w:rPr>
        <w:t>Genesis 123 Foundation.</w:t>
      </w:r>
    </w:p>
    <w:p w14:paraId="00000369" w14:textId="77777777" w:rsidR="000D30F0" w:rsidRDefault="000D30F0">
      <w:pPr>
        <w:bidi/>
        <w:rPr>
          <w:sz w:val="28"/>
          <w:szCs w:val="28"/>
        </w:rPr>
      </w:pPr>
    </w:p>
    <w:p w14:paraId="0000036A" w14:textId="77777777" w:rsidR="000D30F0" w:rsidRDefault="00000000">
      <w:pPr>
        <w:bidi/>
        <w:rPr>
          <w:sz w:val="28"/>
          <w:szCs w:val="28"/>
        </w:rPr>
      </w:pPr>
      <w:r>
        <w:rPr>
          <w:sz w:val="28"/>
          <w:szCs w:val="28"/>
          <w:rtl/>
        </w:rPr>
        <w:t xml:space="preserve">يدعو </w:t>
      </w:r>
      <w:hyperlink r:id="rId320">
        <w:r>
          <w:rPr>
            <w:color w:val="1155CC"/>
            <w:sz w:val="28"/>
            <w:szCs w:val="28"/>
            <w:u w:val="single"/>
            <w:rtl/>
          </w:rPr>
          <w:t>المشروع</w:t>
        </w:r>
      </w:hyperlink>
      <w:hyperlink r:id="rId321">
        <w:r>
          <w:rPr>
            <w:color w:val="1155CC"/>
            <w:sz w:val="28"/>
            <w:szCs w:val="28"/>
            <w:u w:val="single"/>
            <w:rtl/>
          </w:rPr>
          <w:t xml:space="preserve"> </w:t>
        </w:r>
      </w:hyperlink>
      <w:r>
        <w:rPr>
          <w:sz w:val="28"/>
          <w:szCs w:val="28"/>
          <w:rtl/>
        </w:rPr>
        <w:t xml:space="preserve">المسيحيين (خاصة القادة والمؤثرين) للقدوم إلى إسرائيل "للتطوع في حصاد الزيتون وزيارة المجتمعات الحدودية التي شهدت أحداث 7 أكتوبر". </w:t>
      </w:r>
    </w:p>
    <w:p w14:paraId="0000036B" w14:textId="77777777" w:rsidR="000D30F0" w:rsidRDefault="000D30F0">
      <w:pPr>
        <w:bidi/>
        <w:rPr>
          <w:sz w:val="28"/>
          <w:szCs w:val="28"/>
        </w:rPr>
      </w:pPr>
    </w:p>
    <w:p w14:paraId="0000036C" w14:textId="77777777" w:rsidR="000D30F0" w:rsidRDefault="00000000">
      <w:pPr>
        <w:bidi/>
        <w:rPr>
          <w:sz w:val="28"/>
          <w:szCs w:val="28"/>
        </w:rPr>
      </w:pPr>
      <w:r>
        <w:rPr>
          <w:sz w:val="28"/>
          <w:szCs w:val="28"/>
          <w:rtl/>
        </w:rPr>
        <w:t>والهدف المعلن هو أن يعودوا إلى بلادهم بصفة "سفراء" (</w:t>
      </w:r>
      <w:r>
        <w:rPr>
          <w:sz w:val="28"/>
          <w:szCs w:val="28"/>
        </w:rPr>
        <w:t>Ambassadors</w:t>
      </w:r>
      <w:r>
        <w:rPr>
          <w:sz w:val="28"/>
          <w:szCs w:val="28"/>
          <w:rtl/>
        </w:rPr>
        <w:t>) ينقلون ما رأوه.</w:t>
      </w:r>
    </w:p>
    <w:p w14:paraId="0000036D" w14:textId="77777777" w:rsidR="000D30F0" w:rsidRDefault="000D30F0">
      <w:pPr>
        <w:bidi/>
        <w:rPr>
          <w:sz w:val="28"/>
          <w:szCs w:val="28"/>
        </w:rPr>
      </w:pPr>
    </w:p>
    <w:p w14:paraId="0000036E" w14:textId="77777777" w:rsidR="000D30F0" w:rsidRDefault="000D30F0">
      <w:pPr>
        <w:bidi/>
        <w:rPr>
          <w:sz w:val="28"/>
          <w:szCs w:val="28"/>
        </w:rPr>
      </w:pPr>
    </w:p>
    <w:p w14:paraId="0000036F" w14:textId="77777777" w:rsidR="000D30F0" w:rsidRDefault="00000000">
      <w:pPr>
        <w:bidi/>
        <w:rPr>
          <w:sz w:val="28"/>
          <w:szCs w:val="28"/>
        </w:rPr>
      </w:pPr>
      <w:r>
        <w:rPr>
          <w:sz w:val="28"/>
          <w:szCs w:val="28"/>
          <w:rtl/>
        </w:rPr>
        <w:t xml:space="preserve">نظمت المؤسسة </w:t>
      </w:r>
      <w:hyperlink r:id="rId322">
        <w:r>
          <w:rPr>
            <w:color w:val="1155CC"/>
            <w:sz w:val="28"/>
            <w:szCs w:val="28"/>
            <w:u w:val="single"/>
            <w:rtl/>
          </w:rPr>
          <w:t>رحلات</w:t>
        </w:r>
      </w:hyperlink>
      <w:hyperlink r:id="rId323">
        <w:r>
          <w:rPr>
            <w:color w:val="1155CC"/>
            <w:sz w:val="28"/>
            <w:szCs w:val="28"/>
            <w:u w:val="single"/>
            <w:rtl/>
          </w:rPr>
          <w:t xml:space="preserve"> </w:t>
        </w:r>
      </w:hyperlink>
      <w:r>
        <w:rPr>
          <w:sz w:val="28"/>
          <w:szCs w:val="28"/>
          <w:rtl/>
        </w:rPr>
        <w:t>لوفود من قادة المجتمع المسيحي والإعلاميين لزيارة مستوطنات "غلاف غزة" بعد الهجوم، ليعودوا إلى أمريكا وينقلوا شهاداتهم لجمهورهم، ما يعزز الدعاية الإسرائيلية عبر أصوات أمريكية موثوقة محلياً.</w:t>
      </w:r>
    </w:p>
    <w:p w14:paraId="00000370" w14:textId="77777777" w:rsidR="000D30F0" w:rsidRDefault="000D30F0">
      <w:pPr>
        <w:bidi/>
        <w:rPr>
          <w:sz w:val="28"/>
          <w:szCs w:val="28"/>
        </w:rPr>
      </w:pPr>
    </w:p>
    <w:p w14:paraId="00000371" w14:textId="77777777" w:rsidR="000D30F0" w:rsidRDefault="000D30F0">
      <w:pPr>
        <w:bidi/>
        <w:rPr>
          <w:sz w:val="28"/>
          <w:szCs w:val="28"/>
        </w:rPr>
      </w:pPr>
    </w:p>
    <w:p w14:paraId="00000372" w14:textId="77777777" w:rsidR="000D30F0" w:rsidRDefault="00000000">
      <w:pPr>
        <w:bidi/>
        <w:rPr>
          <w:b/>
          <w:bCs/>
          <w:sz w:val="28"/>
          <w:szCs w:val="28"/>
        </w:rPr>
      </w:pPr>
      <w:r>
        <w:rPr>
          <w:b/>
          <w:bCs/>
          <w:sz w:val="28"/>
          <w:szCs w:val="28"/>
          <w:rtl/>
        </w:rPr>
        <w:t xml:space="preserve">6- مشروع </w:t>
      </w:r>
      <w:r>
        <w:rPr>
          <w:b/>
          <w:bCs/>
          <w:sz w:val="28"/>
          <w:szCs w:val="28"/>
        </w:rPr>
        <w:t>The Hub</w:t>
      </w:r>
    </w:p>
    <w:p w14:paraId="00000373" w14:textId="77777777" w:rsidR="000D30F0" w:rsidRDefault="000D30F0">
      <w:pPr>
        <w:bidi/>
        <w:rPr>
          <w:sz w:val="28"/>
          <w:szCs w:val="28"/>
        </w:rPr>
      </w:pPr>
    </w:p>
    <w:p w14:paraId="00000374" w14:textId="77777777" w:rsidR="000D30F0" w:rsidRDefault="00000000">
      <w:pPr>
        <w:bidi/>
        <w:spacing w:before="240" w:after="240"/>
        <w:rPr>
          <w:sz w:val="30"/>
          <w:szCs w:val="30"/>
          <w:highlight w:val="white"/>
        </w:rPr>
      </w:pPr>
      <w:r>
        <w:rPr>
          <w:sz w:val="30"/>
          <w:szCs w:val="30"/>
          <w:highlight w:val="white"/>
          <w:rtl/>
        </w:rPr>
        <w:t xml:space="preserve">أطلق الاستراتيجي الرقمي الديمقراطي آرون كياك، المشروع عام </w:t>
      </w:r>
      <w:hyperlink r:id="rId324">
        <w:r>
          <w:rPr>
            <w:color w:val="1155CC"/>
            <w:sz w:val="30"/>
            <w:szCs w:val="30"/>
            <w:highlight w:val="white"/>
            <w:u w:val="single"/>
          </w:rPr>
          <w:t xml:space="preserve">2012، </w:t>
        </w:r>
      </w:hyperlink>
      <w:r>
        <w:rPr>
          <w:sz w:val="30"/>
          <w:szCs w:val="30"/>
          <w:highlight w:val="white"/>
          <w:rtl/>
        </w:rPr>
        <w:t>وركز على كسب تأييد الناخبين اليهود لباراك أوباما في حينها.</w:t>
      </w:r>
    </w:p>
    <w:p w14:paraId="00000375" w14:textId="77777777" w:rsidR="000D30F0" w:rsidRDefault="000D30F0">
      <w:pPr>
        <w:bidi/>
        <w:spacing w:before="240" w:after="240"/>
        <w:rPr>
          <w:sz w:val="28"/>
          <w:szCs w:val="28"/>
        </w:rPr>
      </w:pPr>
    </w:p>
    <w:p w14:paraId="00000376" w14:textId="77777777" w:rsidR="000D30F0" w:rsidRDefault="00000000">
      <w:pPr>
        <w:bidi/>
        <w:spacing w:before="240" w:after="240"/>
        <w:rPr>
          <w:sz w:val="28"/>
          <w:szCs w:val="28"/>
        </w:rPr>
      </w:pPr>
      <w:r>
        <w:rPr>
          <w:sz w:val="28"/>
          <w:szCs w:val="28"/>
          <w:rtl/>
        </w:rPr>
        <w:t>مشروع "</w:t>
      </w:r>
      <w:r>
        <w:rPr>
          <w:sz w:val="28"/>
          <w:szCs w:val="28"/>
        </w:rPr>
        <w:t>The Hub</w:t>
      </w:r>
      <w:r>
        <w:rPr>
          <w:sz w:val="28"/>
          <w:szCs w:val="28"/>
          <w:rtl/>
        </w:rPr>
        <w:t>" أو ما عُرف رسمياً باسم (</w:t>
      </w:r>
      <w:r>
        <w:rPr>
          <w:sz w:val="28"/>
          <w:szCs w:val="28"/>
        </w:rPr>
        <w:t>The Jewish Media Hub</w:t>
      </w:r>
      <w:r>
        <w:rPr>
          <w:sz w:val="28"/>
          <w:szCs w:val="28"/>
          <w:rtl/>
        </w:rPr>
        <w:t xml:space="preserve">) كان بمثابة غرفة عمليات إعلامية سريعة </w:t>
      </w:r>
      <w:hyperlink r:id="rId325">
        <w:r>
          <w:rPr>
            <w:color w:val="1155CC"/>
            <w:sz w:val="28"/>
            <w:szCs w:val="28"/>
            <w:u w:val="single"/>
            <w:rtl/>
          </w:rPr>
          <w:t>أسسها</w:t>
        </w:r>
      </w:hyperlink>
      <w:hyperlink r:id="rId326">
        <w:r>
          <w:rPr>
            <w:color w:val="1155CC"/>
            <w:sz w:val="28"/>
            <w:szCs w:val="28"/>
            <w:u w:val="single"/>
            <w:rtl/>
          </w:rPr>
          <w:t xml:space="preserve"> </w:t>
        </w:r>
      </w:hyperlink>
      <w:r>
        <w:rPr>
          <w:sz w:val="28"/>
          <w:szCs w:val="28"/>
          <w:rtl/>
        </w:rPr>
        <w:t xml:space="preserve">آرون كياك وشريكه ستيف </w:t>
      </w:r>
      <w:proofErr w:type="spellStart"/>
      <w:r>
        <w:rPr>
          <w:sz w:val="28"/>
          <w:szCs w:val="28"/>
          <w:rtl/>
        </w:rPr>
        <w:t>رابينوفيتش</w:t>
      </w:r>
      <w:proofErr w:type="spellEnd"/>
      <w:r>
        <w:rPr>
          <w:sz w:val="28"/>
          <w:szCs w:val="28"/>
          <w:rtl/>
        </w:rPr>
        <w:t xml:space="preserve"> عبر شركتهما "</w:t>
      </w:r>
      <w:proofErr w:type="spellStart"/>
      <w:r>
        <w:rPr>
          <w:sz w:val="28"/>
          <w:szCs w:val="28"/>
        </w:rPr>
        <w:t>Bluelight</w:t>
      </w:r>
      <w:proofErr w:type="spellEnd"/>
      <w:r>
        <w:rPr>
          <w:sz w:val="28"/>
          <w:szCs w:val="28"/>
        </w:rPr>
        <w:t xml:space="preserve"> Strategies</w:t>
      </w:r>
      <w:r>
        <w:rPr>
          <w:sz w:val="28"/>
          <w:szCs w:val="28"/>
          <w:rtl/>
        </w:rPr>
        <w:t>".</w:t>
      </w:r>
    </w:p>
    <w:p w14:paraId="00000377" w14:textId="77777777" w:rsidR="000D30F0" w:rsidRDefault="000D30F0">
      <w:pPr>
        <w:bidi/>
        <w:spacing w:before="240" w:after="240"/>
        <w:rPr>
          <w:sz w:val="28"/>
          <w:szCs w:val="28"/>
        </w:rPr>
      </w:pPr>
    </w:p>
    <w:p w14:paraId="00000378" w14:textId="77777777" w:rsidR="000D30F0" w:rsidRDefault="00000000">
      <w:pPr>
        <w:bidi/>
        <w:spacing w:before="240" w:after="240"/>
        <w:rPr>
          <w:sz w:val="28"/>
          <w:szCs w:val="28"/>
        </w:rPr>
      </w:pPr>
      <w:r>
        <w:rPr>
          <w:sz w:val="28"/>
          <w:szCs w:val="28"/>
          <w:rtl/>
        </w:rPr>
        <w:lastRenderedPageBreak/>
        <w:t xml:space="preserve">كان </w:t>
      </w:r>
      <w:hyperlink r:id="rId327">
        <w:r>
          <w:rPr>
            <w:color w:val="1155CC"/>
            <w:sz w:val="28"/>
            <w:szCs w:val="28"/>
            <w:u w:val="single"/>
            <w:rtl/>
          </w:rPr>
          <w:t>هدف</w:t>
        </w:r>
      </w:hyperlink>
      <w:hyperlink r:id="rId328">
        <w:r>
          <w:rPr>
            <w:color w:val="1155CC"/>
            <w:sz w:val="28"/>
            <w:szCs w:val="28"/>
            <w:u w:val="single"/>
            <w:rtl/>
          </w:rPr>
          <w:t xml:space="preserve"> </w:t>
        </w:r>
      </w:hyperlink>
      <w:hyperlink r:id="rId329">
        <w:r>
          <w:rPr>
            <w:color w:val="1155CC"/>
            <w:sz w:val="28"/>
            <w:szCs w:val="28"/>
            <w:u w:val="single"/>
            <w:rtl/>
          </w:rPr>
          <w:t>المشروع</w:t>
        </w:r>
      </w:hyperlink>
      <w:r>
        <w:rPr>
          <w:sz w:val="28"/>
          <w:szCs w:val="28"/>
          <w:rtl/>
        </w:rPr>
        <w:t xml:space="preserve"> في البداية الدفاع عن سجل باراك أوباما أمام الناخبين اليهود، خاصة في الولايات المتأرجحة (خاصة في انتخابات 2012)، ومن ثم توسع عملهم لترويج الاتفاق النووي مع إيران (</w:t>
      </w:r>
      <w:r>
        <w:rPr>
          <w:sz w:val="28"/>
          <w:szCs w:val="28"/>
        </w:rPr>
        <w:t>Iran Deal</w:t>
      </w:r>
      <w:r>
        <w:rPr>
          <w:sz w:val="28"/>
          <w:szCs w:val="28"/>
          <w:rtl/>
        </w:rPr>
        <w:t>) والدفاع عن السياسات الإسرائيلية التي تتبناها الإدارات الديمقراطية، ثم إلى غرفة عمليات لصالح الرواية الإسرائيلية.</w:t>
      </w:r>
    </w:p>
    <w:p w14:paraId="00000379" w14:textId="77777777" w:rsidR="000D30F0" w:rsidRDefault="000D30F0">
      <w:pPr>
        <w:bidi/>
        <w:spacing w:before="240" w:after="240"/>
        <w:rPr>
          <w:b/>
          <w:bCs/>
          <w:sz w:val="26"/>
          <w:szCs w:val="26"/>
        </w:rPr>
      </w:pPr>
    </w:p>
    <w:p w14:paraId="0000037A" w14:textId="77777777" w:rsidR="000D30F0" w:rsidRDefault="00000000">
      <w:pPr>
        <w:bidi/>
        <w:spacing w:before="240" w:after="240"/>
        <w:rPr>
          <w:sz w:val="28"/>
          <w:szCs w:val="28"/>
        </w:rPr>
      </w:pPr>
      <w:r>
        <w:rPr>
          <w:sz w:val="28"/>
          <w:szCs w:val="28"/>
          <w:rtl/>
        </w:rPr>
        <w:t>وسبق أن أكد تقرير</w:t>
      </w:r>
      <w:r>
        <w:rPr>
          <w:sz w:val="26"/>
          <w:szCs w:val="26"/>
        </w:rPr>
        <w:t>"</w:t>
      </w:r>
      <w:hyperlink r:id="rId330">
        <w:r>
          <w:rPr>
            <w:color w:val="1155CC"/>
            <w:sz w:val="26"/>
            <w:szCs w:val="26"/>
            <w:u w:val="single"/>
          </w:rPr>
          <w:t>The Forward</w:t>
        </w:r>
      </w:hyperlink>
      <w:r>
        <w:rPr>
          <w:sz w:val="26"/>
          <w:szCs w:val="26"/>
        </w:rPr>
        <w:t>"</w:t>
      </w:r>
      <w:r>
        <w:rPr>
          <w:color w:val="000000"/>
          <w:sz w:val="26"/>
          <w:szCs w:val="26"/>
          <w:rtl/>
        </w:rPr>
        <w:t xml:space="preserve">، أن </w:t>
      </w:r>
      <w:r>
        <w:rPr>
          <w:sz w:val="26"/>
          <w:szCs w:val="26"/>
          <w:rtl/>
        </w:rPr>
        <w:t xml:space="preserve">مشروع </w:t>
      </w:r>
      <w:r>
        <w:rPr>
          <w:sz w:val="28"/>
          <w:szCs w:val="28"/>
        </w:rPr>
        <w:t>"The Hub"،</w:t>
      </w:r>
      <w:r>
        <w:rPr>
          <w:sz w:val="26"/>
          <w:szCs w:val="26"/>
        </w:rPr>
        <w:t xml:space="preserve"> </w:t>
      </w:r>
      <w:r>
        <w:rPr>
          <w:sz w:val="28"/>
          <w:szCs w:val="28"/>
          <w:rtl/>
        </w:rPr>
        <w:t>"يهدف إلى توفير استجابة سريعة كاملة وتضخيم الرسائل (</w:t>
      </w:r>
      <w:r>
        <w:rPr>
          <w:sz w:val="28"/>
          <w:szCs w:val="28"/>
        </w:rPr>
        <w:t>message amplification</w:t>
      </w:r>
      <w:r>
        <w:rPr>
          <w:sz w:val="28"/>
          <w:szCs w:val="28"/>
          <w:rtl/>
        </w:rPr>
        <w:t>)".</w:t>
      </w:r>
    </w:p>
    <w:p w14:paraId="0000037B" w14:textId="77777777" w:rsidR="000D30F0" w:rsidRDefault="000D30F0">
      <w:pPr>
        <w:bidi/>
        <w:rPr>
          <w:sz w:val="28"/>
          <w:szCs w:val="28"/>
        </w:rPr>
      </w:pPr>
    </w:p>
    <w:sectPr w:rsidR="000D30F0">
      <w:headerReference w:type="default" r:id="rId33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25612" w14:textId="77777777" w:rsidR="000018F9" w:rsidRDefault="000018F9">
      <w:pPr>
        <w:spacing w:line="240" w:lineRule="auto"/>
      </w:pPr>
      <w:r>
        <w:separator/>
      </w:r>
    </w:p>
  </w:endnote>
  <w:endnote w:type="continuationSeparator" w:id="0">
    <w:p w14:paraId="7346CD68" w14:textId="77777777" w:rsidR="000018F9" w:rsidRDefault="000018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E2FE7F7A-E9D6-004F-B503-183E59A8F5E3}"/>
    <w:embedBold r:id="rId2" w:fontKey="{35A7459B-7883-6347-A812-5934B2C46E62}"/>
    <w:embedItalic r:id="rId3" w:fontKey="{B31769FC-6C4B-5C4D-80D0-AEE17C5EB877}"/>
  </w:font>
  <w:font w:name="Times New Roman">
    <w:panose1 w:val="02020603050405020304"/>
    <w:charset w:val="00"/>
    <w:family w:val="roman"/>
    <w:pitch w:val="variable"/>
    <w:sig w:usb0="E0002EFF" w:usb1="C000785B" w:usb2="00000009" w:usb3="00000000" w:csb0="000001FF" w:csb1="00000000"/>
    <w:embedRegular r:id="rId4" w:fontKey="{72F93333-EAB6-CB4E-9147-6ED097CAA49B}"/>
  </w:font>
  <w:font w:name="Arial Hebrew">
    <w:panose1 w:val="00000000000000000000"/>
    <w:charset w:val="B1"/>
    <w:family w:val="auto"/>
    <w:pitch w:val="variable"/>
    <w:sig w:usb0="80000843" w:usb1="40000002" w:usb2="00000000" w:usb3="00000000" w:csb0="00000021" w:csb1="00000000"/>
  </w:font>
  <w:font w:name="Calibri">
    <w:panose1 w:val="020F0502020204030204"/>
    <w:charset w:val="00"/>
    <w:family w:val="swiss"/>
    <w:pitch w:val="variable"/>
    <w:sig w:usb0="E0002AFF" w:usb1="C000247B" w:usb2="00000009" w:usb3="00000000" w:csb0="000001FF" w:csb1="00000000"/>
    <w:embedRegular r:id="rId6" w:fontKey="{6E414647-7D51-444C-91BE-AAD17214AC29}"/>
  </w:font>
  <w:font w:name="Cambria">
    <w:panose1 w:val="02040503050406030204"/>
    <w:charset w:val="00"/>
    <w:family w:val="roman"/>
    <w:notTrueType/>
    <w:pitch w:val="default"/>
    <w:embedRegular r:id="rId7" w:fontKey="{8162097F-9E52-574B-9A9D-C99F90ECBB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31C2B" w14:textId="77777777" w:rsidR="000018F9" w:rsidRDefault="000018F9">
      <w:pPr>
        <w:spacing w:line="240" w:lineRule="auto"/>
      </w:pPr>
      <w:r>
        <w:separator/>
      </w:r>
    </w:p>
  </w:footnote>
  <w:footnote w:type="continuationSeparator" w:id="0">
    <w:p w14:paraId="7B1AAE16" w14:textId="77777777" w:rsidR="000018F9" w:rsidRDefault="000018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C" w14:textId="77777777" w:rsidR="000D30F0" w:rsidRDefault="000D30F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0F0"/>
    <w:rsid w:val="000018F9"/>
    <w:rsid w:val="000D30F0"/>
    <w:rsid w:val="005D674A"/>
  </w:rsids>
  <m:mathPr>
    <m:mathFont m:val="Cambria Math"/>
    <m:brkBin m:val="before"/>
    <m:brkBinSub m:val="--"/>
    <m:smallFrac m:val="0"/>
    <m:dispDef/>
    <m:lMargin m:val="0"/>
    <m:rMargin m:val="0"/>
    <m:defJc m:val="centerGroup"/>
    <m:wrapIndent m:val="1440"/>
    <m:intLim m:val="subSup"/>
    <m:naryLim m:val="undOvr"/>
  </m:mathPr>
  <w:themeFontLang w:val="en-TR" w:bidi="ar-SA"/>
  <w:clrSchemeMapping w:bg1="light1" w:t1="dark1" w:bg2="light2" w:t2="dark2" w:accent1="accent1" w:accent2="accent2" w:accent3="accent3" w:accent4="accent4" w:accent5="accent5" w:accent6="accent6" w:hyperlink="hyperlink" w:followedHyperlink="followedHyperlink"/>
  <w:decimalSymbol w:val=","/>
  <w:listSeparator w:val=","/>
  <w14:docId w14:val="09A796A6"/>
  <w15:docId w15:val="{AD3CC229-6249-E548-9B97-DD00E348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mmgyintel.com/how-the-2024-u-s-elections-are-affecting-american-travelers/" TargetMode="External"/><Relationship Id="rId299" Type="http://schemas.openxmlformats.org/officeDocument/2006/relationships/hyperlink" Target="https://www.citizen.org/article/fara-complaint-alleges-us-based-social-media-influencers-are-acting-as-agents-of-israel/" TargetMode="External"/><Relationship Id="rId21" Type="http://schemas.openxmlformats.org/officeDocument/2006/relationships/hyperlink" Target="https://coldspark.com/american-jews-owe-president-donald-trump-a-thank-you/" TargetMode="External"/><Relationship Id="rId63" Type="http://schemas.openxmlformats.org/officeDocument/2006/relationships/hyperlink" Target="https://www.timesofisrael.com/meet-the-orthodox-political-wunderkind-helping-biden-turn-out-the-jewish-vote/" TargetMode="External"/><Relationship Id="rId159" Type="http://schemas.openxmlformats.org/officeDocument/2006/relationships/hyperlink" Target="https://www.odwyerpr.com/story/public/23704/2025-10-07/bridges-manages-pro-israel-influencer-push.html" TargetMode="External"/><Relationship Id="rId324" Type="http://schemas.openxmlformats.org/officeDocument/2006/relationships/hyperlink" Target="https://www.jpost.com/international/with-bluelight-veteran-of-hillaryland-eyes-the-next-fight-387952" TargetMode="External"/><Relationship Id="rId170" Type="http://schemas.openxmlformats.org/officeDocument/2006/relationships/hyperlink" Target="https://www.bluelightstrategies.com/clients/" TargetMode="External"/><Relationship Id="rId226" Type="http://schemas.openxmlformats.org/officeDocument/2006/relationships/hyperlink" Target="https://efile.fara.gov/docs/7662-Exhibit-AB-20251012-3.pdf" TargetMode="External"/><Relationship Id="rId268" Type="http://schemas.openxmlformats.org/officeDocument/2006/relationships/hyperlink" Target="https://globalprayerforisrael.com/" TargetMode="External"/><Relationship Id="rId32" Type="http://schemas.openxmlformats.org/officeDocument/2006/relationships/hyperlink" Target="https://www.odwyerpr.com/story/public/23530/2025-09-03/targeted-victory-does-media-work-for-israel-tourism.html" TargetMode="External"/><Relationship Id="rId74" Type="http://schemas.openxmlformats.org/officeDocument/2006/relationships/hyperlink" Target="https://2021-2025.state.gov/biographies/aaron-keyak" TargetMode="External"/><Relationship Id="rId128" Type="http://schemas.openxmlformats.org/officeDocument/2006/relationships/hyperlink" Target="https://www.policyarchive.org/download/10858" TargetMode="External"/><Relationship Id="rId5" Type="http://schemas.openxmlformats.org/officeDocument/2006/relationships/endnotes" Target="endnotes.xml"/><Relationship Id="rId181" Type="http://schemas.openxmlformats.org/officeDocument/2006/relationships/hyperlink" Target="https://lda.senate.gov/filings/public/contribution/a46efe36-70bc-42f3-98cd-c83101a639ac/print/" TargetMode="External"/><Relationship Id="rId237" Type="http://schemas.openxmlformats.org/officeDocument/2006/relationships/hyperlink" Target="https://cyberscoop.com/israel-influence-operations-stoic/" TargetMode="External"/><Relationship Id="rId279" Type="http://schemas.openxmlformats.org/officeDocument/2006/relationships/hyperlink" Target="https://radioink.com/2020/02/20/salem-broadcast-media-chief-honored/" TargetMode="External"/><Relationship Id="rId43" Type="http://schemas.openxmlformats.org/officeDocument/2006/relationships/hyperlink" Target="https://www.timesofisrael.com/israel-to-spend-up-to-4-1m-in-bid-to-bolster-support-among-christians-in-western-us/" TargetMode="External"/><Relationship Id="rId139" Type="http://schemas.openxmlformats.org/officeDocument/2006/relationships/hyperlink" Target="https://www.justice.gov/nsd-fara/page/file/991451/dl?inline" TargetMode="External"/><Relationship Id="rId290" Type="http://schemas.openxmlformats.org/officeDocument/2006/relationships/hyperlink" Target="https://www.the7eye.org.il/288393" TargetMode="External"/><Relationship Id="rId304" Type="http://schemas.openxmlformats.org/officeDocument/2006/relationships/hyperlink" Target="https://combatantisemitism.org/coalition/" TargetMode="External"/><Relationship Id="rId85" Type="http://schemas.openxmlformats.org/officeDocument/2006/relationships/hyperlink" Target="https://harvardharrispoll.com/wp-content/uploads/2023/10/HHP_Oct23_KeyResults.pdf" TargetMode="External"/><Relationship Id="rId150" Type="http://schemas.openxmlformats.org/officeDocument/2006/relationships/hyperlink" Target="https://readsludge.com/2025/10/06/israels-new-u-s-influence-campaigns-target-tiktok-churches-and-chatgpt/" TargetMode="External"/><Relationship Id="rId192" Type="http://schemas.openxmlformats.org/officeDocument/2006/relationships/hyperlink" Target="https://www.justice.gov/nsd-fara/page/file/1448896/dl?inline" TargetMode="External"/><Relationship Id="rId206" Type="http://schemas.openxmlformats.org/officeDocument/2006/relationships/hyperlink" Target="https://efile.fara.gov/docs/7552-Registration-Statement-20250228-1.pdf" TargetMode="External"/><Relationship Id="rId248" Type="http://schemas.openxmlformats.org/officeDocument/2006/relationships/hyperlink" Target="https://www.haaretz.com/israel-news/2018-01-09/ty-article/.premium/ex-diplomats-generals-in-state-funded-firm-to-clear-israels-name/0000017f-e585-d62c-a1ff-fdff85300000" TargetMode="External"/><Relationship Id="rId12" Type="http://schemas.openxmlformats.org/officeDocument/2006/relationships/hyperlink" Target="https://www.post-gazette.com/news/politics-local/2016/12/16/Pittsburgh-based-Republican-political-consulting-firm-grows-outside-the-Beltway/stories/201612120044" TargetMode="External"/><Relationship Id="rId108" Type="http://schemas.openxmlformats.org/officeDocument/2006/relationships/hyperlink" Target="https://www.theguardian.com/sustainable-business/2015/jul/07/pr-edelman-climate-change-lost-executives-clients" TargetMode="External"/><Relationship Id="rId315" Type="http://schemas.openxmlformats.org/officeDocument/2006/relationships/hyperlink" Target="https://forward.com/news/467981/dark-money-questionable-partners-behind-new-group-fighting-antisemitism/" TargetMode="External"/><Relationship Id="rId54" Type="http://schemas.openxmlformats.org/officeDocument/2006/relationships/hyperlink" Target="https://combatantisemitism.org/press-release/combat-antisemitism-movement-names-new-us-advisory-board-members-and-chair/" TargetMode="External"/><Relationship Id="rId96" Type="http://schemas.openxmlformats.org/officeDocument/2006/relationships/hyperlink" Target="https://www.davis-media.com/about" TargetMode="External"/><Relationship Id="rId161" Type="http://schemas.openxmlformats.org/officeDocument/2006/relationships/hyperlink" Target="https://responsiblestatecraft.org/israel-influencers/" TargetMode="External"/><Relationship Id="rId217" Type="http://schemas.openxmlformats.org/officeDocument/2006/relationships/hyperlink" Target="https://www.ie.edu/uncover-ie/the-big-six-agencies-marcom-ie-business-school/" TargetMode="External"/><Relationship Id="rId259" Type="http://schemas.openxmlformats.org/officeDocument/2006/relationships/hyperlink" Target="https://www.haaretz.com/israel-news/security-aviation/2025-10-19/ty-article-magazine/.premium/from-charlie-kirk-rumors-to-ai-based-scams-how-israel-became-anti-fake-news-powerhouse/00000199-dc7e-d7e9-adfd-df7f5d220000" TargetMode="External"/><Relationship Id="rId23" Type="http://schemas.openxmlformats.org/officeDocument/2006/relationships/hyperlink" Target="https://coldspark.com/american-jews-owe-president-donald-trump-a-thank-you/" TargetMode="External"/><Relationship Id="rId119" Type="http://schemas.openxmlformats.org/officeDocument/2006/relationships/hyperlink" Target="https://mmgyintel.com/how-the-2024-u-s-elections-are-affecting-american-travelers/" TargetMode="External"/><Relationship Id="rId270" Type="http://schemas.openxmlformats.org/officeDocument/2006/relationships/hyperlink" Target="https://genesis123.co/freethehostages/" TargetMode="External"/><Relationship Id="rId326" Type="http://schemas.openxmlformats.org/officeDocument/2006/relationships/hyperlink" Target="https://www.bluelightstrategies.com/steve-rabinowitz-wiki/" TargetMode="External"/><Relationship Id="rId65" Type="http://schemas.openxmlformats.org/officeDocument/2006/relationships/hyperlink" Target="https://www.timesofisrael.com/meet-the-orthodox-political-wunderkind-helping-biden-turn-out-the-jewish-vote/" TargetMode="External"/><Relationship Id="rId130" Type="http://schemas.openxmlformats.org/officeDocument/2006/relationships/hyperlink" Target="https://www.politico.com/story/2012/01/top-lobbyists-nix-egypt-contract-072102" TargetMode="External"/><Relationship Id="rId172" Type="http://schemas.openxmlformats.org/officeDocument/2006/relationships/hyperlink" Target="https://www.bluelightstrategies.com/clients/" TargetMode="External"/><Relationship Id="rId228" Type="http://schemas.openxmlformats.org/officeDocument/2006/relationships/hyperlink" Target="https://efile.fara.gov/docs/7552-Registration-Statement-20250228-1.pdf" TargetMode="External"/><Relationship Id="rId281" Type="http://schemas.openxmlformats.org/officeDocument/2006/relationships/hyperlink" Target="https://www.citizen.org/article/fara-complaint-alleges-us-based-social-media-influencers-are-acting-as-agents-of-israel/" TargetMode="External"/><Relationship Id="rId34" Type="http://schemas.openxmlformats.org/officeDocument/2006/relationships/hyperlink" Target="https://www.odwyerpr.com/story/public/23530/2025-09-03/targeted-victory-does-media-work-for-israel-tourism.html" TargetMode="External"/><Relationship Id="rId76" Type="http://schemas.openxmlformats.org/officeDocument/2006/relationships/hyperlink" Target="https://www.jpost.com/international/with-bluelight-veteran-of-hillaryland-eyes-the-next-fight-387952" TargetMode="External"/><Relationship Id="rId141" Type="http://schemas.openxmlformats.org/officeDocument/2006/relationships/hyperlink" Target="https://jewishchronicle.timesofisrael.com/after-tense-call-jewish-group-remains-distressed-with-schumers-call-for-elections-in-israel/" TargetMode="External"/><Relationship Id="rId7" Type="http://schemas.openxmlformats.org/officeDocument/2006/relationships/hyperlink" Target="https://www.cbsnews.com/news/how-facebook-ads-helped-elect-trump/" TargetMode="External"/><Relationship Id="rId183" Type="http://schemas.openxmlformats.org/officeDocument/2006/relationships/hyperlink" Target="https://lda.senate.gov/filings/public/contribution/a46efe36-70bc-42f3-98cd-c83101a639ac/print/" TargetMode="External"/><Relationship Id="rId239" Type="http://schemas.openxmlformats.org/officeDocument/2006/relationships/hyperlink" Target="https://md.teyit.org/file/meta-threat-report.pdf" TargetMode="External"/><Relationship Id="rId250" Type="http://schemas.openxmlformats.org/officeDocument/2006/relationships/hyperlink" Target="https://www.meida.org.il/10616" TargetMode="External"/><Relationship Id="rId292" Type="http://schemas.openxmlformats.org/officeDocument/2006/relationships/hyperlink" Target="http://act.il" TargetMode="External"/><Relationship Id="rId306" Type="http://schemas.openxmlformats.org/officeDocument/2006/relationships/hyperlink" Target="https://combatantisemitism.org/" TargetMode="External"/><Relationship Id="rId24" Type="http://schemas.openxmlformats.org/officeDocument/2006/relationships/hyperlink" Target="https://coldspark.com/american-jews-owe-president-donald-trump-a-thank-you/" TargetMode="External"/><Relationship Id="rId45" Type="http://schemas.openxmlformats.org/officeDocument/2006/relationships/hyperlink" Target="https://responsiblestatecraft.org/israel-geofencing-churches/" TargetMode="External"/><Relationship Id="rId66" Type="http://schemas.openxmlformats.org/officeDocument/2006/relationships/hyperlink" Target="https://www.timesofisrael.com/meet-the-orthodox-political-wunderkind-helping-biden-turn-out-the-jewish-vote/" TargetMode="External"/><Relationship Id="rId87" Type="http://schemas.openxmlformats.org/officeDocument/2006/relationships/hyperlink" Target="https://efile.fara.gov/ords/fara/f?p=1381:11:13857188323003:::11:P11_DATERANGE,P11_FROMDATE,P11_TODATE:N,01%2F27%2F2026,01%2F27%2F2026" TargetMode="External"/><Relationship Id="rId110" Type="http://schemas.openxmlformats.org/officeDocument/2006/relationships/hyperlink" Target="https://techinquiry.org/?entity=daniel%20j%2E%20edelman%20holdings%2C%20inc%2E&amp;guard=" TargetMode="External"/><Relationship Id="rId131" Type="http://schemas.openxmlformats.org/officeDocument/2006/relationships/hyperlink" Target="https://grokipedia.com/page/egypt_lobby_in_the_united_states" TargetMode="External"/><Relationship Id="rId327" Type="http://schemas.openxmlformats.org/officeDocument/2006/relationships/hyperlink" Target="https://www.timesofisrael.com/outstaffed-and-outspent-tiny-team-nailed-down-jewish-vote-for-obama/" TargetMode="External"/><Relationship Id="rId152" Type="http://schemas.openxmlformats.org/officeDocument/2006/relationships/hyperlink" Target="https://efile.fara.gov/docs/7553-Exhibit-AB-20250829-2.pdf" TargetMode="External"/><Relationship Id="rId173" Type="http://schemas.openxmlformats.org/officeDocument/2006/relationships/hyperlink" Target="https://efile.fara.gov/docs/7641-Exhibit-AB-20250911-1.pdf" TargetMode="External"/><Relationship Id="rId194" Type="http://schemas.openxmlformats.org/officeDocument/2006/relationships/hyperlink" Target="https://efile.fara.gov/docs/6653-Exhibit-AB-20230712-8.pdf" TargetMode="External"/><Relationship Id="rId208" Type="http://schemas.openxmlformats.org/officeDocument/2006/relationships/hyperlink" Target="https://www.politico.com/news/2025/09/16/democratic-megafirm-skdk-drops-israel-as-client-00567858" TargetMode="External"/><Relationship Id="rId229" Type="http://schemas.openxmlformats.org/officeDocument/2006/relationships/hyperlink" Target="https://efile.fara.gov/docs/7552-Registration-Statement-20250228-1.pdf" TargetMode="External"/><Relationship Id="rId240" Type="http://schemas.openxmlformats.org/officeDocument/2006/relationships/hyperlink" Target="https://downloads.ctfassets.net/kftzwdyauwt9/5IMxzTmUclSOAcWUXbkVrK/3cfab518e6b10789ab8843bcca18b633/Threat_Intel_Report.pdf" TargetMode="External"/><Relationship Id="rId261" Type="http://schemas.openxmlformats.org/officeDocument/2006/relationships/hyperlink" Target="https://www.nytimes.com/2024/06/05/technology/israel-campaign-gaza-social-media.html" TargetMode="External"/><Relationship Id="rId14" Type="http://schemas.openxmlformats.org/officeDocument/2006/relationships/hyperlink" Target="https://coldspark.com/american-jews-owe-president-donald-trump-a-thank-you/" TargetMode="External"/><Relationship Id="rId35" Type="http://schemas.openxmlformats.org/officeDocument/2006/relationships/hyperlink" Target="https://www.odwyerpr.com/story/public/23530/2025-09-03/targeted-victory-does-media-work-for-israel-tourism.html" TargetMode="External"/><Relationship Id="rId56" Type="http://schemas.openxmlformats.org/officeDocument/2006/relationships/hyperlink" Target="https://combatantisemitism.org/press-release/combat-antisemitism-movement-names-new-us-advisory-board-members-and-chair/" TargetMode="External"/><Relationship Id="rId77" Type="http://schemas.openxmlformats.org/officeDocument/2006/relationships/hyperlink" Target="https://www.jpost.com/international/with-bluelight-veteran-of-hillaryland-eyes-the-next-fight-387952" TargetMode="External"/><Relationship Id="rId100" Type="http://schemas.openxmlformats.org/officeDocument/2006/relationships/hyperlink" Target="https://efile.fara.gov/docs/7662-Short-Form-20251012-2.pdf" TargetMode="External"/><Relationship Id="rId282" Type="http://schemas.openxmlformats.org/officeDocument/2006/relationships/hyperlink" Target="https://www.citizen.org/article/fara-complaint-alleges-us-based-social-media-influencers-are-acting-as-agents-of-israel/" TargetMode="External"/><Relationship Id="rId317" Type="http://schemas.openxmlformats.org/officeDocument/2006/relationships/hyperlink" Target="https://www.rootandbranchisrael.com/" TargetMode="External"/><Relationship Id="rId8" Type="http://schemas.openxmlformats.org/officeDocument/2006/relationships/hyperlink" Target="https://responsiblestatecraft.org/israel-chatgpt/" TargetMode="External"/><Relationship Id="rId98" Type="http://schemas.openxmlformats.org/officeDocument/2006/relationships/hyperlink" Target="https://www.davis-media.com/about" TargetMode="External"/><Relationship Id="rId121" Type="http://schemas.openxmlformats.org/officeDocument/2006/relationships/hyperlink" Target="https://efile.fara.gov/docs/6492-Exhibit-AB-20240514-38.pdf" TargetMode="External"/><Relationship Id="rId142" Type="http://schemas.openxmlformats.org/officeDocument/2006/relationships/hyperlink" Target="https://jewishchronicle.timesofisrael.com/after-tense-call-jewish-group-remains-distressed-with-schumers-call-for-elections-in-israel/" TargetMode="External"/><Relationship Id="rId163" Type="http://schemas.openxmlformats.org/officeDocument/2006/relationships/hyperlink" Target="https://efile.fara.gov/docs/7652-Exhibit-AB-20250926-1.pdf" TargetMode="External"/><Relationship Id="rId184" Type="http://schemas.openxmlformats.org/officeDocument/2006/relationships/hyperlink" Target="https://lda.senate.gov/filings/public/contribution/a46efe36-70bc-42f3-98cd-c83101a639ac/print/" TargetMode="External"/><Relationship Id="rId219" Type="http://schemas.openxmlformats.org/officeDocument/2006/relationships/hyperlink" Target="https://www.ie.edu/uncover-ie/the-big-six-agencies-marcom-ie-business-school/" TargetMode="External"/><Relationship Id="rId230" Type="http://schemas.openxmlformats.org/officeDocument/2006/relationships/hyperlink" Target="https://efile.fara.gov/docs/7552-Registration-Statement-20250228-1.pdf" TargetMode="External"/><Relationship Id="rId251" Type="http://schemas.openxmlformats.org/officeDocument/2006/relationships/hyperlink" Target="https://responsiblestatecraft.org/israel-chatgpt/" TargetMode="External"/><Relationship Id="rId25" Type="http://schemas.openxmlformats.org/officeDocument/2006/relationships/hyperlink" Target="https://coldspark.com/american-jews-owe-president-donald-trump-a-thank-you/" TargetMode="External"/><Relationship Id="rId46" Type="http://schemas.openxmlformats.org/officeDocument/2006/relationships/hyperlink" Target="https://responsiblestatecraft.org/israel-geofencing-churches/" TargetMode="External"/><Relationship Id="rId67" Type="http://schemas.openxmlformats.org/officeDocument/2006/relationships/hyperlink" Target="https://www.timesofisrael.com/meet-the-orthodox-political-wunderkind-helping-biden-turn-out-the-jewish-vote/" TargetMode="External"/><Relationship Id="rId272" Type="http://schemas.openxmlformats.org/officeDocument/2006/relationships/hyperlink" Target="https://www.charismapodcastnetwork.com/show/inspirationfromzion/israel-at-war-through-the-eyes-of-john-riley/" TargetMode="External"/><Relationship Id="rId293" Type="http://schemas.openxmlformats.org/officeDocument/2006/relationships/hyperlink" Target="https://cdn.the7eye.org.il/uploads/2017/12/strategic-affairs-ministry2018q1.xlsx" TargetMode="External"/><Relationship Id="rId307" Type="http://schemas.openxmlformats.org/officeDocument/2006/relationships/hyperlink" Target="https://combatantisemitism.org/" TargetMode="External"/><Relationship Id="rId328" Type="http://schemas.openxmlformats.org/officeDocument/2006/relationships/hyperlink" Target="https://www.timesofisrael.com/outstaffed-and-outspent-tiny-team-nailed-down-jewish-vote-for-obama/" TargetMode="External"/><Relationship Id="rId88" Type="http://schemas.openxmlformats.org/officeDocument/2006/relationships/hyperlink" Target="https://efile.fara.gov/ords/fara/f?p=1381:11:13857188323003:::11:P11_DATERANGE,P11_FROMDATE,P11_TODATE:N,01%2F27%2F2026,01%2F27%2F2026" TargetMode="External"/><Relationship Id="rId111" Type="http://schemas.openxmlformats.org/officeDocument/2006/relationships/hyperlink" Target="https://mmgyintel.com/how-the-2024-u-s-elections-are-affecting-american-travelers/" TargetMode="External"/><Relationship Id="rId132" Type="http://schemas.openxmlformats.org/officeDocument/2006/relationships/hyperlink" Target="https://grokipedia.com/page/egypt_lobby_in_the_united_states" TargetMode="External"/><Relationship Id="rId153" Type="http://schemas.openxmlformats.org/officeDocument/2006/relationships/hyperlink" Target="https://www.travelpress.com/uri-steinberg-new-israel-tourism-commissioner-north-america/" TargetMode="External"/><Relationship Id="rId174" Type="http://schemas.openxmlformats.org/officeDocument/2006/relationships/hyperlink" Target="https://www.yahaad.com/" TargetMode="External"/><Relationship Id="rId195" Type="http://schemas.openxmlformats.org/officeDocument/2006/relationships/hyperlink" Target="https://www.influencewatch.org/for-profit/skdknickerbocker/" TargetMode="External"/><Relationship Id="rId209" Type="http://schemas.openxmlformats.org/officeDocument/2006/relationships/hyperlink" Target="https://www.politico.com/news/2025/09/16/democratic-megafirm-skdk-drops-israel-as-client-00567858" TargetMode="External"/><Relationship Id="rId220" Type="http://schemas.openxmlformats.org/officeDocument/2006/relationships/hyperlink" Target="https://www.ie.edu/uncover-ie/the-big-six-agencies-marcom-ie-business-school/" TargetMode="External"/><Relationship Id="rId241" Type="http://schemas.openxmlformats.org/officeDocument/2006/relationships/hyperlink" Target="https://www.nytimes.com/2024/06/05/technology/israel-campaign-gaza-social-media.html" TargetMode="External"/><Relationship Id="rId15" Type="http://schemas.openxmlformats.org/officeDocument/2006/relationships/hyperlink" Target="https://coldspark.com/the-democrats-have-a-jewish-problem/" TargetMode="External"/><Relationship Id="rId36" Type="http://schemas.openxmlformats.org/officeDocument/2006/relationships/hyperlink" Target="https://gspm.gwu.edu/zac-moffatt" TargetMode="External"/><Relationship Id="rId57" Type="http://schemas.openxmlformats.org/officeDocument/2006/relationships/hyperlink" Target="https://combatantisemitism.org/about/" TargetMode="External"/><Relationship Id="rId262" Type="http://schemas.openxmlformats.org/officeDocument/2006/relationships/hyperlink" Target="https://www.nytimes.com/2024/06/05/technology/israel-campaign-gaza-social-media.html" TargetMode="External"/><Relationship Id="rId283" Type="http://schemas.openxmlformats.org/officeDocument/2006/relationships/hyperlink" Target="https://www.jpost.com/israel-news/politics-and-diplomacy/article-879369" TargetMode="External"/><Relationship Id="rId318" Type="http://schemas.openxmlformats.org/officeDocument/2006/relationships/hyperlink" Target="https://www.rootandbranchisrael.com/" TargetMode="External"/><Relationship Id="rId78" Type="http://schemas.openxmlformats.org/officeDocument/2006/relationships/hyperlink" Target="https://www.jpost.com/international/with-bluelight-veteran-of-hillaryland-eyes-the-next-fight-387952" TargetMode="External"/><Relationship Id="rId99" Type="http://schemas.openxmlformats.org/officeDocument/2006/relationships/hyperlink" Target="https://efile.fara.gov/docs/7662-Exhibit-AB-20251012-3.pdf" TargetMode="External"/><Relationship Id="rId101" Type="http://schemas.openxmlformats.org/officeDocument/2006/relationships/hyperlink" Target="https://www.nytimes.com/2024/06/05/technology/israel-campaign-gaza-social-media.html" TargetMode="External"/><Relationship Id="rId122" Type="http://schemas.openxmlformats.org/officeDocument/2006/relationships/hyperlink" Target="https://en.wikipedia.org/wiki/Bob_Livingston" TargetMode="External"/><Relationship Id="rId143" Type="http://schemas.openxmlformats.org/officeDocument/2006/relationships/hyperlink" Target="https://jewishchronicle.timesofisrael.com/after-tense-call-jewish-group-remains-distressed-with-schumers-call-for-elections-in-israel/" TargetMode="External"/><Relationship Id="rId164" Type="http://schemas.openxmlformats.org/officeDocument/2006/relationships/hyperlink" Target="https://efile.fara.gov/docs/7313-Registration-Statement-20230814-1.pdf" TargetMode="External"/><Relationship Id="rId185" Type="http://schemas.openxmlformats.org/officeDocument/2006/relationships/hyperlink" Target="https://lda.senate.gov/filings/public/contribution/a46efe36-70bc-42f3-98cd-c83101a639ac/print/" TargetMode="External"/><Relationship Id="rId9" Type="http://schemas.openxmlformats.org/officeDocument/2006/relationships/hyperlink" Target="http://politico.com/news/2023/10/16/haley-campaign-firm-coldspark-00121639" TargetMode="External"/><Relationship Id="rId210" Type="http://schemas.openxmlformats.org/officeDocument/2006/relationships/hyperlink" Target="https://www.politico.com/news/2025/09/16/democratic-megafirm-skdk-drops-israel-as-client-00567858" TargetMode="External"/><Relationship Id="rId26" Type="http://schemas.openxmlformats.org/officeDocument/2006/relationships/hyperlink" Target="https://coldspark.com/american-jews-owe-president-donald-trump-a-thank-you/" TargetMode="External"/><Relationship Id="rId231" Type="http://schemas.openxmlformats.org/officeDocument/2006/relationships/hyperlink" Target="https://efile.fara.gov/docs/7552-Registration-Statement-20250228-1.pdf" TargetMode="External"/><Relationship Id="rId252" Type="http://schemas.openxmlformats.org/officeDocument/2006/relationships/hyperlink" Target="https://responsiblestatecraft.org/israel-chatgpt/" TargetMode="External"/><Relationship Id="rId273" Type="http://schemas.openxmlformats.org/officeDocument/2006/relationships/hyperlink" Target="https://www.charismapodcastnetwork.com/show/inspirationfromzion/israel-at-war-through-the-eyes-of-john-riley/" TargetMode="External"/><Relationship Id="rId294" Type="http://schemas.openxmlformats.org/officeDocument/2006/relationships/hyperlink" Target="https://cdn.the7eye.org.il/uploads/2017/12/strategic-affairs-ministry2018q1.xlsx" TargetMode="External"/><Relationship Id="rId308" Type="http://schemas.openxmlformats.org/officeDocument/2006/relationships/hyperlink" Target="https://combatantisemitism.org/" TargetMode="External"/><Relationship Id="rId329" Type="http://schemas.openxmlformats.org/officeDocument/2006/relationships/hyperlink" Target="https://www.timesofisrael.com/outstaffed-and-outspent-tiny-team-nailed-down-jewish-vote-for-obama/" TargetMode="External"/><Relationship Id="rId47" Type="http://schemas.openxmlformats.org/officeDocument/2006/relationships/hyperlink" Target="https://responsiblestatecraft.org/israel-geofencing-churches/" TargetMode="External"/><Relationship Id="rId68" Type="http://schemas.openxmlformats.org/officeDocument/2006/relationships/hyperlink" Target="https://2021-2025.state.gov/biographies/aaron-keyak" TargetMode="External"/><Relationship Id="rId89" Type="http://schemas.openxmlformats.org/officeDocument/2006/relationships/hyperlink" Target="https://efile.fara.gov/ords/fara/f?p=1381:11:13857188323003:::11:P11_DATERANGE,P11_FROMDATE,P11_TODATE:N,01%2F27%2F2026,01%2F27%2F2026" TargetMode="External"/><Relationship Id="rId112" Type="http://schemas.openxmlformats.org/officeDocument/2006/relationships/hyperlink" Target="https://mmgyintel.com/how-the-2024-u-s-elections-are-affecting-american-travelers/" TargetMode="External"/><Relationship Id="rId133" Type="http://schemas.openxmlformats.org/officeDocument/2006/relationships/hyperlink" Target="https://efile.fara.gov/docs/6344-Informational-Materials-20220127-87.pdf" TargetMode="External"/><Relationship Id="rId154" Type="http://schemas.openxmlformats.org/officeDocument/2006/relationships/hyperlink" Target="https://www.travelpress.com/uri-steinberg-new-israel-tourism-commissioner-north-america/" TargetMode="External"/><Relationship Id="rId175" Type="http://schemas.openxmlformats.org/officeDocument/2006/relationships/hyperlink" Target="https://www.yahaad.com/" TargetMode="External"/><Relationship Id="rId196" Type="http://schemas.openxmlformats.org/officeDocument/2006/relationships/hyperlink" Target="https://www.influencewatch.org/for-profit/skdknickerbocker/" TargetMode="External"/><Relationship Id="rId200" Type="http://schemas.openxmlformats.org/officeDocument/2006/relationships/hyperlink" Target="https://www.influencewatch.org/for-profit/skdknickerbocker/" TargetMode="External"/><Relationship Id="rId16" Type="http://schemas.openxmlformats.org/officeDocument/2006/relationships/hyperlink" Target="https://coldspark.com/the-democrats-have-a-jewish-problem/" TargetMode="External"/><Relationship Id="rId221" Type="http://schemas.openxmlformats.org/officeDocument/2006/relationships/hyperlink" Target="https://www.ie.edu/uncover-ie/the-big-six-agencies-marcom-ie-business-school/" TargetMode="External"/><Relationship Id="rId242" Type="http://schemas.openxmlformats.org/officeDocument/2006/relationships/hyperlink" Target="https://www.nytimes.com/2024/06/05/technology/israel-campaign-gaza-social-media.html" TargetMode="External"/><Relationship Id="rId263" Type="http://schemas.openxmlformats.org/officeDocument/2006/relationships/hyperlink" Target="https://www.nytimes.com/2024/06/05/technology/israel-campaign-gaza-social-media.html" TargetMode="External"/><Relationship Id="rId284" Type="http://schemas.openxmlformats.org/officeDocument/2006/relationships/hyperlink" Target="https://www.jpost.com/israel-news/politics-and-diplomacy/article-879369" TargetMode="External"/><Relationship Id="rId319" Type="http://schemas.openxmlformats.org/officeDocument/2006/relationships/hyperlink" Target="https://www.rootandbranchisrael.com/" TargetMode="External"/><Relationship Id="rId37" Type="http://schemas.openxmlformats.org/officeDocument/2006/relationships/hyperlink" Target="https://gspm.gwu.edu/zac-moffatt" TargetMode="External"/><Relationship Id="rId58" Type="http://schemas.openxmlformats.org/officeDocument/2006/relationships/hyperlink" Target="https://combatantisemitism.org/about/" TargetMode="External"/><Relationship Id="rId79" Type="http://schemas.openxmlformats.org/officeDocument/2006/relationships/hyperlink" Target="https://www.jpost.com/international/with-bluelight-veteran-of-hillaryland-eyes-the-next-fight-387952" TargetMode="External"/><Relationship Id="rId102" Type="http://schemas.openxmlformats.org/officeDocument/2006/relationships/hyperlink" Target="https://www.nytimes.com/2024/06/05/technology/israel-campaign-gaza-social-media.html" TargetMode="External"/><Relationship Id="rId123" Type="http://schemas.openxmlformats.org/officeDocument/2006/relationships/hyperlink" Target="https://en.wikipedia.org/wiki/Bob_Livingston" TargetMode="External"/><Relationship Id="rId144" Type="http://schemas.openxmlformats.org/officeDocument/2006/relationships/hyperlink" Target="https://jewishchronicle.timesofisrael.com/mor-greenberg-heads-new-public-relations-entity-citadel-communications/" TargetMode="External"/><Relationship Id="rId330" Type="http://schemas.openxmlformats.org/officeDocument/2006/relationships/hyperlink" Target="https://forward.com/opinion/165462/cant-avoid-obama-heres-why/" TargetMode="External"/><Relationship Id="rId90" Type="http://schemas.openxmlformats.org/officeDocument/2006/relationships/hyperlink" Target="https://efile.fara.gov/ords/fara/f?p=1381:11:13857188323003:::11:P11_DATERANGE,P11_FROMDATE,P11_TODATE:N,01%2F27%2F2026,01%2F27%2F2026" TargetMode="External"/><Relationship Id="rId165" Type="http://schemas.openxmlformats.org/officeDocument/2006/relationships/hyperlink" Target="https://efile.fara.gov/docs/7313-Registration-Statement-20230814-1.pdf" TargetMode="External"/><Relationship Id="rId186" Type="http://schemas.openxmlformats.org/officeDocument/2006/relationships/hyperlink" Target="https://www.oyez.org/cases/2018/16-1094" TargetMode="External"/><Relationship Id="rId211" Type="http://schemas.openxmlformats.org/officeDocument/2006/relationships/hyperlink" Target="https://www.politico.com/news/2025/09/16/democratic-megafirm-skdk-drops-israel-as-client-00567858" TargetMode="External"/><Relationship Id="rId232" Type="http://schemas.openxmlformats.org/officeDocument/2006/relationships/hyperlink" Target="https://efile.fara.gov/docs/7552-Registration-Statement-20250228-1.pdf" TargetMode="External"/><Relationship Id="rId253" Type="http://schemas.openxmlformats.org/officeDocument/2006/relationships/hyperlink" Target="https://responsiblestatecraft.org/israel-chatgpt/" TargetMode="External"/><Relationship Id="rId274" Type="http://schemas.openxmlformats.org/officeDocument/2006/relationships/hyperlink" Target="https://www.charismapodcastnetwork.com/show/inspirationfromzion/israel-at-war-through-the-eyes-of-john-riley/" TargetMode="External"/><Relationship Id="rId295" Type="http://schemas.openxmlformats.org/officeDocument/2006/relationships/hyperlink" Target="https://cdn.the7eye.org.il/uploads/2017/12/strategic-affairs-ministry2018q1.xlsx" TargetMode="External"/><Relationship Id="rId309" Type="http://schemas.openxmlformats.org/officeDocument/2006/relationships/hyperlink" Target="https://combatantisemitism.org/coalition/" TargetMode="External"/><Relationship Id="rId27" Type="http://schemas.openxmlformats.org/officeDocument/2006/relationships/hyperlink" Target="https://coldspark.com/american-jews-owe-president-donald-trump-a-thank-you/" TargetMode="External"/><Relationship Id="rId48" Type="http://schemas.openxmlformats.org/officeDocument/2006/relationships/hyperlink" Target="https://responsiblestatecraft.org/israel-geofencing-churches/" TargetMode="External"/><Relationship Id="rId69" Type="http://schemas.openxmlformats.org/officeDocument/2006/relationships/hyperlink" Target="https://2021-2025.state.gov/biographies/aaron-keyak" TargetMode="External"/><Relationship Id="rId113" Type="http://schemas.openxmlformats.org/officeDocument/2006/relationships/hyperlink" Target="https://mmgyintel.com/how-the-2024-u-s-elections-are-affecting-american-travelers/" TargetMode="External"/><Relationship Id="rId134" Type="http://schemas.openxmlformats.org/officeDocument/2006/relationships/hyperlink" Target="https://efile.fara.gov/docs/6344-Informational-Materials-20220127-87.pdf" TargetMode="External"/><Relationship Id="rId320" Type="http://schemas.openxmlformats.org/officeDocument/2006/relationships/hyperlink" Target="https://www.rootandbranchisrael.com/" TargetMode="External"/><Relationship Id="rId80" Type="http://schemas.openxmlformats.org/officeDocument/2006/relationships/hyperlink" Target="https://www.jpost.com/international/with-bluelight-veteran-of-hillaryland-eyes-the-next-fight-387952" TargetMode="External"/><Relationship Id="rId155" Type="http://schemas.openxmlformats.org/officeDocument/2006/relationships/hyperlink" Target="https://www.travelpress.com/uri-steinberg-new-israel-tourism-commissioner-north-america/" TargetMode="External"/><Relationship Id="rId176" Type="http://schemas.openxmlformats.org/officeDocument/2006/relationships/hyperlink" Target="https://www.yahaad.com/" TargetMode="External"/><Relationship Id="rId197" Type="http://schemas.openxmlformats.org/officeDocument/2006/relationships/hyperlink" Target="https://www.influencewatch.org/for-profit/skdknickerbocker/" TargetMode="External"/><Relationship Id="rId201" Type="http://schemas.openxmlformats.org/officeDocument/2006/relationships/hyperlink" Target="https://www.influencewatch.org/for-profit/skdknickerbocker/" TargetMode="External"/><Relationship Id="rId222" Type="http://schemas.openxmlformats.org/officeDocument/2006/relationships/hyperlink" Target="https://www.ie.edu/uncover-ie/the-big-six-agencies-marcom-ie-business-school/" TargetMode="External"/><Relationship Id="rId243" Type="http://schemas.openxmlformats.org/officeDocument/2006/relationships/hyperlink" Target="https://www.nytimes.com/2024/06/05/technology/israel-campaign-gaza-social-media.html" TargetMode="External"/><Relationship Id="rId264" Type="http://schemas.openxmlformats.org/officeDocument/2006/relationships/hyperlink" Target="https://www.nytimes.com/2024/06/05/technology/israel-campaign-gaza-social-media.html" TargetMode="External"/><Relationship Id="rId285" Type="http://schemas.openxmlformats.org/officeDocument/2006/relationships/hyperlink" Target="https://www.the7eye.org.il/288393" TargetMode="External"/><Relationship Id="rId17" Type="http://schemas.openxmlformats.org/officeDocument/2006/relationships/hyperlink" Target="https://coldspark.com/american-jews-owe-president-donald-trump-a-thank-you/" TargetMode="External"/><Relationship Id="rId38" Type="http://schemas.openxmlformats.org/officeDocument/2006/relationships/hyperlink" Target="https://gspm.gwu.edu/zac-moffatt" TargetMode="External"/><Relationship Id="rId59" Type="http://schemas.openxmlformats.org/officeDocument/2006/relationships/hyperlink" Target="https://combatantisemitism.org/about/" TargetMode="External"/><Relationship Id="rId103" Type="http://schemas.openxmlformats.org/officeDocument/2006/relationships/hyperlink" Target="https://efile.fara.gov/docs/7631-Exhibit-AB-20250811-1.pdf" TargetMode="External"/><Relationship Id="rId124" Type="http://schemas.openxmlformats.org/officeDocument/2006/relationships/hyperlink" Target="https://en.wikipedia.org/wiki/Bob_Livingston" TargetMode="External"/><Relationship Id="rId310" Type="http://schemas.openxmlformats.org/officeDocument/2006/relationships/hyperlink" Target="https://combatantisemitism.org/coalition/" TargetMode="External"/><Relationship Id="rId70" Type="http://schemas.openxmlformats.org/officeDocument/2006/relationships/hyperlink" Target="https://2021-2025.state.gov/biographies/aaron-keyak" TargetMode="External"/><Relationship Id="rId91" Type="http://schemas.openxmlformats.org/officeDocument/2006/relationships/hyperlink" Target="https://readsludge.com/2025/10/06/israels-new-u-s-influence-campaigns-target-tiktok-churches-and-chatgpt/" TargetMode="External"/><Relationship Id="rId145" Type="http://schemas.openxmlformats.org/officeDocument/2006/relationships/hyperlink" Target="https://jewishchronicle.timesofisrael.com/getting-to-know-mor-greenberg/" TargetMode="External"/><Relationship Id="rId166" Type="http://schemas.openxmlformats.org/officeDocument/2006/relationships/hyperlink" Target="https://efile.fara.gov/docs/7094-Exhibit-AB-20220310-1.pdf" TargetMode="External"/><Relationship Id="rId187" Type="http://schemas.openxmlformats.org/officeDocument/2006/relationships/hyperlink" Target="https://www.oyez.org/cases/2018/16-1094" TargetMode="External"/><Relationship Id="rId331" Type="http://schemas.openxmlformats.org/officeDocument/2006/relationships/header" Target="header1.xml"/><Relationship Id="rId1" Type="http://schemas.openxmlformats.org/officeDocument/2006/relationships/styles" Target="styles.xml"/><Relationship Id="rId212" Type="http://schemas.openxmlformats.org/officeDocument/2006/relationships/hyperlink" Target="https://www.politico.com/news/2025/09/16/democratic-megafirm-skdk-drops-israel-as-client-00567858" TargetMode="External"/><Relationship Id="rId233" Type="http://schemas.openxmlformats.org/officeDocument/2006/relationships/hyperlink" Target="https://efile.fara.gov/docs/7662-Exhibit-AB-20251012-3.pdf" TargetMode="External"/><Relationship Id="rId254" Type="http://schemas.openxmlformats.org/officeDocument/2006/relationships/hyperlink" Target="https://responsiblestatecraft.org/israel-chatgpt/" TargetMode="External"/><Relationship Id="rId28" Type="http://schemas.openxmlformats.org/officeDocument/2006/relationships/hyperlink" Target="https://coldspark.com/american-jews-owe-president-donald-trump-a-thank-you/" TargetMode="External"/><Relationship Id="rId49" Type="http://schemas.openxmlformats.org/officeDocument/2006/relationships/hyperlink" Target="https://www.fec.gov/data/receipts/individual-contributions/?contributor_name=Chad+Schnitger&amp;two_year_transaction_period=2026&amp;min_date=01%2F01%2F2025&amp;max_date=12%2F31%2F2026" TargetMode="External"/><Relationship Id="rId114" Type="http://schemas.openxmlformats.org/officeDocument/2006/relationships/hyperlink" Target="https://mmgyintel.com/how-the-2024-u-s-elections-are-affecting-american-travelers/" TargetMode="External"/><Relationship Id="rId275" Type="http://schemas.openxmlformats.org/officeDocument/2006/relationships/hyperlink" Target="https://www.charismapodcastnetwork.com/show/inspirationfromzion/israel-at-war-through-the-eyes-of-john-riley/" TargetMode="External"/><Relationship Id="rId296" Type="http://schemas.openxmlformats.org/officeDocument/2006/relationships/hyperlink" Target="https://cdn.the7eye.org.il/uploads/2017/12/strategic-affairs-ministry2018q1.xlsx" TargetMode="External"/><Relationship Id="rId300" Type="http://schemas.openxmlformats.org/officeDocument/2006/relationships/hyperlink" Target="https://www.jns.org/jamaal-bowman-jews-are-not-victims/" TargetMode="External"/><Relationship Id="rId60" Type="http://schemas.openxmlformats.org/officeDocument/2006/relationships/hyperlink" Target="https://www.timesofisrael.com/meet-the-orthodox-political-wunderkind-helping-biden-turn-out-the-jewish-vote/" TargetMode="External"/><Relationship Id="rId81" Type="http://schemas.openxmlformats.org/officeDocument/2006/relationships/hyperlink" Target="https://www.stagwellglobal.com/october-harvard-caps-harris-poll-strong-majorities-of-americans-support-israel-against-hamas-and-u-s-policy-on-israel/" TargetMode="External"/><Relationship Id="rId135" Type="http://schemas.openxmlformats.org/officeDocument/2006/relationships/hyperlink" Target="https://efile.fara.gov/docs/6344-Exhibit-AB-20210903-18.pdf" TargetMode="External"/><Relationship Id="rId156" Type="http://schemas.openxmlformats.org/officeDocument/2006/relationships/hyperlink" Target="https://www.travelpress.com/uri-steinberg-new-israel-tourism-commissioner-north-america/" TargetMode="External"/><Relationship Id="rId177" Type="http://schemas.openxmlformats.org/officeDocument/2006/relationships/hyperlink" Target="https://efile.fara.gov/docs/7641-Exhibit-AB-20250911-1.pdf" TargetMode="External"/><Relationship Id="rId198" Type="http://schemas.openxmlformats.org/officeDocument/2006/relationships/hyperlink" Target="https://www.influencewatch.org/for-profit/skdknickerbocker/" TargetMode="External"/><Relationship Id="rId321" Type="http://schemas.openxmlformats.org/officeDocument/2006/relationships/hyperlink" Target="https://www.rootandbranchisrael.com/" TargetMode="External"/><Relationship Id="rId202" Type="http://schemas.openxmlformats.org/officeDocument/2006/relationships/hyperlink" Target="https://www.influencewatch.org/for-profit/skdknickerbocker/" TargetMode="External"/><Relationship Id="rId223" Type="http://schemas.openxmlformats.org/officeDocument/2006/relationships/hyperlink" Target="https://www.ie.edu/uncover-ie/the-big-six-agencies-marcom-ie-business-school/" TargetMode="External"/><Relationship Id="rId244" Type="http://schemas.openxmlformats.org/officeDocument/2006/relationships/hyperlink" Target="https://openai.com/global-affairs/disrupting-malicious-uses-of-ai-october-2025/" TargetMode="External"/><Relationship Id="rId18" Type="http://schemas.openxmlformats.org/officeDocument/2006/relationships/hyperlink" Target="https://coldspark.com/american-jews-owe-president-donald-trump-a-thank-you/" TargetMode="External"/><Relationship Id="rId39" Type="http://schemas.openxmlformats.org/officeDocument/2006/relationships/hyperlink" Target="https://www.timesofisrael.com/israel-to-spend-up-to-4-1m-in-bid-to-bolster-support-among-christians-in-western-us/" TargetMode="External"/><Relationship Id="rId265" Type="http://schemas.openxmlformats.org/officeDocument/2006/relationships/hyperlink" Target="https://genesis123.co/" TargetMode="External"/><Relationship Id="rId286" Type="http://schemas.openxmlformats.org/officeDocument/2006/relationships/hyperlink" Target="https://www.the7eye.org.il/288393" TargetMode="External"/><Relationship Id="rId50" Type="http://schemas.openxmlformats.org/officeDocument/2006/relationships/hyperlink" Target="https://www.fec.gov/data/receipts/individual-contributions/?contributor_name=Chad+Schnitger&amp;two_year_transaction_period=2026&amp;min_date=01%2F01%2F2025&amp;max_date=12%2F31%2F2026" TargetMode="External"/><Relationship Id="rId104" Type="http://schemas.openxmlformats.org/officeDocument/2006/relationships/hyperlink" Target="https://www.provokemedia.com/ranking-and-data/global-pr-agency-rankings/2024-pr-agency-rankings/top-250" TargetMode="External"/><Relationship Id="rId125" Type="http://schemas.openxmlformats.org/officeDocument/2006/relationships/hyperlink" Target="https://en.wikipedia.org/wiki/Bob_Livingston" TargetMode="External"/><Relationship Id="rId146" Type="http://schemas.openxmlformats.org/officeDocument/2006/relationships/hyperlink" Target="https://jewishchronicle.timesofisrael.com/getting-to-know-mor-greenberg/" TargetMode="External"/><Relationship Id="rId167" Type="http://schemas.openxmlformats.org/officeDocument/2006/relationships/hyperlink" Target="https://efile.fara.gov/docs/7094-Exhibit-AB-20220310-1.pdf" TargetMode="External"/><Relationship Id="rId188" Type="http://schemas.openxmlformats.org/officeDocument/2006/relationships/hyperlink" Target="https://www.oyez.org/cases/2018/16-1094" TargetMode="External"/><Relationship Id="rId311" Type="http://schemas.openxmlformats.org/officeDocument/2006/relationships/hyperlink" Target="https://combatantisemitism.org/coalition/" TargetMode="External"/><Relationship Id="rId332" Type="http://schemas.openxmlformats.org/officeDocument/2006/relationships/fontTable" Target="fontTable.xml"/><Relationship Id="rId71" Type="http://schemas.openxmlformats.org/officeDocument/2006/relationships/hyperlink" Target="https://2021-2025.state.gov/biographies/aaron-keyak" TargetMode="External"/><Relationship Id="rId92" Type="http://schemas.openxmlformats.org/officeDocument/2006/relationships/hyperlink" Target="https://readsludge.com/2025/10/06/israels-new-u-s-influence-campaigns-target-tiktok-churches-and-chatgpt/" TargetMode="External"/><Relationship Id="rId213" Type="http://schemas.openxmlformats.org/officeDocument/2006/relationships/hyperlink" Target="https://efile.fara.gov/docs/7552-Registration-Statement-20250228-1.pdf" TargetMode="External"/><Relationship Id="rId234" Type="http://schemas.openxmlformats.org/officeDocument/2006/relationships/hyperlink" Target="https://www.theguardian.com/world/article/2024/aug/17/israel-foreign-agent-law-leaked-documents" TargetMode="External"/><Relationship Id="rId2" Type="http://schemas.openxmlformats.org/officeDocument/2006/relationships/settings" Target="settings.xml"/><Relationship Id="rId29" Type="http://schemas.openxmlformats.org/officeDocument/2006/relationships/hyperlink" Target="https://coldspark.com/american-jews-owe-president-donald-trump-a-thank-you/" TargetMode="External"/><Relationship Id="rId255" Type="http://schemas.openxmlformats.org/officeDocument/2006/relationships/hyperlink" Target="https://responsiblestatecraft.org/israel-chatgpt/" TargetMode="External"/><Relationship Id="rId276" Type="http://schemas.openxmlformats.org/officeDocument/2006/relationships/hyperlink" Target="https://www.rootandbranchisrael.com/" TargetMode="External"/><Relationship Id="rId297" Type="http://schemas.openxmlformats.org/officeDocument/2006/relationships/hyperlink" Target="https://www.researchgate.net/figure/Spin-and-framing-can-mask-the-message-Source-Ministry-of-Strategic-Affairs-and-Public_fig2_345350342" TargetMode="External"/><Relationship Id="rId40" Type="http://schemas.openxmlformats.org/officeDocument/2006/relationships/hyperlink" Target="https://www.timesofisrael.com/israel-to-spend-up-to-4-1m-in-bid-to-bolster-support-among-christians-in-western-us/" TargetMode="External"/><Relationship Id="rId115" Type="http://schemas.openxmlformats.org/officeDocument/2006/relationships/hyperlink" Target="https://mmgyintel.com/how-the-2024-u-s-elections-are-affecting-american-travelers/" TargetMode="External"/><Relationship Id="rId136" Type="http://schemas.openxmlformats.org/officeDocument/2006/relationships/hyperlink" Target="https://efile.fara.gov/docs/6344-Exhibit-AB-20210903-18.pdf" TargetMode="External"/><Relationship Id="rId157" Type="http://schemas.openxmlformats.org/officeDocument/2006/relationships/hyperlink" Target="https://www.odwyerpr.com/story/public/23704/2025-10-07/bridges-manages-pro-israel-influencer-push.html" TargetMode="External"/><Relationship Id="rId178" Type="http://schemas.openxmlformats.org/officeDocument/2006/relationships/hyperlink" Target="https://efile.fara.gov/docs/7641-Registration-Statement-20250911-1.pdf" TargetMode="External"/><Relationship Id="rId301" Type="http://schemas.openxmlformats.org/officeDocument/2006/relationships/hyperlink" Target="https://www.jns.org/jamaal-bowman-jews-are-not-victims/" TargetMode="External"/><Relationship Id="rId322" Type="http://schemas.openxmlformats.org/officeDocument/2006/relationships/hyperlink" Target="https://www.rootandbranchisrael.com/" TargetMode="External"/><Relationship Id="rId61" Type="http://schemas.openxmlformats.org/officeDocument/2006/relationships/hyperlink" Target="https://www.timesofisrael.com/meet-the-orthodox-political-wunderkind-helping-biden-turn-out-the-jewish-vote/" TargetMode="External"/><Relationship Id="rId82" Type="http://schemas.openxmlformats.org/officeDocument/2006/relationships/hyperlink" Target="https://www.stagwellglobal.com/october-harvard-caps-harris-poll-strong-majorities-of-americans-support-israel-against-hamas-and-u-s-policy-on-israel/" TargetMode="External"/><Relationship Id="rId199" Type="http://schemas.openxmlformats.org/officeDocument/2006/relationships/hyperlink" Target="https://www.influencewatch.org/for-profit/skdknickerbocker/" TargetMode="External"/><Relationship Id="rId203" Type="http://schemas.openxmlformats.org/officeDocument/2006/relationships/hyperlink" Target="https://www.influencewatch.org/for-profit/skdknickerbocker/" TargetMode="External"/><Relationship Id="rId19" Type="http://schemas.openxmlformats.org/officeDocument/2006/relationships/hyperlink" Target="https://coldspark.com/american-jews-owe-president-donald-trump-a-thank-you/" TargetMode="External"/><Relationship Id="rId224" Type="http://schemas.openxmlformats.org/officeDocument/2006/relationships/hyperlink" Target="https://efile.fara.gov/docs/6622-Exhibit-AB-20181221-1.pdf" TargetMode="External"/><Relationship Id="rId245" Type="http://schemas.openxmlformats.org/officeDocument/2006/relationships/hyperlink" Target="https://openai.com/global-affairs/disrupting-malicious-uses-of-ai-october-2025/" TargetMode="External"/><Relationship Id="rId266" Type="http://schemas.openxmlformats.org/officeDocument/2006/relationships/hyperlink" Target="https://genesis123.co/" TargetMode="External"/><Relationship Id="rId287" Type="http://schemas.openxmlformats.org/officeDocument/2006/relationships/hyperlink" Target="https://www.the7eye.org.il/288393" TargetMode="External"/><Relationship Id="rId30" Type="http://schemas.openxmlformats.org/officeDocument/2006/relationships/hyperlink" Target="https://campaignsandelections.com/industry-news/coldspark-expands-into-corporate-sector-with-citadel-communications/" TargetMode="External"/><Relationship Id="rId105" Type="http://schemas.openxmlformats.org/officeDocument/2006/relationships/hyperlink" Target="https://www.provokemedia.com/ranking-and-data/global-pr-agency-rankings/2024-pr-agency-rankings/top-250" TargetMode="External"/><Relationship Id="rId126" Type="http://schemas.openxmlformats.org/officeDocument/2006/relationships/hyperlink" Target="https://en.wikipedia.org/wiki/Bob_Livingston" TargetMode="External"/><Relationship Id="rId147" Type="http://schemas.openxmlformats.org/officeDocument/2006/relationships/hyperlink" Target="https://jewishchronicle.timesofisrael.com/getting-to-know-mor-greenberg/" TargetMode="External"/><Relationship Id="rId168" Type="http://schemas.openxmlformats.org/officeDocument/2006/relationships/hyperlink" Target="https://efile.fara.gov/docs/7094-Exhibit-AB-20220310-1.pdf" TargetMode="External"/><Relationship Id="rId312" Type="http://schemas.openxmlformats.org/officeDocument/2006/relationships/hyperlink" Target="https://forward.com/news/467981/dark-money-questionable-partners-behind-new-group-fighting-antisemitism/" TargetMode="External"/><Relationship Id="rId333" Type="http://schemas.openxmlformats.org/officeDocument/2006/relationships/theme" Target="theme/theme1.xml"/><Relationship Id="rId51" Type="http://schemas.openxmlformats.org/officeDocument/2006/relationships/hyperlink" Target="https://www.christiancentury.org/people/aaron-keyak-tapped-lead-jewish-outreach-biden-campaign" TargetMode="External"/><Relationship Id="rId72" Type="http://schemas.openxmlformats.org/officeDocument/2006/relationships/hyperlink" Target="https://2021-2025.state.gov/biographies/aaron-keyak" TargetMode="External"/><Relationship Id="rId93" Type="http://schemas.openxmlformats.org/officeDocument/2006/relationships/hyperlink" Target="https://responsiblestatecraft.org/israel-chatgpt/" TargetMode="External"/><Relationship Id="rId189" Type="http://schemas.openxmlformats.org/officeDocument/2006/relationships/hyperlink" Target="https://www.oyez.org/cases/2018/16-1094" TargetMode="External"/><Relationship Id="rId3" Type="http://schemas.openxmlformats.org/officeDocument/2006/relationships/webSettings" Target="webSettings.xml"/><Relationship Id="rId214" Type="http://schemas.openxmlformats.org/officeDocument/2006/relationships/hyperlink" Target="https://efile.fara.gov/docs/7552-Registration-Statement-20250228-1.pdf" TargetMode="External"/><Relationship Id="rId235" Type="http://schemas.openxmlformats.org/officeDocument/2006/relationships/hyperlink" Target="https://www.theguardian.com/world/article/2024/aug/17/israel-foreign-agent-law-leaked-documents" TargetMode="External"/><Relationship Id="rId256" Type="http://schemas.openxmlformats.org/officeDocument/2006/relationships/hyperlink" Target="https://responsiblestatecraft.org/israel-chatgpt/" TargetMode="External"/><Relationship Id="rId277" Type="http://schemas.openxmlformats.org/officeDocument/2006/relationships/hyperlink" Target="https://www.rootandbranchisrael.com/" TargetMode="External"/><Relationship Id="rId298" Type="http://schemas.openxmlformats.org/officeDocument/2006/relationships/hyperlink" Target="https://www.researchgate.net/figure/Spin-and-framing-can-mask-the-message-Source-Ministry-of-Strategic-Affairs-and-Public_fig2_345350342" TargetMode="External"/><Relationship Id="rId116" Type="http://schemas.openxmlformats.org/officeDocument/2006/relationships/hyperlink" Target="https://mmgyintel.com/how-the-2024-u-s-elections-are-affecting-american-travelers/" TargetMode="External"/><Relationship Id="rId137" Type="http://schemas.openxmlformats.org/officeDocument/2006/relationships/hyperlink" Target="https://efile.fara.gov/docs/6344-Exhibit-AB-20210903-18.pdf" TargetMode="External"/><Relationship Id="rId158" Type="http://schemas.openxmlformats.org/officeDocument/2006/relationships/hyperlink" Target="https://www.odwyerpr.com/story/public/23704/2025-10-07/bridges-manages-pro-israel-influencer-push.html" TargetMode="External"/><Relationship Id="rId302" Type="http://schemas.openxmlformats.org/officeDocument/2006/relationships/hyperlink" Target="https://www.jns.org/jamaal-bowman-jews-are-not-victims/" TargetMode="External"/><Relationship Id="rId323" Type="http://schemas.openxmlformats.org/officeDocument/2006/relationships/hyperlink" Target="https://www.rootandbranchisrael.com/" TargetMode="External"/><Relationship Id="rId20" Type="http://schemas.openxmlformats.org/officeDocument/2006/relationships/hyperlink" Target="https://coldspark.com/american-jews-owe-president-donald-trump-a-thank-you/" TargetMode="External"/><Relationship Id="rId41" Type="http://schemas.openxmlformats.org/officeDocument/2006/relationships/hyperlink" Target="https://www.timesofisrael.com/israel-to-spend-up-to-4-1m-in-bid-to-bolster-support-among-christians-in-western-us/" TargetMode="External"/><Relationship Id="rId62" Type="http://schemas.openxmlformats.org/officeDocument/2006/relationships/hyperlink" Target="https://www.timesofisrael.com/meet-the-orthodox-political-wunderkind-helping-biden-turn-out-the-jewish-vote/" TargetMode="External"/><Relationship Id="rId83" Type="http://schemas.openxmlformats.org/officeDocument/2006/relationships/hyperlink" Target="https://www.stagwellglobal.com/december-harvard-caps-harris-poll-most-voters-want-the-u-s-to-support-israel-and-ukraine/" TargetMode="External"/><Relationship Id="rId179" Type="http://schemas.openxmlformats.org/officeDocument/2006/relationships/hyperlink" Target="https://efile.fara.gov/docs/7653-Registration-Statement-20250927-1.pdf" TargetMode="External"/><Relationship Id="rId190" Type="http://schemas.openxmlformats.org/officeDocument/2006/relationships/hyperlink" Target="https://www.oyez.org/cases/2018/16-1094" TargetMode="External"/><Relationship Id="rId204" Type="http://schemas.openxmlformats.org/officeDocument/2006/relationships/hyperlink" Target="https://efile.fara.gov/docs/7552-Registration-Statement-20250228-1.pdf" TargetMode="External"/><Relationship Id="rId225" Type="http://schemas.openxmlformats.org/officeDocument/2006/relationships/hyperlink" Target="https://erannizri.com/imai/" TargetMode="External"/><Relationship Id="rId246" Type="http://schemas.openxmlformats.org/officeDocument/2006/relationships/hyperlink" Target="https://www.haaretz.com/israel-news/2018-01-09/ty-article/.premium/ex-diplomats-generals-in-state-funded-firm-to-clear-israels-name/0000017f-e585-d62c-a1ff-fdff85300000" TargetMode="External"/><Relationship Id="rId267" Type="http://schemas.openxmlformats.org/officeDocument/2006/relationships/hyperlink" Target="https://genesis123.co/" TargetMode="External"/><Relationship Id="rId288" Type="http://schemas.openxmlformats.org/officeDocument/2006/relationships/hyperlink" Target="https://www.the7eye.org.il/288393" TargetMode="External"/><Relationship Id="rId106" Type="http://schemas.openxmlformats.org/officeDocument/2006/relationships/hyperlink" Target="https://www.edelman.com/trust/trust-barometer" TargetMode="External"/><Relationship Id="rId127" Type="http://schemas.openxmlformats.org/officeDocument/2006/relationships/hyperlink" Target="https://www.policyarchive.org/download/10858" TargetMode="External"/><Relationship Id="rId313" Type="http://schemas.openxmlformats.org/officeDocument/2006/relationships/hyperlink" Target="https://forward.com/news/467981/dark-money-questionable-partners-behind-new-group-fighting-antisemitism/" TargetMode="External"/><Relationship Id="rId10" Type="http://schemas.openxmlformats.org/officeDocument/2006/relationships/hyperlink" Target="http://politico.com/news/2023/10/16/haley-campaign-firm-coldspark-00121639" TargetMode="External"/><Relationship Id="rId31" Type="http://schemas.openxmlformats.org/officeDocument/2006/relationships/hyperlink" Target="https://www.odwyerpr.com/story/public/23530/2025-09-03/targeted-victory-does-media-work-for-israel-tourism.html" TargetMode="External"/><Relationship Id="rId52" Type="http://schemas.openxmlformats.org/officeDocument/2006/relationships/hyperlink" Target="https://www.christiancentury.org/people/aaron-keyak-tapped-lead-jewish-outreach-biden-campaign" TargetMode="External"/><Relationship Id="rId73" Type="http://schemas.openxmlformats.org/officeDocument/2006/relationships/hyperlink" Target="https://2021-2025.state.gov/biographies/aaron-keyak" TargetMode="External"/><Relationship Id="rId94" Type="http://schemas.openxmlformats.org/officeDocument/2006/relationships/hyperlink" Target="https://responsiblestatecraft.org/israel-chatgpt/" TargetMode="External"/><Relationship Id="rId148" Type="http://schemas.openxmlformats.org/officeDocument/2006/relationships/hyperlink" Target="https://jewishchronicle.timesofisrael.com/getting-to-know-mor-greenberg/" TargetMode="External"/><Relationship Id="rId169" Type="http://schemas.openxmlformats.org/officeDocument/2006/relationships/hyperlink" Target="https://efile.fara.gov/docs/7094-Exhibit-AB-20220310-1.pdf" TargetMode="External"/><Relationship Id="rId4" Type="http://schemas.openxmlformats.org/officeDocument/2006/relationships/footnotes" Target="footnotes.xml"/><Relationship Id="rId180" Type="http://schemas.openxmlformats.org/officeDocument/2006/relationships/hyperlink" Target="https://efile.fara.gov/docs/7653-Exhibit-AB-20250927-1.pdf" TargetMode="External"/><Relationship Id="rId215" Type="http://schemas.openxmlformats.org/officeDocument/2006/relationships/hyperlink" Target="https://efile.fara.gov/docs/7552-Exhibit-AB-20250829-2.pdf" TargetMode="External"/><Relationship Id="rId236" Type="http://schemas.openxmlformats.org/officeDocument/2006/relationships/hyperlink" Target="https://www.thesamohi.com/articles-2/oljz6ffox6z00gpu1birst3prxs6hu-ycyx9" TargetMode="External"/><Relationship Id="rId257" Type="http://schemas.openxmlformats.org/officeDocument/2006/relationships/hyperlink" Target="https://responsiblestatecraft.org/israel-chatgpt/" TargetMode="External"/><Relationship Id="rId278" Type="http://schemas.openxmlformats.org/officeDocument/2006/relationships/hyperlink" Target="https://www.rootandbranchisrael.com/" TargetMode="External"/><Relationship Id="rId303" Type="http://schemas.openxmlformats.org/officeDocument/2006/relationships/hyperlink" Target="https://www.jns.org/jamaal-bowman-jews-are-not-victims/" TargetMode="External"/><Relationship Id="rId42" Type="http://schemas.openxmlformats.org/officeDocument/2006/relationships/hyperlink" Target="https://www.timesofisrael.com/israel-to-spend-up-to-4-1m-in-bid-to-bolster-support-among-christians-in-western-us/" TargetMode="External"/><Relationship Id="rId84" Type="http://schemas.openxmlformats.org/officeDocument/2006/relationships/hyperlink" Target="https://harvardharrispoll.com/wp-content/uploads/2023/10/HHP_Oct23_KeyResults.pdf" TargetMode="External"/><Relationship Id="rId138" Type="http://schemas.openxmlformats.org/officeDocument/2006/relationships/hyperlink" Target="https://www.justice.gov/nsd-fara/page/file/991451/dl?inline" TargetMode="External"/><Relationship Id="rId191" Type="http://schemas.openxmlformats.org/officeDocument/2006/relationships/hyperlink" Target="https://www.justice.gov/nsd-fara/page/file/1448896/dl?inline" TargetMode="External"/><Relationship Id="rId205" Type="http://schemas.openxmlformats.org/officeDocument/2006/relationships/hyperlink" Target="https://efile.fara.gov/docs/7552-Registration-Statement-20250228-1.pdf" TargetMode="External"/><Relationship Id="rId247" Type="http://schemas.openxmlformats.org/officeDocument/2006/relationships/hyperlink" Target="https://www.haaretz.com/israel-news/2018-01-09/ty-article/.premium/ex-diplomats-generals-in-state-funded-firm-to-clear-israels-name/0000017f-e585-d62c-a1ff-fdff85300000" TargetMode="External"/><Relationship Id="rId107" Type="http://schemas.openxmlformats.org/officeDocument/2006/relationships/hyperlink" Target="https://www.theguardian.com/sustainable-business/2015/jul/07/pr-edelman-climate-change-lost-executives-clients" TargetMode="External"/><Relationship Id="rId289" Type="http://schemas.openxmlformats.org/officeDocument/2006/relationships/hyperlink" Target="https://www.the7eye.org.il/288393" TargetMode="External"/><Relationship Id="rId11" Type="http://schemas.openxmlformats.org/officeDocument/2006/relationships/hyperlink" Target="http://politico.com/news/2023/10/16/haley-campaign-firm-coldspark-00121639" TargetMode="External"/><Relationship Id="rId53" Type="http://schemas.openxmlformats.org/officeDocument/2006/relationships/hyperlink" Target="https://combatantisemitism.org/press-release/combat-antisemitism-movement-names-new-us-advisory-board-members-and-chair/" TargetMode="External"/><Relationship Id="rId149" Type="http://schemas.openxmlformats.org/officeDocument/2006/relationships/hyperlink" Target="https://readsludge.com/2025/10/06/israels-new-u-s-influence-campaigns-target-tiktok-churches-and-chatgpt/" TargetMode="External"/><Relationship Id="rId314" Type="http://schemas.openxmlformats.org/officeDocument/2006/relationships/hyperlink" Target="https://forward.com/news/467981/dark-money-questionable-partners-behind-new-group-fighting-antisemitism/" TargetMode="External"/><Relationship Id="rId95" Type="http://schemas.openxmlformats.org/officeDocument/2006/relationships/hyperlink" Target="https://efile.fara.gov/docs/7649-Exhibit-AB-20250918-2.pdf" TargetMode="External"/><Relationship Id="rId160" Type="http://schemas.openxmlformats.org/officeDocument/2006/relationships/hyperlink" Target="https://responsiblestatecraft.org/israel-influencers/" TargetMode="External"/><Relationship Id="rId216" Type="http://schemas.openxmlformats.org/officeDocument/2006/relationships/hyperlink" Target="https://efile.fara.gov/docs/7552-Short-Form-20250228-18.pdf" TargetMode="External"/><Relationship Id="rId258" Type="http://schemas.openxmlformats.org/officeDocument/2006/relationships/hyperlink" Target="https://www.haaretz.com/israel-news/security-aviation/2025-10-19/ty-article-magazine/.premium/from-charlie-kirk-rumors-to-ai-based-scams-how-israel-became-anti-fake-news-powerhouse/00000199-dc7e-d7e9-adfd-df7f5d220000" TargetMode="External"/><Relationship Id="rId22" Type="http://schemas.openxmlformats.org/officeDocument/2006/relationships/hyperlink" Target="https://coldspark.com/american-jews-owe-president-donald-trump-a-thank-you/" TargetMode="External"/><Relationship Id="rId64" Type="http://schemas.openxmlformats.org/officeDocument/2006/relationships/hyperlink" Target="https://www.timesofisrael.com/meet-the-orthodox-political-wunderkind-helping-biden-turn-out-the-jewish-vote/" TargetMode="External"/><Relationship Id="rId118" Type="http://schemas.openxmlformats.org/officeDocument/2006/relationships/hyperlink" Target="https://mmgyintel.com/how-the-2024-u-s-elections-are-affecting-american-travelers/" TargetMode="External"/><Relationship Id="rId325" Type="http://schemas.openxmlformats.org/officeDocument/2006/relationships/hyperlink" Target="https://www.bluelightstrategies.com/steve-rabinowitz-wiki/" TargetMode="External"/><Relationship Id="rId171" Type="http://schemas.openxmlformats.org/officeDocument/2006/relationships/hyperlink" Target="https://www.bluelightstrategies.com/clients/" TargetMode="External"/><Relationship Id="rId227" Type="http://schemas.openxmlformats.org/officeDocument/2006/relationships/hyperlink" Target="https://efile.fara.gov/docs/7662-Exhibit-AB-20251012-3.pdf" TargetMode="External"/><Relationship Id="rId269" Type="http://schemas.openxmlformats.org/officeDocument/2006/relationships/hyperlink" Target="https://genesis123.co/freethehostages/" TargetMode="External"/><Relationship Id="rId33" Type="http://schemas.openxmlformats.org/officeDocument/2006/relationships/hyperlink" Target="https://www.odwyerpr.com/story/public/23530/2025-09-03/targeted-victory-does-media-work-for-israel-tourism.html" TargetMode="External"/><Relationship Id="rId129" Type="http://schemas.openxmlformats.org/officeDocument/2006/relationships/hyperlink" Target="https://www.politico.com/story/2012/01/top-lobbyists-nix-egypt-contract-072102" TargetMode="External"/><Relationship Id="rId280" Type="http://schemas.openxmlformats.org/officeDocument/2006/relationships/hyperlink" Target="https://www.law.cornell.edu/uscode/text/22/chapter-11/subchapter-II" TargetMode="External"/><Relationship Id="rId75" Type="http://schemas.openxmlformats.org/officeDocument/2006/relationships/hyperlink" Target="https://www.jpost.com/international/with-bluelight-veteran-of-hillaryland-eyes-the-next-fight-387952" TargetMode="External"/><Relationship Id="rId140" Type="http://schemas.openxmlformats.org/officeDocument/2006/relationships/hyperlink" Target="https://efile.fara.gov/docs/6344-Exhibit-AB-20240909-25.pdf" TargetMode="External"/><Relationship Id="rId182" Type="http://schemas.openxmlformats.org/officeDocument/2006/relationships/hyperlink" Target="https://lda.senate.gov/filings/public/contribution/a46efe36-70bc-42f3-98cd-c83101a639ac/print/" TargetMode="External"/><Relationship Id="rId6" Type="http://schemas.openxmlformats.org/officeDocument/2006/relationships/hyperlink" Target="https://www.inss.org.il/he/publication/strategic-communications-first/" TargetMode="External"/><Relationship Id="rId238" Type="http://schemas.openxmlformats.org/officeDocument/2006/relationships/hyperlink" Target="https://cyberscoop.com/israel-influence-operations-stoic/" TargetMode="External"/><Relationship Id="rId291" Type="http://schemas.openxmlformats.org/officeDocument/2006/relationships/hyperlink" Target="https://www.the7eye.org.il/444386" TargetMode="External"/><Relationship Id="rId305" Type="http://schemas.openxmlformats.org/officeDocument/2006/relationships/hyperlink" Target="https://combatantisemitism.org/" TargetMode="External"/><Relationship Id="rId44" Type="http://schemas.openxmlformats.org/officeDocument/2006/relationships/hyperlink" Target="https://responsiblestatecraft.org/israel-geofencing-churches/" TargetMode="External"/><Relationship Id="rId86" Type="http://schemas.openxmlformats.org/officeDocument/2006/relationships/hyperlink" Target="https://efile.fara.gov/ords/fara/f?p=1381:11:13857188323003:::11:P11_DATERANGE,P11_FROMDATE,P11_TODATE:N,01%2F27%2F2026,01%2F27%2F2026" TargetMode="External"/><Relationship Id="rId151" Type="http://schemas.openxmlformats.org/officeDocument/2006/relationships/hyperlink" Target="https://www.leefang.com/p/inside-the-pro-israel-information" TargetMode="External"/><Relationship Id="rId193" Type="http://schemas.openxmlformats.org/officeDocument/2006/relationships/hyperlink" Target="https://www.justice.gov/nsd-fara/page/file/1448896/dl?inline" TargetMode="External"/><Relationship Id="rId207" Type="http://schemas.openxmlformats.org/officeDocument/2006/relationships/hyperlink" Target="https://www.politico.com/news/2025/09/16/democratic-megafirm-skdk-drops-israel-as-client-00567858" TargetMode="External"/><Relationship Id="rId249" Type="http://schemas.openxmlformats.org/officeDocument/2006/relationships/hyperlink" Target="https://www.meida.org.il/10616" TargetMode="External"/><Relationship Id="rId13" Type="http://schemas.openxmlformats.org/officeDocument/2006/relationships/hyperlink" Target="https://www.post-gazette.com/news/politics-local/2016/12/16/Pittsburgh-based-Republican-political-consulting-firm-grows-outside-the-Beltway/stories/201612120044" TargetMode="External"/><Relationship Id="rId109" Type="http://schemas.openxmlformats.org/officeDocument/2006/relationships/hyperlink" Target="https://techinquiry.org/?entity=daniel%20j%2E%20edelman%20holdings%2C%20inc%2E&amp;guard=" TargetMode="External"/><Relationship Id="rId260" Type="http://schemas.openxmlformats.org/officeDocument/2006/relationships/hyperlink" Target="https://www.nytimes.com/2024/06/05/technology/israel-campaign-gaza-social-media.html" TargetMode="External"/><Relationship Id="rId316" Type="http://schemas.openxmlformats.org/officeDocument/2006/relationships/hyperlink" Target="https://www.rootandbranchisrael.com/" TargetMode="External"/><Relationship Id="rId55" Type="http://schemas.openxmlformats.org/officeDocument/2006/relationships/hyperlink" Target="https://combatantisemitism.org/press-release/combat-antisemitism-movement-names-new-us-advisory-board-members-and-chair/" TargetMode="External"/><Relationship Id="rId97" Type="http://schemas.openxmlformats.org/officeDocument/2006/relationships/hyperlink" Target="https://www.davis-media.com/about" TargetMode="External"/><Relationship Id="rId120" Type="http://schemas.openxmlformats.org/officeDocument/2006/relationships/hyperlink" Target="https://www.eagletree.com/investments/" TargetMode="External"/><Relationship Id="rId162" Type="http://schemas.openxmlformats.org/officeDocument/2006/relationships/hyperlink" Target="https://responsiblestatecraft.org/israel-influencers/" TargetMode="External"/><Relationship Id="rId218" Type="http://schemas.openxmlformats.org/officeDocument/2006/relationships/hyperlink" Target="https://www.ie.edu/uncover-ie/the-big-six-agencies-marcom-ie-business-school/" TargetMode="External"/><Relationship Id="rId271" Type="http://schemas.openxmlformats.org/officeDocument/2006/relationships/hyperlink" Target="https://www.charismapodcastnetwork.com/show/inspirationfromzion/israel-at-war-through-the-eyes-of-john-rile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15342</Words>
  <Characters>87451</Characters>
  <Application>Microsoft Office Word</Application>
  <DocSecurity>0</DocSecurity>
  <Lines>728</Lines>
  <Paragraphs>205</Paragraphs>
  <ScaleCrop>false</ScaleCrop>
  <Company/>
  <LinksUpToDate>false</LinksUpToDate>
  <CharactersWithSpaces>102588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صالح الدهون</cp:lastModifiedBy>
  <cp:revision>2</cp:revision>
  <dcterms:created xsi:type="dcterms:W3CDTF">2026-02-10T12:54:00Z</dcterms:created>
  <dcterms:modified xsi:type="dcterms:W3CDTF">2026-02-10T12:55:00Z</dcterms:modified>
</cp:coreProperties>
</file>