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bCs w:val="1"/>
          <w:sz w:val="58"/>
          <w:szCs w:val="58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بنسبة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زيادة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780%.. 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كيف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تضخمت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ماكينة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الدعاية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الإسرائيلية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3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2.2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مليار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شيكل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لمواجهة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حركات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المقاطعة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كشف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تحقيق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أجراه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موقع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عربي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بوست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كيف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تحو</w:t>
      </w:r>
      <w:r w:rsidDel="00000000" w:rsidR="00000000" w:rsidRPr="00000000">
        <w:rPr>
          <w:sz w:val="40"/>
          <w:szCs w:val="40"/>
          <w:rtl w:val="1"/>
        </w:rPr>
        <w:t xml:space="preserve">ّ</w:t>
      </w:r>
      <w:r w:rsidDel="00000000" w:rsidR="00000000" w:rsidRPr="00000000">
        <w:rPr>
          <w:sz w:val="40"/>
          <w:szCs w:val="40"/>
          <w:rtl w:val="1"/>
        </w:rPr>
        <w:t xml:space="preserve">لت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إسرائيل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لحركة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وسحب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الاستثمارات</w:t>
      </w:r>
      <w:r w:rsidDel="00000000" w:rsidR="00000000" w:rsidRPr="00000000">
        <w:rPr>
          <w:sz w:val="40"/>
          <w:szCs w:val="40"/>
          <w:rtl w:val="1"/>
        </w:rPr>
        <w:t xml:space="preserve"> (</w:t>
      </w:r>
      <w:r w:rsidDel="00000000" w:rsidR="00000000" w:rsidRPr="00000000">
        <w:rPr>
          <w:sz w:val="40"/>
          <w:szCs w:val="40"/>
          <w:rtl w:val="0"/>
        </w:rPr>
        <w:t xml:space="preserve">BDS</w:t>
      </w:r>
      <w:r w:rsidDel="00000000" w:rsidR="00000000" w:rsidRPr="00000000">
        <w:rPr>
          <w:sz w:val="40"/>
          <w:szCs w:val="40"/>
          <w:rtl w:val="1"/>
        </w:rPr>
        <w:t xml:space="preserve">) </w:t>
      </w:r>
      <w:r w:rsidDel="00000000" w:rsidR="00000000" w:rsidRPr="00000000">
        <w:rPr>
          <w:sz w:val="40"/>
          <w:szCs w:val="40"/>
          <w:rtl w:val="1"/>
        </w:rPr>
        <w:t xml:space="preserve">خلال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الفترة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2024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2026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ملف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دعائي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محدود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منظومة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دولة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متعددة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الجبهات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تجمع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الضخم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والهندسة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القانونية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وشبكات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النفوذ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العابرة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للحدود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وأظهرت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بيانات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الموازنات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الرسمية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والوثائق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اطلعنا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عليها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الإنفاق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المرتبط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بماكينة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حركات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قفز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عشرات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ومئات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الملايين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مليارات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الشواكل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فيما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توسعت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الجهود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لتشمل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ليس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فقط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الحملات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الإعلامية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التقليدية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بل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الجامعات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الأمريكية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والمجالس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التشريعية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الولايات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وحتى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ساحات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القانون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واعتمد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التحقيق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تحليل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عشرات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الوثائق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الرسمية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بينها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الموازنة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العامة</w:t>
      </w:r>
      <w:r w:rsidDel="00000000" w:rsidR="00000000" w:rsidRPr="00000000">
        <w:rPr>
          <w:sz w:val="40"/>
          <w:szCs w:val="40"/>
          <w:rtl w:val="1"/>
        </w:rPr>
        <w:t xml:space="preserve"> (2024–2026)، </w:t>
      </w:r>
      <w:r w:rsidDel="00000000" w:rsidR="00000000" w:rsidRPr="00000000">
        <w:rPr>
          <w:sz w:val="40"/>
          <w:szCs w:val="40"/>
          <w:rtl w:val="1"/>
        </w:rPr>
        <w:t xml:space="preserve">وبروتوكولات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الكنيست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ووثائق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وزارات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الخارجية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والشتات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ومكتب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رئيس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الوزراء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وتقارير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حكومية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وبرامج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رسمية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جانب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تقارير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استقصائية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ووثائق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مسربة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434343" w:val="clear"/>
        <w:bidi w:val="1"/>
        <w:spacing w:after="120"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relative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overflow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hidden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will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change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transform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loading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lazy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https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://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infogram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com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/4242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5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3-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105-41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1-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bbe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5-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9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63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cbdb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83?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&amp;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amp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type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responsive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title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خريطة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الانفاق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الإسرائيلي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على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الدعاية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2024-2026"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absolute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top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left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border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none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margin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&gt;</w:t>
      </w:r>
    </w:p>
    <w:p w:rsidR="00000000" w:rsidDel="00000000" w:rsidP="00000000" w:rsidRDefault="00000000" w:rsidRPr="00000000" w14:paraId="0000000B">
      <w:pPr>
        <w:shd w:fill="2d2d2d" w:val="clear"/>
        <w:bidi w:val="1"/>
        <w:spacing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color w:val="a5a5a5"/>
          <w:sz w:val="21"/>
          <w:szCs w:val="21"/>
        </w:rPr>
        <w:drawing>
          <wp:inline distB="114300" distT="114300" distL="114300" distR="114300">
            <wp:extent cx="635000" cy="635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وتم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التعامل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المواد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بمنهج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تدقيقي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يفصل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الميزانيات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المؤسسية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الكاملة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والبنود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القابلة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للتوثيق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المرتبطة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مباشرة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لتجنب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الازدواجية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تضخيم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الأرقام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وركز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التحقيق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الفترة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الممتدة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بين</w:t>
      </w:r>
      <w:r w:rsidDel="00000000" w:rsidR="00000000" w:rsidRPr="00000000">
        <w:rPr>
          <w:sz w:val="40"/>
          <w:szCs w:val="40"/>
          <w:rtl w:val="1"/>
        </w:rPr>
        <w:t xml:space="preserve"> 2023 </w:t>
      </w:r>
      <w:r w:rsidDel="00000000" w:rsidR="00000000" w:rsidRPr="00000000">
        <w:rPr>
          <w:sz w:val="40"/>
          <w:szCs w:val="40"/>
          <w:rtl w:val="1"/>
        </w:rPr>
        <w:t xml:space="preserve">و</w:t>
      </w:r>
      <w:r w:rsidDel="00000000" w:rsidR="00000000" w:rsidRPr="00000000">
        <w:rPr>
          <w:sz w:val="40"/>
          <w:szCs w:val="40"/>
          <w:rtl w:val="1"/>
        </w:rPr>
        <w:t xml:space="preserve">2026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باعتبارها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المرحلة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شهدت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إعادة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هيكلة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مسبوقة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لهذه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المواجهة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خصوصا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بعد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حرب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غزة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ولا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يتعامل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التحقيق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الحرب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ضد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باعتبارها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مجرد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حملة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علاقات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عامة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نشاطا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دعائيا</w:t>
      </w:r>
      <w:r w:rsidDel="00000000" w:rsidR="00000000" w:rsidRPr="00000000">
        <w:rPr>
          <w:sz w:val="40"/>
          <w:szCs w:val="40"/>
          <w:rtl w:val="1"/>
        </w:rPr>
        <w:t xml:space="preserve">ً، </w:t>
      </w:r>
      <w:r w:rsidDel="00000000" w:rsidR="00000000" w:rsidRPr="00000000">
        <w:rPr>
          <w:sz w:val="40"/>
          <w:szCs w:val="40"/>
          <w:rtl w:val="1"/>
        </w:rPr>
        <w:t xml:space="preserve">بل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يعيد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تفكيكها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باعتبارها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سياسية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وتمويلية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وتشريعية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متكاملة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ورسم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التحقيق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خارطة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الجهود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معركة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وحرب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الرواية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يتعلق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بـ</w:t>
      </w:r>
      <w:r w:rsidDel="00000000" w:rsidR="00000000" w:rsidRPr="00000000">
        <w:rPr>
          <w:sz w:val="40"/>
          <w:szCs w:val="40"/>
          <w:rtl w:val="1"/>
        </w:rPr>
        <w:t xml:space="preserve">3 </w:t>
      </w:r>
      <w:r w:rsidDel="00000000" w:rsidR="00000000" w:rsidRPr="00000000">
        <w:rPr>
          <w:sz w:val="40"/>
          <w:szCs w:val="40"/>
          <w:rtl w:val="1"/>
        </w:rPr>
        <w:t xml:space="preserve">مسارات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رئيسية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وهي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والتشريع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والحرب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الهجينة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Subtitle"/>
        <w:bidi w:val="1"/>
        <w:spacing w:after="240" w:before="240" w:lineRule="auto"/>
        <w:jc w:val="both"/>
        <w:rPr>
          <w:b w:val="1"/>
          <w:bCs w:val="1"/>
          <w:color w:val="000000"/>
          <w:sz w:val="40"/>
          <w:szCs w:val="40"/>
        </w:rPr>
      </w:pPr>
      <w:bookmarkStart w:colFirst="0" w:colLast="0" w:name="_ax26dhinr76x" w:id="0"/>
      <w:bookmarkEnd w:id="0"/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 250 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مليون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 2.2 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مليار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1"/>
        </w:rPr>
        <w:t xml:space="preserve">شيكل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تكشف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مراجعة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الوثائق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الرسمية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والتصريحات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الفترة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بين</w:t>
      </w:r>
      <w:r w:rsidDel="00000000" w:rsidR="00000000" w:rsidRPr="00000000">
        <w:rPr>
          <w:sz w:val="40"/>
          <w:szCs w:val="40"/>
          <w:rtl w:val="1"/>
        </w:rPr>
        <w:t xml:space="preserve"> 2023 </w:t>
      </w:r>
      <w:r w:rsidDel="00000000" w:rsidR="00000000" w:rsidRPr="00000000">
        <w:rPr>
          <w:sz w:val="40"/>
          <w:szCs w:val="40"/>
          <w:rtl w:val="1"/>
        </w:rPr>
        <w:t xml:space="preserve">و</w:t>
      </w:r>
      <w:r w:rsidDel="00000000" w:rsidR="00000000" w:rsidRPr="00000000">
        <w:rPr>
          <w:sz w:val="40"/>
          <w:szCs w:val="40"/>
          <w:rtl w:val="1"/>
        </w:rPr>
        <w:t xml:space="preserve">2026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شهدت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أكبر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إعادة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هيكلة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للإنفاق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المرتبط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بالصورة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منذ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سنوات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مدفوعة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بـ</w:t>
      </w:r>
      <w:r w:rsidDel="00000000" w:rsidR="00000000" w:rsidRPr="00000000">
        <w:rPr>
          <w:sz w:val="40"/>
          <w:szCs w:val="40"/>
          <w:rtl w:val="1"/>
        </w:rPr>
        <w:t xml:space="preserve">3 </w:t>
      </w:r>
      <w:r w:rsidDel="00000000" w:rsidR="00000000" w:rsidRPr="00000000">
        <w:rPr>
          <w:sz w:val="40"/>
          <w:szCs w:val="40"/>
          <w:rtl w:val="1"/>
        </w:rPr>
        <w:t xml:space="preserve">عوامل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رئيسية</w:t>
      </w:r>
      <w:r w:rsidDel="00000000" w:rsidR="00000000" w:rsidRPr="00000000">
        <w:rPr>
          <w:sz w:val="40"/>
          <w:szCs w:val="40"/>
          <w:rtl w:val="1"/>
        </w:rPr>
        <w:t xml:space="preserve">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حرب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غزة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وتداعياتها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الإعلامية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تصاعد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حملات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(</w:t>
      </w: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BDS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)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عالميا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ً.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تراجع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التأييد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الشعبي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لإسرائيل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في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جامعات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ومدن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غربية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والنتيجة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كانت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قفزة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التمويل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وتوسيع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الجهات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المنفذة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وتحول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ملف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دولة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مركزي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434343" w:val="clear"/>
        <w:bidi w:val="1"/>
        <w:spacing w:after="120"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relative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overflow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hidden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will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change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transform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loading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lazy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https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://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infogram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com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/994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07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2-5163-466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8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-38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87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faefcbd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?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&amp;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amp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type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responsive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title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كيف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تضخمت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حرب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إسرائيل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ضد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المقاطعة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؟"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absolute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top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left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border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none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margin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&gt;</w:t>
      </w:r>
    </w:p>
    <w:p w:rsidR="00000000" w:rsidDel="00000000" w:rsidP="00000000" w:rsidRDefault="00000000" w:rsidRPr="00000000" w14:paraId="0000001E">
      <w:pPr>
        <w:shd w:fill="2d2d2d" w:val="clear"/>
        <w:bidi w:val="1"/>
        <w:spacing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color w:val="a5a5a5"/>
          <w:sz w:val="21"/>
          <w:szCs w:val="21"/>
        </w:rPr>
        <w:drawing>
          <wp:inline distB="114300" distT="114300" distL="114300" distR="114300">
            <wp:extent cx="635000" cy="6350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434343" w:val="clear"/>
        <w:spacing w:after="120"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ويمكن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رصد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خريطة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الشاملة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للدعاية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الفترة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الممتدة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2024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وحتى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2026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022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240" w:before="240" w:lineRule="auto"/>
        <w:ind w:left="0" w:firstLine="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-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خريطة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التمويل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الشاملة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للدعاية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(2024)</w:t>
      </w:r>
    </w:p>
    <w:p w:rsidR="00000000" w:rsidDel="00000000" w:rsidP="00000000" w:rsidRDefault="00000000" w:rsidRPr="00000000" w14:paraId="00000024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تصاعد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الانتقادات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خلال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حرب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غزة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تحولت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جهود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الدبلوماسية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"</w:t>
      </w:r>
      <w:r w:rsidDel="00000000" w:rsidR="00000000" w:rsidRPr="00000000">
        <w:rPr>
          <w:sz w:val="40"/>
          <w:szCs w:val="40"/>
          <w:rtl w:val="1"/>
        </w:rPr>
        <w:t xml:space="preserve">الهاسبرا</w:t>
      </w:r>
      <w:r w:rsidDel="00000000" w:rsidR="00000000" w:rsidRPr="00000000">
        <w:rPr>
          <w:sz w:val="40"/>
          <w:szCs w:val="40"/>
          <w:rtl w:val="1"/>
        </w:rPr>
        <w:t xml:space="preserve">"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نشاط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دبلوماسي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تقليدي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منظومة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تعبئة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إعلامية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مركزية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تقودها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بشكل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مباشر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وت</w:t>
      </w:r>
      <w:r w:rsidDel="00000000" w:rsidR="00000000" w:rsidRPr="00000000">
        <w:rPr>
          <w:sz w:val="40"/>
          <w:szCs w:val="40"/>
          <w:rtl w:val="1"/>
        </w:rPr>
        <w:t xml:space="preserve">ُ</w:t>
      </w:r>
      <w:r w:rsidDel="00000000" w:rsidR="00000000" w:rsidRPr="00000000">
        <w:rPr>
          <w:sz w:val="40"/>
          <w:szCs w:val="40"/>
          <w:rtl w:val="1"/>
        </w:rPr>
        <w:t xml:space="preserve">ظهر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7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وثائق</w:t>
        </w:r>
      </w:hyperlink>
      <w:hyperlink r:id="rId8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r w:rsidDel="00000000" w:rsidR="00000000" w:rsidRPr="00000000">
        <w:rPr>
          <w:sz w:val="40"/>
          <w:szCs w:val="40"/>
          <w:rtl w:val="1"/>
        </w:rPr>
        <w:t xml:space="preserve">لجنة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الكنيست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إجمالي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</w:t>
      </w:r>
      <w:r w:rsidDel="00000000" w:rsidR="00000000" w:rsidRPr="00000000">
        <w:rPr>
          <w:sz w:val="40"/>
          <w:szCs w:val="40"/>
          <w:rtl w:val="1"/>
        </w:rPr>
        <w:t xml:space="preserve">ُ</w:t>
      </w:r>
      <w:r w:rsidDel="00000000" w:rsidR="00000000" w:rsidRPr="00000000">
        <w:rPr>
          <w:sz w:val="40"/>
          <w:szCs w:val="40"/>
          <w:rtl w:val="1"/>
        </w:rPr>
        <w:t xml:space="preserve">نفق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حركات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2024 </w:t>
      </w:r>
      <w:r w:rsidDel="00000000" w:rsidR="00000000" w:rsidRPr="00000000">
        <w:rPr>
          <w:sz w:val="40"/>
          <w:szCs w:val="40"/>
          <w:rtl w:val="1"/>
        </w:rPr>
        <w:t xml:space="preserve">بلغ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نحو</w:t>
      </w:r>
      <w:r w:rsidDel="00000000" w:rsidR="00000000" w:rsidRPr="00000000">
        <w:rPr>
          <w:sz w:val="40"/>
          <w:szCs w:val="40"/>
          <w:rtl w:val="1"/>
        </w:rPr>
        <w:t xml:space="preserve"> 251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(</w:t>
      </w:r>
      <w:r w:rsidDel="00000000" w:rsidR="00000000" w:rsidRPr="00000000">
        <w:rPr>
          <w:sz w:val="40"/>
          <w:szCs w:val="40"/>
          <w:rtl w:val="1"/>
        </w:rPr>
        <w:t xml:space="preserve">حوالي</w:t>
      </w:r>
      <w:r w:rsidDel="00000000" w:rsidR="00000000" w:rsidRPr="00000000">
        <w:rPr>
          <w:sz w:val="40"/>
          <w:szCs w:val="40"/>
          <w:rtl w:val="1"/>
        </w:rPr>
        <w:t xml:space="preserve"> 83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دولار</w:t>
      </w:r>
      <w:r w:rsidDel="00000000" w:rsidR="00000000" w:rsidRPr="00000000">
        <w:rPr>
          <w:sz w:val="40"/>
          <w:szCs w:val="40"/>
          <w:rtl w:val="1"/>
        </w:rPr>
        <w:t xml:space="preserve">)،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نموذج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أقرب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9">
        <w:r w:rsidDel="00000000" w:rsidR="00000000" w:rsidRPr="00000000">
          <w:rPr>
            <w:rtl w:val="0"/>
          </w:rPr>
        </w:r>
      </w:hyperlink>
      <w:hyperlink r:id="rId10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"</w:t>
        </w:r>
      </w:hyperlink>
      <w:hyperlink r:id="rId11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اقتصاد</w:t>
        </w:r>
      </w:hyperlink>
      <w:hyperlink r:id="rId12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13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حرب</w:t>
        </w:r>
      </w:hyperlink>
      <w:hyperlink r:id="rId14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15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إعلامي</w:t>
        </w:r>
      </w:hyperlink>
      <w:hyperlink r:id="rId16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"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سياسات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اتصال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عادية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27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مستوى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البنية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المساندة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المباشر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مر</w:t>
      </w:r>
      <w:r w:rsidDel="00000000" w:rsidR="00000000" w:rsidRPr="00000000">
        <w:rPr>
          <w:sz w:val="40"/>
          <w:szCs w:val="40"/>
          <w:rtl w:val="1"/>
        </w:rPr>
        <w:t xml:space="preserve">ّ</w:t>
      </w:r>
      <w:r w:rsidDel="00000000" w:rsidR="00000000" w:rsidRPr="00000000">
        <w:rPr>
          <w:sz w:val="40"/>
          <w:szCs w:val="40"/>
          <w:rtl w:val="1"/>
        </w:rPr>
        <w:t xml:space="preserve">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مئات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الملايين</w:t>
      </w:r>
      <w:r w:rsidDel="00000000" w:rsidR="00000000" w:rsidRPr="00000000">
        <w:rPr>
          <w:sz w:val="40"/>
          <w:szCs w:val="40"/>
          <w:rtl w:val="1"/>
        </w:rPr>
        <w:t xml:space="preserve"> (</w:t>
      </w:r>
      <w:r w:rsidDel="00000000" w:rsidR="00000000" w:rsidRPr="00000000">
        <w:rPr>
          <w:sz w:val="40"/>
          <w:szCs w:val="40"/>
          <w:rtl w:val="1"/>
        </w:rPr>
        <w:t xml:space="preserve">حوالي</w:t>
      </w:r>
      <w:r w:rsidDel="00000000" w:rsidR="00000000" w:rsidRPr="00000000">
        <w:rPr>
          <w:sz w:val="40"/>
          <w:szCs w:val="40"/>
          <w:rtl w:val="1"/>
        </w:rPr>
        <w:t xml:space="preserve"> 220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) </w:t>
      </w:r>
      <w:r w:rsidDel="00000000" w:rsidR="00000000" w:rsidRPr="00000000">
        <w:rPr>
          <w:sz w:val="40"/>
          <w:szCs w:val="40"/>
          <w:rtl w:val="1"/>
        </w:rPr>
        <w:t xml:space="preserve">عبر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الإعلان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لتنفيذ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الحملات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ذلك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</w:t>
      </w:r>
      <w:r w:rsidDel="00000000" w:rsidR="00000000" w:rsidRPr="00000000">
        <w:rPr>
          <w:sz w:val="40"/>
          <w:szCs w:val="40"/>
          <w:rtl w:val="1"/>
        </w:rPr>
        <w:t xml:space="preserve">ُ</w:t>
      </w:r>
      <w:r w:rsidDel="00000000" w:rsidR="00000000" w:rsidRPr="00000000">
        <w:rPr>
          <w:sz w:val="40"/>
          <w:szCs w:val="40"/>
          <w:rtl w:val="1"/>
        </w:rPr>
        <w:t xml:space="preserve">حتسب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الأموال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ضمن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الإجمالي</w:t>
      </w:r>
      <w:r w:rsidDel="00000000" w:rsidR="00000000" w:rsidRPr="00000000">
        <w:rPr>
          <w:sz w:val="40"/>
          <w:szCs w:val="40"/>
          <w:rtl w:val="1"/>
        </w:rPr>
        <w:t xml:space="preserve">؛ </w:t>
      </w:r>
      <w:r w:rsidDel="00000000" w:rsidR="00000000" w:rsidRPr="00000000">
        <w:rPr>
          <w:sz w:val="40"/>
          <w:szCs w:val="40"/>
          <w:rtl w:val="1"/>
        </w:rPr>
        <w:t xml:space="preserve">لأنها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تمثل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قنوات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تنفيذ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لميزانيات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الجهات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المختلفة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وليس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تمويلا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مستقلا</w:t>
      </w:r>
      <w:r w:rsidDel="00000000" w:rsidR="00000000" w:rsidRPr="00000000">
        <w:rPr>
          <w:sz w:val="40"/>
          <w:szCs w:val="40"/>
          <w:rtl w:val="1"/>
        </w:rPr>
        <w:t xml:space="preserve">ً.</w:t>
      </w:r>
    </w:p>
    <w:p w:rsidR="00000000" w:rsidDel="00000000" w:rsidP="00000000" w:rsidRDefault="00000000" w:rsidRPr="00000000" w14:paraId="00000029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ويشمل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الرقم</w:t>
      </w:r>
      <w:r w:rsidDel="00000000" w:rsidR="00000000" w:rsidRPr="00000000">
        <w:rPr>
          <w:sz w:val="40"/>
          <w:szCs w:val="40"/>
          <w:rtl w:val="1"/>
        </w:rPr>
        <w:t xml:space="preserve">: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bidi w:val="1"/>
        <w:spacing w:after="0" w:afterAutospacing="0" w:before="240" w:lineRule="auto"/>
        <w:ind w:left="720" w:hanging="36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شراء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الإعلانات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الحكومية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bidi w:val="1"/>
        <w:spacing w:after="0" w:afterAutospacing="0" w:before="0" w:beforeAutospacing="0" w:lineRule="auto"/>
        <w:ind w:left="720" w:hanging="36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الحملات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الإعلامية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bidi w:val="1"/>
        <w:spacing w:after="0" w:afterAutospacing="0" w:before="0" w:beforeAutospacing="0" w:lineRule="auto"/>
        <w:ind w:left="720" w:hanging="36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إنتاج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الفيديوهات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bidi w:val="1"/>
        <w:spacing w:after="0" w:afterAutospacing="0" w:before="0" w:beforeAutospacing="0" w:lineRule="auto"/>
        <w:ind w:left="720" w:hanging="36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الحملات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الرقمية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bidi w:val="1"/>
        <w:spacing w:after="240" w:before="0" w:beforeAutospacing="0" w:lineRule="auto"/>
        <w:ind w:left="720" w:hanging="360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خدمات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التسويق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للوزارات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30">
      <w:pPr>
        <w:shd w:fill="434343" w:val="clear"/>
        <w:bidi w:val="1"/>
        <w:spacing w:after="120" w:before="180" w:line="240" w:lineRule="auto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434343" w:val="clear"/>
        <w:bidi w:val="1"/>
        <w:spacing w:after="120" w:before="180" w:line="240" w:lineRule="auto"/>
        <w:jc w:val="both"/>
        <w:rPr>
          <w:color w:val="a5a5a5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&lt;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relative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100% 0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 0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overflow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hidden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will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change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transform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;"&gt;&lt;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loading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lazy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https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://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infogram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com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/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7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f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55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cb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9-553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-44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c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9-9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b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26-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ff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393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c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603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dbe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?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&amp;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amp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type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responsive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title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="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خريطة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التمويل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الشاملة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للدعاية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 (2024)"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allowfullscreen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=""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allow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fullscreen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absolute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top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left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border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none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margin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;"&gt;&lt;/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&gt;&lt;/</w:t>
      </w:r>
      <w:r w:rsidDel="00000000" w:rsidR="00000000" w:rsidRPr="00000000">
        <w:rPr>
          <w:color w:val="a5a5a5"/>
          <w:sz w:val="21"/>
          <w:szCs w:val="21"/>
          <w:highlight w:val="white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highlight w:val="white"/>
          <w:rtl w:val="1"/>
        </w:rPr>
        <w:t xml:space="preserve">&gt;</w:t>
      </w:r>
    </w:p>
    <w:p w:rsidR="00000000" w:rsidDel="00000000" w:rsidP="00000000" w:rsidRDefault="00000000" w:rsidRPr="00000000" w14:paraId="00000032">
      <w:pPr>
        <w:shd w:fill="2d2d2d" w:val="clear"/>
        <w:bidi w:val="1"/>
        <w:spacing w:before="180" w:line="240" w:lineRule="auto"/>
        <w:jc w:val="both"/>
        <w:rPr>
          <w:color w:val="a5a5a5"/>
          <w:sz w:val="21"/>
          <w:szCs w:val="21"/>
          <w:highlight w:val="white"/>
        </w:rPr>
      </w:pPr>
      <w:r w:rsidDel="00000000" w:rsidR="00000000" w:rsidRPr="00000000">
        <w:rPr>
          <w:color w:val="a5a5a5"/>
          <w:sz w:val="21"/>
          <w:szCs w:val="21"/>
          <w:highlight w:val="white"/>
        </w:rPr>
        <w:drawing>
          <wp:inline distB="114300" distT="114300" distL="114300" distR="114300">
            <wp:extent cx="635000" cy="6350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2d2d2d" w:val="clear"/>
        <w:bidi w:val="1"/>
        <w:spacing w:line="240" w:lineRule="auto"/>
        <w:jc w:val="both"/>
        <w:rPr>
          <w:color w:val="fffff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وتكشف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وثائق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الكنيست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وتقارير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وزارة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الشتات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ومكافحة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معاداة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السامية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إسرائيل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تعاملت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عام</w:t>
      </w:r>
      <w:r w:rsidDel="00000000" w:rsidR="00000000" w:rsidRPr="00000000">
        <w:rPr>
          <w:sz w:val="40"/>
          <w:szCs w:val="40"/>
          <w:rtl w:val="1"/>
        </w:rPr>
        <w:t xml:space="preserve"> 2024 </w:t>
      </w:r>
      <w:r w:rsidDel="00000000" w:rsidR="00000000" w:rsidRPr="00000000">
        <w:rPr>
          <w:sz w:val="40"/>
          <w:szCs w:val="40"/>
          <w:rtl w:val="1"/>
        </w:rPr>
        <w:t xml:space="preserve">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الهاسبرا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حركة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باعتبارهما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مسارين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متداخلين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لكن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مختلفين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وظيفيا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وتمويليا</w:t>
      </w:r>
      <w:r w:rsidDel="00000000" w:rsidR="00000000" w:rsidRPr="00000000">
        <w:rPr>
          <w:sz w:val="40"/>
          <w:szCs w:val="40"/>
          <w:rtl w:val="1"/>
        </w:rPr>
        <w:t xml:space="preserve">ً.</w:t>
      </w:r>
    </w:p>
    <w:p w:rsidR="00000000" w:rsidDel="00000000" w:rsidP="00000000" w:rsidRDefault="00000000" w:rsidRPr="00000000" w14:paraId="00000036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فبينما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خ</w:t>
      </w:r>
      <w:r w:rsidDel="00000000" w:rsidR="00000000" w:rsidRPr="00000000">
        <w:rPr>
          <w:sz w:val="40"/>
          <w:szCs w:val="40"/>
          <w:rtl w:val="1"/>
        </w:rPr>
        <w:t xml:space="preserve">ُ</w:t>
      </w:r>
      <w:r w:rsidDel="00000000" w:rsidR="00000000" w:rsidRPr="00000000">
        <w:rPr>
          <w:sz w:val="40"/>
          <w:szCs w:val="40"/>
          <w:rtl w:val="1"/>
        </w:rPr>
        <w:t xml:space="preserve">صصت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مئات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الملايين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الشواكل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لحملات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 (194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)، </w:t>
      </w:r>
      <w:r w:rsidDel="00000000" w:rsidR="00000000" w:rsidRPr="00000000">
        <w:rPr>
          <w:sz w:val="40"/>
          <w:szCs w:val="40"/>
          <w:rtl w:val="1"/>
        </w:rPr>
        <w:t xml:space="preserve">جرى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تخصيص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عشرات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الملايين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بشكل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منفصل</w:t>
      </w:r>
      <w:r w:rsidDel="00000000" w:rsidR="00000000" w:rsidRPr="00000000">
        <w:rPr>
          <w:sz w:val="40"/>
          <w:szCs w:val="40"/>
          <w:rtl w:val="1"/>
        </w:rPr>
        <w:t xml:space="preserve"> (57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) </w:t>
      </w:r>
      <w:r w:rsidDel="00000000" w:rsidR="00000000" w:rsidRPr="00000000">
        <w:rPr>
          <w:sz w:val="40"/>
          <w:szCs w:val="40"/>
          <w:rtl w:val="1"/>
        </w:rPr>
        <w:t xml:space="preserve">لبناء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شبكات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لحركة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داخل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الجامعات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والجاليات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الغربية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38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ركزت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منظومة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الهاسبرا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إدارة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حرب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الرواية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أمام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الإعلام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والرأي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العالمي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خلال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حرب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غزة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جرى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تخصيص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مواز</w:t>
      </w:r>
      <w:r w:rsidDel="00000000" w:rsidR="00000000" w:rsidRPr="00000000">
        <w:rPr>
          <w:sz w:val="40"/>
          <w:szCs w:val="40"/>
          <w:rtl w:val="1"/>
        </w:rPr>
        <w:t xml:space="preserve">ٍ </w:t>
      </w:r>
      <w:r w:rsidDel="00000000" w:rsidR="00000000" w:rsidRPr="00000000">
        <w:rPr>
          <w:sz w:val="40"/>
          <w:szCs w:val="40"/>
          <w:rtl w:val="1"/>
        </w:rPr>
        <w:t xml:space="preserve">لمواجهة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تصفه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إسرائيل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بـ</w:t>
      </w:r>
      <w:r w:rsidDel="00000000" w:rsidR="00000000" w:rsidRPr="00000000">
        <w:rPr>
          <w:sz w:val="40"/>
          <w:szCs w:val="40"/>
          <w:rtl w:val="1"/>
        </w:rPr>
        <w:t xml:space="preserve">"</w:t>
      </w:r>
      <w:r w:rsidDel="00000000" w:rsidR="00000000" w:rsidRPr="00000000">
        <w:rPr>
          <w:sz w:val="40"/>
          <w:szCs w:val="40"/>
          <w:rtl w:val="1"/>
        </w:rPr>
        <w:t xml:space="preserve">نزع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الشرعية</w:t>
      </w:r>
      <w:r w:rsidDel="00000000" w:rsidR="00000000" w:rsidRPr="00000000">
        <w:rPr>
          <w:sz w:val="40"/>
          <w:szCs w:val="40"/>
          <w:rtl w:val="1"/>
        </w:rPr>
        <w:t xml:space="preserve">" </w:t>
      </w:r>
      <w:r w:rsidDel="00000000" w:rsidR="00000000" w:rsidRPr="00000000">
        <w:rPr>
          <w:sz w:val="40"/>
          <w:szCs w:val="40"/>
          <w:rtl w:val="1"/>
        </w:rPr>
        <w:t xml:space="preserve">المرتبط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بحركة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(</w:t>
      </w:r>
      <w:r w:rsidDel="00000000" w:rsidR="00000000" w:rsidRPr="00000000">
        <w:rPr>
          <w:sz w:val="40"/>
          <w:szCs w:val="40"/>
          <w:rtl w:val="0"/>
        </w:rPr>
        <w:t xml:space="preserve">BDS</w:t>
      </w:r>
      <w:r w:rsidDel="00000000" w:rsidR="00000000" w:rsidRPr="00000000">
        <w:rPr>
          <w:sz w:val="40"/>
          <w:szCs w:val="40"/>
          <w:rtl w:val="1"/>
        </w:rPr>
        <w:t xml:space="preserve">) </w:t>
      </w:r>
      <w:r w:rsidDel="00000000" w:rsidR="00000000" w:rsidRPr="00000000">
        <w:rPr>
          <w:sz w:val="40"/>
          <w:szCs w:val="40"/>
          <w:rtl w:val="1"/>
        </w:rPr>
        <w:t xml:space="preserve">داخل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الجامعات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والمجتمعات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الغربية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spacing w:after="240" w:befor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1-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مسار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المقاطعة</w:t>
      </w:r>
    </w:p>
    <w:p w:rsidR="00000000" w:rsidDel="00000000" w:rsidP="00000000" w:rsidRDefault="00000000" w:rsidRPr="00000000" w14:paraId="0000003C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برزت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ومكافحة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معاداة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بوصفها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الذراع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الأوضح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BDS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3E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تكشف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بيانات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الموازنة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سنوات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تقليديا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بالعلاقة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يهود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منصة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بشكل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متزايد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لدعم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الشبكات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نزع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الشرعية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وإن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كانت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وثائق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الموازنة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تفصل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دائما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بدقة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وبقية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وظائف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المؤسسية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0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وبلغت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الميزانية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المؤسسية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2024، 105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ملايين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صص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57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لدعم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وشبكات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المجتمع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المعنية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ووفق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17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تقرير</w:t>
        </w:r>
      </w:hyperlink>
      <w:hyperlink r:id="rId18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لمكافحة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معاداة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2024،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الصادر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أبريل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/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نيسان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2025،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استحدثت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شؤون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تمويلية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متوازية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لدعم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قررت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مواردها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وتفرغها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للعمل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كوكلاء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الدبلوماسية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والمناصرة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لصالح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044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1-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واسع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النطاق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أصوات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آلية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نداء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تقديم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العروض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Call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for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Proposals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قامت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منصة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أصوات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بضخ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45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توزيع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الطارئ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56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ومبادرة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مدنية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وشك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إطارا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ماليا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للطوارئ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المبادرات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الشعبية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المؤيدة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استدامة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عملياتها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وتوسيعها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بشكل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فوري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لتشكيل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جبهة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مضادة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ساحة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الرأي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العالمي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2-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آلية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الدعم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تخصص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للمنظمات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الصغرى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إدراكا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لضرورة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تفعيل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العصابات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والدبلوماسية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الشعبية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المنخفضة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التكلفة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أسست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مسارا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تمويليا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متخصصا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الصغيرة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ذات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الميزانيات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المحدودة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نشطت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اندلاع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وقدمت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الآلية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دعما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يصل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ألف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(12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المجمل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والأهم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ذلك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أعفت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شرط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توفير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مقابل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Matching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funds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تدفق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الأموال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العمليات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الميدانية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والرقمية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2-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مسار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الدولية</w:t>
      </w:r>
    </w:p>
    <w:p w:rsidR="00000000" w:rsidDel="00000000" w:rsidP="00000000" w:rsidRDefault="00000000" w:rsidRPr="00000000" w14:paraId="0000004E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قلب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برزت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الهاسبرا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الوطنية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التابعة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لمكتب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رئيس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الوزراء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حصلت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النصيب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الأكبر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بواقع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160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0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تكن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مجرد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جهاز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إعلامي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غرفة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عمليات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تجمع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تدير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الرسائل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اليومية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وتنسق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وتوجه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الخطاب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وقت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استخدمت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جزءا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ميزانيتها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شركاء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حكوميين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15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الخارجية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وقرابة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9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ملايين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لتنفيذ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مشتركة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مجال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أيضا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حافظت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الخارجية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دورها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التقليدي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إدارة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الخطاب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بميزانية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مباشرة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للهاسبرا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بلغت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28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بنسبة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1.6%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إجمالي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ميزانية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البالغة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1.7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التركيز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الإعلام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الأجنبي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والسفارات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4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جانبها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لعب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مكتب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الصحافة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دورا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تكميليا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إدارة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العلاقة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الصحفيين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بإنفاق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تراوح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3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4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ملايين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بينما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صص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للمتحدث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باسم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الجيش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لتعزيز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الرسائل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المرتبطة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بالعمليات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العسكرية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خريطة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الشاملة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للدعاية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(2025)</w:t>
      </w:r>
    </w:p>
    <w:p w:rsidR="00000000" w:rsidDel="00000000" w:rsidP="00000000" w:rsidRDefault="00000000" w:rsidRPr="00000000" w14:paraId="00000058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ظهر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19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وثائق</w:t>
        </w:r>
      </w:hyperlink>
      <w:hyperlink r:id="rId20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الموازنة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انتقالا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واضحا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نموذج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الاستجابة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الطارئة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2024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نموذج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مؤسسية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واتساعا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فصل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أوضح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ميزانيات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وميزانيات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شهدت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ميزانيات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الهاسبرا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الخارجية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قفزة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كبيرة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بوتيرة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تحفظا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ً.</w:t>
      </w:r>
    </w:p>
    <w:p w:rsidR="00000000" w:rsidDel="00000000" w:rsidP="00000000" w:rsidRDefault="00000000" w:rsidRPr="00000000" w14:paraId="0000005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ويعكس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الفصل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تحولا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استراتيجيا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مهما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ً؛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تعتمد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فقط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الدعائية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المباشرة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بدأت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تبني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منظومتين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متوازيتين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؛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الأولى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مخصصة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لاستعادة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الشرعية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الإعلام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والدبلوماسية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والثانية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تستهدف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احتواء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المجتمعات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الغربية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وشبكات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E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ووفق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الوثائق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أنفقت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845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حوالي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285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دولار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2025،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صص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حوالي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805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ملايين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لإعادة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ماكينة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40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0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مستوى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المساندة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المباشر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صصت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موازنة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مبلغ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248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للمنظومة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السيبرانية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الوطنية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385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للمنظومة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الوطنية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يجوز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احتساب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كاملين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ضمن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لكنهما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يوفران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التقنية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الأوسع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للحكومة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مجالات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الرصد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والأمن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والخدمات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والمنصات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عناصر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تدخل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بيئة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تشغيل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الحديثة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ومتابعة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الخطاب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المعادي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مكتب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الإعلان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فقد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بلغ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تمويله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موازنة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603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ملايين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المكتب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بالضرورة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دعائيا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خارجيا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كاملا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لكنه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الذراع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التنفيذية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ذلك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الهاسبرا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والفيديوهات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والنشاط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الموجه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1-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مسار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المقاطعة</w:t>
      </w:r>
    </w:p>
    <w:p w:rsidR="00000000" w:rsidDel="00000000" w:rsidP="00000000" w:rsidRDefault="00000000" w:rsidRPr="00000000" w14:paraId="00000066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بقيت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متركزة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أساسا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ومكافحة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معاداة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وبلغت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الميزانية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الأساسية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ومكافحة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معاداة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46.5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2025،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مهام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الأوسع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ارتبطت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أدوات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مباشرة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وآليات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دعم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الشبكات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ببرامج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إضافية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منفصلة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بلغت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قيمتها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حوالي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30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بحسب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21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وثيقة</w:t>
        </w:r>
      </w:hyperlink>
      <w:hyperlink r:id="rId22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بروتوكول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الكنيست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تكشف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وثائق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الموازنة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أسماء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الممولة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بشكل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كامل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صص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بقيمة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10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ملايين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الشؤون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الاستراتيجية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يرتبط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بملفات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التأثير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وكان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موجها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بدرجة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نفوذ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الجامعات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والجاليات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والمؤسسات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بدلا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التركيز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الإعلامية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الجماهيرية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الواسعة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E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434343" w:val="clear"/>
        <w:bidi w:val="1"/>
        <w:spacing w:after="120"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relative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overflow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hidden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will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change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transform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loading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lazy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https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://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infogram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com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/07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3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891-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6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-4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9-9493-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bedc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57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2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47?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&amp;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amp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type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responsive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title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خريطة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التمويل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الشاملة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للدعاية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الإسرائيلية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(2025) 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absolute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top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left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border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none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margin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&gt;</w:t>
      </w:r>
    </w:p>
    <w:p w:rsidR="00000000" w:rsidDel="00000000" w:rsidP="00000000" w:rsidRDefault="00000000" w:rsidRPr="00000000" w14:paraId="00000070">
      <w:pPr>
        <w:shd w:fill="2d2d2d" w:val="clear"/>
        <w:bidi w:val="1"/>
        <w:spacing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color w:val="a5a5a5"/>
          <w:sz w:val="21"/>
          <w:szCs w:val="21"/>
        </w:rPr>
        <w:drawing>
          <wp:inline distB="114300" distT="114300" distL="114300" distR="114300">
            <wp:extent cx="635000" cy="6350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2-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مسار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الدولية</w:t>
      </w:r>
    </w:p>
    <w:p w:rsidR="00000000" w:rsidDel="00000000" w:rsidP="00000000" w:rsidRDefault="00000000" w:rsidRPr="00000000" w14:paraId="00000073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ووفق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23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وثيقة</w:t>
        </w:r>
      </w:hyperlink>
      <w:hyperlink r:id="rId24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25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بروتوكول</w:t>
        </w:r>
      </w:hyperlink>
      <w:hyperlink r:id="rId26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27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الكنيست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دخلت</w:t>
      </w:r>
      <w:r w:rsidDel="00000000" w:rsidR="00000000" w:rsidRPr="00000000">
        <w:rPr>
          <w:sz w:val="40"/>
          <w:szCs w:val="40"/>
          <w:rtl w:val="1"/>
        </w:rPr>
        <w:t xml:space="preserve">  </w:t>
      </w:r>
      <w:r w:rsidDel="00000000" w:rsidR="00000000" w:rsidRPr="00000000">
        <w:rPr>
          <w:sz w:val="40"/>
          <w:szCs w:val="40"/>
          <w:rtl w:val="1"/>
        </w:rPr>
        <w:t xml:space="preserve">منظومة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الهاسبرا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الوطنية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التابعة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لمكتب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رئيس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الوزراء</w:t>
      </w:r>
      <w:r w:rsidDel="00000000" w:rsidR="00000000" w:rsidRPr="00000000">
        <w:rPr>
          <w:sz w:val="40"/>
          <w:szCs w:val="40"/>
          <w:rtl w:val="1"/>
        </w:rPr>
        <w:t xml:space="preserve"> 2025 </w:t>
      </w:r>
      <w:r w:rsidDel="00000000" w:rsidR="00000000" w:rsidRPr="00000000">
        <w:rPr>
          <w:sz w:val="40"/>
          <w:szCs w:val="40"/>
          <w:rtl w:val="1"/>
        </w:rPr>
        <w:t xml:space="preserve">بإطار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مبدئي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10 </w:t>
      </w:r>
      <w:r w:rsidDel="00000000" w:rsidR="00000000" w:rsidRPr="00000000">
        <w:rPr>
          <w:sz w:val="40"/>
          <w:szCs w:val="40"/>
          <w:rtl w:val="1"/>
        </w:rPr>
        <w:t xml:space="preserve">ملايين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كأساس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ثابت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إضافة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80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للنصف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سنة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التالية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إذا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استمرت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الحرب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75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76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أي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الرقم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التشغيلي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المتوقع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للمنظومة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كان</w:t>
      </w:r>
      <w:r w:rsidDel="00000000" w:rsidR="00000000" w:rsidRPr="00000000">
        <w:rPr>
          <w:sz w:val="40"/>
          <w:szCs w:val="40"/>
          <w:rtl w:val="1"/>
        </w:rPr>
        <w:t xml:space="preserve"> 90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وهو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أقل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رقم</w:t>
      </w:r>
      <w:r w:rsidDel="00000000" w:rsidR="00000000" w:rsidRPr="00000000">
        <w:rPr>
          <w:sz w:val="40"/>
          <w:szCs w:val="40"/>
          <w:rtl w:val="1"/>
        </w:rPr>
        <w:t xml:space="preserve"> 2024 </w:t>
      </w:r>
      <w:r w:rsidDel="00000000" w:rsidR="00000000" w:rsidRPr="00000000">
        <w:rPr>
          <w:sz w:val="40"/>
          <w:szCs w:val="40"/>
          <w:rtl w:val="1"/>
        </w:rPr>
        <w:t xml:space="preserve">الفعلي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البالغ</w:t>
      </w:r>
      <w:r w:rsidDel="00000000" w:rsidR="00000000" w:rsidRPr="00000000">
        <w:rPr>
          <w:sz w:val="40"/>
          <w:szCs w:val="40"/>
          <w:rtl w:val="1"/>
        </w:rPr>
        <w:t xml:space="preserve"> 160 </w:t>
      </w:r>
      <w:r w:rsidDel="00000000" w:rsidR="00000000" w:rsidRPr="00000000">
        <w:rPr>
          <w:sz w:val="40"/>
          <w:szCs w:val="40"/>
          <w:rtl w:val="1"/>
        </w:rPr>
        <w:t xml:space="preserve">مليونا</w:t>
      </w:r>
      <w:r w:rsidDel="00000000" w:rsidR="00000000" w:rsidRPr="00000000">
        <w:rPr>
          <w:sz w:val="40"/>
          <w:szCs w:val="40"/>
          <w:rtl w:val="1"/>
        </w:rPr>
        <w:t xml:space="preserve">ً، </w:t>
      </w:r>
      <w:r w:rsidDel="00000000" w:rsidR="00000000" w:rsidRPr="00000000">
        <w:rPr>
          <w:sz w:val="40"/>
          <w:szCs w:val="40"/>
          <w:rtl w:val="1"/>
        </w:rPr>
        <w:t xml:space="preserve">لكنه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يعكس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استمرار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تمويل</w:t>
      </w:r>
      <w:r w:rsidDel="00000000" w:rsidR="00000000" w:rsidRPr="00000000">
        <w:rPr>
          <w:sz w:val="40"/>
          <w:szCs w:val="40"/>
          <w:rtl w:val="1"/>
        </w:rPr>
        <w:t xml:space="preserve"> “</w:t>
      </w:r>
      <w:r w:rsidDel="00000000" w:rsidR="00000000" w:rsidRPr="00000000">
        <w:rPr>
          <w:sz w:val="40"/>
          <w:szCs w:val="40"/>
          <w:rtl w:val="1"/>
        </w:rPr>
        <w:t xml:space="preserve">غرفة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القيادة</w:t>
      </w:r>
      <w:r w:rsidDel="00000000" w:rsidR="00000000" w:rsidRPr="00000000">
        <w:rPr>
          <w:sz w:val="40"/>
          <w:szCs w:val="40"/>
          <w:rtl w:val="1"/>
        </w:rPr>
        <w:t xml:space="preserve">” </w:t>
      </w:r>
      <w:r w:rsidDel="00000000" w:rsidR="00000000" w:rsidRPr="00000000">
        <w:rPr>
          <w:sz w:val="40"/>
          <w:szCs w:val="40"/>
          <w:rtl w:val="1"/>
        </w:rPr>
        <w:t xml:space="preserve">الدعائية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تنسق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الرسائل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والحملات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الجهات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77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28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وثيقة</w:t>
        </w:r>
      </w:hyperlink>
      <w:hyperlink r:id="rId29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30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موازنة</w:t>
        </w:r>
      </w:hyperlink>
      <w:hyperlink r:id="rId31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32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مكتب</w:t>
        </w:r>
      </w:hyperlink>
      <w:hyperlink r:id="rId33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34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رئيس</w:t>
        </w:r>
      </w:hyperlink>
      <w:hyperlink r:id="rId35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36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الوزراء</w:t>
        </w:r>
      </w:hyperlink>
      <w:hyperlink r:id="rId37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38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لعام</w:t>
        </w:r>
      </w:hyperlink>
      <w:hyperlink r:id="rId39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2025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يظهر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بند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مهم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ومباشر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يتعلق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: 30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تحت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عنوان</w:t>
      </w:r>
      <w:r w:rsidDel="00000000" w:rsidR="00000000" w:rsidRPr="00000000">
        <w:rPr>
          <w:sz w:val="40"/>
          <w:szCs w:val="40"/>
          <w:rtl w:val="1"/>
        </w:rPr>
        <w:t xml:space="preserve"> “</w:t>
      </w:r>
      <w:r w:rsidDel="00000000" w:rsidR="00000000" w:rsidRPr="00000000">
        <w:rPr>
          <w:sz w:val="40"/>
          <w:szCs w:val="40"/>
          <w:rtl w:val="1"/>
        </w:rPr>
        <w:t xml:space="preserve">مكافحة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ظاهرة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نزع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الشرعية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ومعاداة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السامية</w:t>
      </w:r>
      <w:r w:rsidDel="00000000" w:rsidR="00000000" w:rsidRPr="00000000">
        <w:rPr>
          <w:sz w:val="40"/>
          <w:szCs w:val="40"/>
          <w:rtl w:val="1"/>
        </w:rPr>
        <w:t xml:space="preserve">”. </w:t>
      </w:r>
    </w:p>
    <w:p w:rsidR="00000000" w:rsidDel="00000000" w:rsidP="00000000" w:rsidRDefault="00000000" w:rsidRPr="00000000" w14:paraId="00000079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وتشرح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الوثيقة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مخصص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لإنشاء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مشاريع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هدفها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بناء</w:t>
      </w:r>
      <w:r w:rsidDel="00000000" w:rsidR="00000000" w:rsidRPr="00000000">
        <w:rPr>
          <w:sz w:val="40"/>
          <w:szCs w:val="40"/>
          <w:rtl w:val="1"/>
        </w:rPr>
        <w:t xml:space="preserve"> “</w:t>
      </w:r>
      <w:r w:rsidDel="00000000" w:rsidR="00000000" w:rsidRPr="00000000">
        <w:rPr>
          <w:sz w:val="40"/>
          <w:szCs w:val="40"/>
          <w:rtl w:val="1"/>
        </w:rPr>
        <w:t xml:space="preserve">بنية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معرفة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للعمل</w:t>
      </w:r>
      <w:r w:rsidDel="00000000" w:rsidR="00000000" w:rsidRPr="00000000">
        <w:rPr>
          <w:sz w:val="40"/>
          <w:szCs w:val="40"/>
          <w:rtl w:val="1"/>
        </w:rPr>
        <w:t xml:space="preserve">”، </w:t>
      </w:r>
      <w:r w:rsidDel="00000000" w:rsidR="00000000" w:rsidRPr="00000000">
        <w:rPr>
          <w:sz w:val="40"/>
          <w:szCs w:val="40"/>
          <w:rtl w:val="1"/>
        </w:rPr>
        <w:t xml:space="preserve">تشمل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تكوين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صورة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عالمية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شاملة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ورصد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الاتجاهات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وتحليلها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7B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وزارة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الخارجية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بلغت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40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موازنة</w:t>
        </w:r>
      </w:hyperlink>
      <w:hyperlink r:id="rId41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42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الوزارة</w:t>
        </w:r>
      </w:hyperlink>
      <w:hyperlink r:id="rId43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44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العامة</w:t>
        </w:r>
      </w:hyperlink>
      <w:hyperlink r:id="rId45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46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لعام</w:t>
        </w:r>
      </w:hyperlink>
      <w:hyperlink r:id="rId47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2025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نحو</w:t>
      </w:r>
      <w:r w:rsidDel="00000000" w:rsidR="00000000" w:rsidRPr="00000000">
        <w:rPr>
          <w:sz w:val="40"/>
          <w:szCs w:val="40"/>
          <w:rtl w:val="1"/>
        </w:rPr>
        <w:t xml:space="preserve"> 2.120 </w:t>
      </w:r>
      <w:r w:rsidDel="00000000" w:rsidR="00000000" w:rsidRPr="00000000">
        <w:rPr>
          <w:sz w:val="40"/>
          <w:szCs w:val="40"/>
          <w:rtl w:val="1"/>
        </w:rPr>
        <w:t xml:space="preserve">مليار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إجمالا</w:t>
      </w:r>
      <w:r w:rsidDel="00000000" w:rsidR="00000000" w:rsidRPr="00000000">
        <w:rPr>
          <w:sz w:val="40"/>
          <w:szCs w:val="40"/>
          <w:rtl w:val="1"/>
        </w:rPr>
        <w:t xml:space="preserve">ً، </w:t>
      </w:r>
      <w:r w:rsidDel="00000000" w:rsidR="00000000" w:rsidRPr="00000000">
        <w:rPr>
          <w:sz w:val="40"/>
          <w:szCs w:val="40"/>
          <w:rtl w:val="1"/>
        </w:rPr>
        <w:t xml:space="preserve">منها</w:t>
      </w:r>
      <w:r w:rsidDel="00000000" w:rsidR="00000000" w:rsidRPr="00000000">
        <w:rPr>
          <w:sz w:val="40"/>
          <w:szCs w:val="40"/>
          <w:rtl w:val="1"/>
        </w:rPr>
        <w:t xml:space="preserve"> 2.051 </w:t>
      </w:r>
      <w:r w:rsidDel="00000000" w:rsidR="00000000" w:rsidRPr="00000000">
        <w:rPr>
          <w:sz w:val="40"/>
          <w:szCs w:val="40"/>
          <w:rtl w:val="1"/>
        </w:rPr>
        <w:t xml:space="preserve">مليار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صافي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إنفاق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7D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ووفق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48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موقع</w:t>
        </w:r>
      </w:hyperlink>
      <w:hyperlink r:id="rId49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50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الكنيست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فقد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خ</w:t>
      </w:r>
      <w:r w:rsidDel="00000000" w:rsidR="00000000" w:rsidRPr="00000000">
        <w:rPr>
          <w:sz w:val="40"/>
          <w:szCs w:val="40"/>
          <w:rtl w:val="1"/>
        </w:rPr>
        <w:t xml:space="preserve">ُ</w:t>
      </w:r>
      <w:r w:rsidDel="00000000" w:rsidR="00000000" w:rsidRPr="00000000">
        <w:rPr>
          <w:sz w:val="40"/>
          <w:szCs w:val="40"/>
          <w:rtl w:val="1"/>
        </w:rPr>
        <w:t xml:space="preserve">صص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مبلغ</w:t>
      </w:r>
      <w:r w:rsidDel="00000000" w:rsidR="00000000" w:rsidRPr="00000000">
        <w:rPr>
          <w:sz w:val="40"/>
          <w:szCs w:val="40"/>
          <w:rtl w:val="1"/>
        </w:rPr>
        <w:t xml:space="preserve"> 545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الميزانية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لصالح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الدبلوماسية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والدعاية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7F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80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وتنص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ميزانية</w:t>
      </w:r>
      <w:r w:rsidDel="00000000" w:rsidR="00000000" w:rsidRPr="00000000">
        <w:rPr>
          <w:sz w:val="40"/>
          <w:szCs w:val="40"/>
          <w:rtl w:val="1"/>
        </w:rPr>
        <w:t xml:space="preserve"> 2025 </w:t>
      </w:r>
      <w:r w:rsidDel="00000000" w:rsidR="00000000" w:rsidRPr="00000000">
        <w:rPr>
          <w:sz w:val="40"/>
          <w:szCs w:val="40"/>
          <w:rtl w:val="1"/>
        </w:rPr>
        <w:t xml:space="preserve">صراحة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تعزيز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نشاط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الوزارة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2025 </w:t>
      </w:r>
      <w:r w:rsidDel="00000000" w:rsidR="00000000" w:rsidRPr="00000000">
        <w:rPr>
          <w:sz w:val="40"/>
          <w:szCs w:val="40"/>
          <w:rtl w:val="1"/>
        </w:rPr>
        <w:t xml:space="preserve">يشمل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الدبلوماسية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نشاط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الهاسبرا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المساعدات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الخارجية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تشغيل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البعثات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وفتح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سفارة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جديدة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باراغواي</w:t>
      </w:r>
      <w:r w:rsidDel="00000000" w:rsidR="00000000" w:rsidRPr="00000000">
        <w:rPr>
          <w:sz w:val="40"/>
          <w:szCs w:val="40"/>
          <w:rtl w:val="1"/>
        </w:rPr>
        <w:t xml:space="preserve">. </w:t>
      </w:r>
      <w:r w:rsidDel="00000000" w:rsidR="00000000" w:rsidRPr="00000000">
        <w:rPr>
          <w:sz w:val="40"/>
          <w:szCs w:val="40"/>
          <w:rtl w:val="1"/>
        </w:rPr>
        <w:t xml:space="preserve">لذلك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يمكن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اعتبار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الخارجية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ذراعا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مركزية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الخارجية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81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ويظهر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الصحافة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موازنة</w:t>
      </w:r>
      <w:r w:rsidDel="00000000" w:rsidR="00000000" w:rsidRPr="00000000">
        <w:rPr>
          <w:sz w:val="40"/>
          <w:szCs w:val="40"/>
          <w:rtl w:val="1"/>
        </w:rPr>
        <w:t xml:space="preserve"> 2025 </w:t>
      </w:r>
      <w:r w:rsidDel="00000000" w:rsidR="00000000" w:rsidRPr="00000000">
        <w:rPr>
          <w:sz w:val="40"/>
          <w:szCs w:val="40"/>
          <w:rtl w:val="1"/>
        </w:rPr>
        <w:t xml:space="preserve">بمبلغ</w:t>
      </w:r>
      <w:r w:rsidDel="00000000" w:rsidR="00000000" w:rsidRPr="00000000">
        <w:rPr>
          <w:sz w:val="40"/>
          <w:szCs w:val="40"/>
          <w:rtl w:val="1"/>
        </w:rPr>
        <w:t xml:space="preserve"> 20.2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وهو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الجهاز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المسؤول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العلاقة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الصحفيين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الأجانب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الجولات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التغطيات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وغرفة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الإعلامية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للصحافة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83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وتؤكد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وثيقة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رئيس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الوزراء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أهدافه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2025 “</w:t>
      </w:r>
      <w:r w:rsidDel="00000000" w:rsidR="00000000" w:rsidRPr="00000000">
        <w:rPr>
          <w:sz w:val="40"/>
          <w:szCs w:val="40"/>
          <w:rtl w:val="1"/>
        </w:rPr>
        <w:t xml:space="preserve">دفع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سياسة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إسرائيل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والعالم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عبر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أدوات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الهاسبرا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وإتاحة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المعلومات</w:t>
      </w:r>
      <w:r w:rsidDel="00000000" w:rsidR="00000000" w:rsidRPr="00000000">
        <w:rPr>
          <w:sz w:val="40"/>
          <w:szCs w:val="40"/>
          <w:rtl w:val="1"/>
        </w:rPr>
        <w:t xml:space="preserve">”، </w:t>
      </w:r>
      <w:r w:rsidDel="00000000" w:rsidR="00000000" w:rsidRPr="00000000">
        <w:rPr>
          <w:sz w:val="40"/>
          <w:szCs w:val="40"/>
          <w:rtl w:val="1"/>
        </w:rPr>
        <w:t xml:space="preserve">إضافة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ترسيخ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الصحافة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كمركز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مهني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للإعلاميين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والمتحدثين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85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وت</w:t>
      </w:r>
      <w:r w:rsidDel="00000000" w:rsidR="00000000" w:rsidRPr="00000000">
        <w:rPr>
          <w:sz w:val="40"/>
          <w:szCs w:val="40"/>
          <w:rtl w:val="1"/>
        </w:rPr>
        <w:t xml:space="preserve">ُ</w:t>
      </w:r>
      <w:r w:rsidDel="00000000" w:rsidR="00000000" w:rsidRPr="00000000">
        <w:rPr>
          <w:sz w:val="40"/>
          <w:szCs w:val="40"/>
          <w:rtl w:val="1"/>
        </w:rPr>
        <w:t xml:space="preserve">ظهر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51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سجلات</w:t>
        </w:r>
      </w:hyperlink>
      <w:hyperlink r:id="rId52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53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الكنيست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لعام</w:t>
      </w:r>
      <w:r w:rsidDel="00000000" w:rsidR="00000000" w:rsidRPr="00000000">
        <w:rPr>
          <w:sz w:val="40"/>
          <w:szCs w:val="40"/>
          <w:rtl w:val="1"/>
        </w:rPr>
        <w:t xml:space="preserve"> 2025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لجأت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اقتطاع</w:t>
      </w:r>
      <w:r w:rsidDel="00000000" w:rsidR="00000000" w:rsidRPr="00000000">
        <w:rPr>
          <w:sz w:val="40"/>
          <w:szCs w:val="40"/>
          <w:rtl w:val="1"/>
        </w:rPr>
        <w:t xml:space="preserve"> 150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ميزانيات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التعليم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العالي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حملات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التأثير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واستقطاب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المؤثرين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87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spacing w:after="240" w:before="240" w:line="240" w:lineRule="auto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خريطة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التمويل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الشاملة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للدعاية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(2026) </w:t>
      </w:r>
    </w:p>
    <w:p w:rsidR="00000000" w:rsidDel="00000000" w:rsidP="00000000" w:rsidRDefault="00000000" w:rsidRPr="00000000" w14:paraId="00000089">
      <w:pPr>
        <w:bidi w:val="1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تكشف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54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وثائق</w:t>
        </w:r>
      </w:hyperlink>
      <w:hyperlink r:id="rId55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56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الموازنة</w:t>
        </w:r>
      </w:hyperlink>
      <w:hyperlink r:id="rId57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58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الإسرائيلية</w:t>
        </w:r>
      </w:hyperlink>
      <w:hyperlink r:id="rId59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60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لعام</w:t>
        </w:r>
      </w:hyperlink>
      <w:hyperlink r:id="rId61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2026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الرسمية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محدودا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بعينها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أصبحت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واسعة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موزعة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الخارجية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مكتب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رئيس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الوزراء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وهيئات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الإعلان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والإعلام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8B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وتوضح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الأرقام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تعاملت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الرأي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العالمي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2023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باعتبارها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جبهة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موازية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للجبهة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العسكرية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والسياسية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8E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وبلغ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حجم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الإنفاق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جهود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حوالي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2.246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حوالي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778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دولار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)، </w:t>
      </w:r>
      <w:r w:rsidDel="00000000" w:rsidR="00000000" w:rsidRPr="00000000">
        <w:rPr>
          <w:sz w:val="40"/>
          <w:szCs w:val="40"/>
          <w:rtl w:val="1"/>
        </w:rPr>
        <w:t xml:space="preserve">خصص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حوالي</w:t>
      </w:r>
      <w:r w:rsidDel="00000000" w:rsidR="00000000" w:rsidRPr="00000000">
        <w:rPr>
          <w:sz w:val="40"/>
          <w:szCs w:val="40"/>
          <w:rtl w:val="1"/>
        </w:rPr>
        <w:t xml:space="preserve"> 189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حركات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</w:t>
      </w:r>
      <w:r w:rsidDel="00000000" w:rsidR="00000000" w:rsidRPr="00000000">
        <w:rPr>
          <w:sz w:val="40"/>
          <w:szCs w:val="40"/>
          <w:rtl w:val="1"/>
        </w:rPr>
        <w:t xml:space="preserve">2.057 </w:t>
      </w:r>
      <w:r w:rsidDel="00000000" w:rsidR="00000000" w:rsidRPr="00000000">
        <w:rPr>
          <w:sz w:val="40"/>
          <w:szCs w:val="40"/>
          <w:rtl w:val="1"/>
        </w:rPr>
        <w:t xml:space="preserve">مليار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لجهود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الدعاية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والهاسبرا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91">
      <w:pPr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مستوى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البنية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المساندة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المباشر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خصصت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موازنة</w:t>
      </w:r>
      <w:r w:rsidDel="00000000" w:rsidR="00000000" w:rsidRPr="00000000">
        <w:rPr>
          <w:sz w:val="40"/>
          <w:szCs w:val="40"/>
          <w:rtl w:val="1"/>
        </w:rPr>
        <w:t xml:space="preserve"> 2026 300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للمنظومة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السيبرانية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الوطنية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</w:t>
      </w:r>
      <w:r w:rsidDel="00000000" w:rsidR="00000000" w:rsidRPr="00000000">
        <w:rPr>
          <w:sz w:val="40"/>
          <w:szCs w:val="40"/>
          <w:rtl w:val="1"/>
        </w:rPr>
        <w:t xml:space="preserve">540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للمنظومة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الرقمية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الوطنية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93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أما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الإعلان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فقد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بلغ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تمويله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موازنة</w:t>
      </w:r>
      <w:r w:rsidDel="00000000" w:rsidR="00000000" w:rsidRPr="00000000">
        <w:rPr>
          <w:sz w:val="40"/>
          <w:szCs w:val="40"/>
          <w:rtl w:val="1"/>
        </w:rPr>
        <w:t xml:space="preserve"> 2026 </w:t>
      </w:r>
      <w:r w:rsidDel="00000000" w:rsidR="00000000" w:rsidRPr="00000000">
        <w:rPr>
          <w:sz w:val="40"/>
          <w:szCs w:val="40"/>
          <w:rtl w:val="1"/>
        </w:rPr>
        <w:t xml:space="preserve">نحو</w:t>
      </w:r>
      <w:r w:rsidDel="00000000" w:rsidR="00000000" w:rsidRPr="00000000">
        <w:rPr>
          <w:sz w:val="40"/>
          <w:szCs w:val="40"/>
          <w:rtl w:val="1"/>
        </w:rPr>
        <w:t xml:space="preserve"> 1.38 </w:t>
      </w:r>
      <w:r w:rsidDel="00000000" w:rsidR="00000000" w:rsidRPr="00000000">
        <w:rPr>
          <w:sz w:val="40"/>
          <w:szCs w:val="40"/>
          <w:rtl w:val="1"/>
        </w:rPr>
        <w:t xml:space="preserve">مليار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. </w:t>
      </w:r>
      <w:r w:rsidDel="00000000" w:rsidR="00000000" w:rsidRPr="00000000">
        <w:rPr>
          <w:sz w:val="40"/>
          <w:szCs w:val="40"/>
          <w:rtl w:val="1"/>
        </w:rPr>
        <w:t xml:space="preserve">وهذا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المكتب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يمثل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بالضرورة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بندا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دعائيا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خارجيا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كاملا</w:t>
      </w:r>
      <w:r w:rsidDel="00000000" w:rsidR="00000000" w:rsidRPr="00000000">
        <w:rPr>
          <w:sz w:val="40"/>
          <w:szCs w:val="40"/>
          <w:rtl w:val="1"/>
        </w:rPr>
        <w:t xml:space="preserve">ً، </w:t>
      </w:r>
      <w:r w:rsidDel="00000000" w:rsidR="00000000" w:rsidRPr="00000000">
        <w:rPr>
          <w:sz w:val="40"/>
          <w:szCs w:val="40"/>
          <w:rtl w:val="1"/>
        </w:rPr>
        <w:t xml:space="preserve">لكنه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الذراع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التنفيذية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تمر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عبرها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الحملات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بما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ذلك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حملات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الهاسبرا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والفيديوهات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والنشاط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الرقمي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الموجه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95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1-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مسار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المقاطعة</w:t>
      </w:r>
    </w:p>
    <w:p w:rsidR="00000000" w:rsidDel="00000000" w:rsidP="00000000" w:rsidRDefault="00000000" w:rsidRPr="00000000" w14:paraId="00000097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خصصت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182.9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ومكافحة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معاداة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ارتباطا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سياسيا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بملف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99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وتوضح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الوثائق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مهامها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التصدي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تصفه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بـ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نزع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الشرعية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وتعزيز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العلاقة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الجاليات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اليهودية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الخارج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يعني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جزءا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مهما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المجتمعات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الغربية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والجامعات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وشبكات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النفوذ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9B">
      <w:pPr>
        <w:bidi w:val="1"/>
        <w:spacing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ولا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تكشف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وثائق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الموازنة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أسماء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المنظمات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الممولة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بشكل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كامل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9D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خصص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بند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بقيمة</w:t>
      </w:r>
      <w:r w:rsidDel="00000000" w:rsidR="00000000" w:rsidRPr="00000000">
        <w:rPr>
          <w:sz w:val="40"/>
          <w:szCs w:val="40"/>
          <w:rtl w:val="1"/>
        </w:rPr>
        <w:t xml:space="preserve"> 6 </w:t>
      </w:r>
      <w:r w:rsidDel="00000000" w:rsidR="00000000" w:rsidRPr="00000000">
        <w:rPr>
          <w:sz w:val="40"/>
          <w:szCs w:val="40"/>
          <w:rtl w:val="1"/>
        </w:rPr>
        <w:t xml:space="preserve">مليون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شيكل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لوزارة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الشؤون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الاستراتيجية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يرتبط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بملفات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التأثير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والمقاطعة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9F">
      <w:pPr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434343" w:val="clear"/>
        <w:bidi w:val="1"/>
        <w:spacing w:after="120"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relative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overflow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hidden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will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change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transform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loading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lazy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https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://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infogram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com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791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638-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4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8-4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61-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9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9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7005482?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&amp;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amp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type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responsive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title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خريطة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التمويل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الشاملة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للدعاية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الإسرائيلية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(2026) 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absolute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top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left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border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none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margin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&gt;</w:t>
      </w:r>
    </w:p>
    <w:p w:rsidR="00000000" w:rsidDel="00000000" w:rsidP="00000000" w:rsidRDefault="00000000" w:rsidRPr="00000000" w14:paraId="000000A1">
      <w:pPr>
        <w:shd w:fill="2d2d2d" w:val="clear"/>
        <w:bidi w:val="1"/>
        <w:spacing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color w:val="a5a5a5"/>
          <w:sz w:val="21"/>
          <w:szCs w:val="21"/>
        </w:rPr>
        <w:drawing>
          <wp:inline distB="114300" distT="114300" distL="114300" distR="114300">
            <wp:extent cx="635000" cy="6350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2d2d2d" w:val="clear"/>
        <w:bidi w:val="1"/>
        <w:spacing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2-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مسار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الدولية</w:t>
      </w:r>
    </w:p>
    <w:p w:rsidR="00000000" w:rsidDel="00000000" w:rsidP="00000000" w:rsidRDefault="00000000" w:rsidRPr="00000000" w14:paraId="000000A5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تكشف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بيانات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الموازنة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تحولا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جذريا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وظيفة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الخارجية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3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سنوات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فقط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؛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فبعدما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كانت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الدبلوماسية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هامشا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ماليا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محدودا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2024،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أصبحت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بحلول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2026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تستحوذ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7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أعشار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ميزانية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يعكس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انتقال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الرواية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ثانوي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مهمة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مركزية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للدبلوماسية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وبحسب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62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تقارير</w:t>
        </w:r>
      </w:hyperlink>
      <w:hyperlink r:id="rId63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64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إسرائيلية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صصت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2.35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لميزانية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الدبلوماسية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التابعة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الخارجية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2026،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قفزة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كبيرة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مقارنة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بالسنوات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السابقة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صعيد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الإعلام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فقد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صص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21.8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لمكتب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الصحافة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الجهاز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المسؤول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إدارة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العلاقة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الصحفيين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الأجانب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وتنظيم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الجولات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الميدانية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والتغطيات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وتسهيل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الوصول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الرواية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الرسمية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وبخلاف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عامي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2024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2025،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تظهر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الوثائق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المتاحة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2026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ميزانية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مستقلة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كبيرة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لمنظومة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الهاسبرا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الوطنية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التابعة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لمكتب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رئيس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الوزراء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يشير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انتقال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مركز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إدارة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الخارجية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التشريع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..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حرب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قانونية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متعددة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الجبهات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ضد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حركة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المقاطعة</w:t>
      </w:r>
    </w:p>
    <w:p w:rsidR="00000000" w:rsidDel="00000000" w:rsidP="00000000" w:rsidRDefault="00000000" w:rsidRPr="00000000" w14:paraId="000000AF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تكتف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ِ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BDS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الإعلامية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النفوذ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عملت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بالتوازي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قانونية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وتشريعية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متعددة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المستويات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تهدف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رفع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كلفة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الانخراط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سياسيا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وقانونيا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سواء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خارجها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1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ويمكن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رسم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خارطة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الجهود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التشريعية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النحو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0B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2011..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حجر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الأساس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المواجهة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القانونية</w:t>
      </w:r>
    </w:p>
    <w:p w:rsidR="00000000" w:rsidDel="00000000" w:rsidP="00000000" w:rsidRDefault="00000000" w:rsidRPr="00000000" w14:paraId="000000B5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65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قانون</w:t>
        </w:r>
      </w:hyperlink>
      <w:hyperlink r:id="rId66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الإضرار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بدولة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الذي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أقر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الكنيست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11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يوليو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/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تموز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2011،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نقطة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الانطلاق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الرئيسية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فالقانون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يقتصر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حدودها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المعترف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دوليا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التعريف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ليشمل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أفراد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مؤسسات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بسبب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ارتباطهم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بالمناطق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الخاضعة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لسيطرتها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تعريف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عمليا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المستوطنات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والأهم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القانون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نقل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المعركة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المجال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السياسي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القضاء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الأفراد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والمؤسسات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الذين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تعرضهم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لضرر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بسبب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دعوات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رفع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دعاوى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مدنية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للحصول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تعويضات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أتاح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للدولة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فرض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عقوبات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اقتصادية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وإدارية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الجهات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المؤيدة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حرمانها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وبعض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الامتيازات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وبذلك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أصبحت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منظور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القانون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ليست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مجرد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موقف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سياسي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فعلا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يترتب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عليه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وقانوني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hd w:fill="434343" w:val="clear"/>
        <w:bidi w:val="1"/>
        <w:spacing w:after="120"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relative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91.66%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overflow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hidden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will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change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transform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loading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lazy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https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://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infogram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com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/9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eaa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9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14-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cff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8-4538-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333-181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eb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4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41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77?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&amp;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amp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type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responsive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title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خريطة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تمويل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وزارة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الخارجية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الإسرائيلية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absolute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top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left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border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none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margin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&gt;</w:t>
      </w:r>
    </w:p>
    <w:p w:rsidR="00000000" w:rsidDel="00000000" w:rsidP="00000000" w:rsidRDefault="00000000" w:rsidRPr="00000000" w14:paraId="000000BF">
      <w:pPr>
        <w:shd w:fill="2d2d2d" w:val="clear"/>
        <w:bidi w:val="1"/>
        <w:spacing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color w:val="a5a5a5"/>
          <w:sz w:val="21"/>
          <w:szCs w:val="21"/>
        </w:rPr>
        <w:drawing>
          <wp:inline distB="114300" distT="114300" distL="114300" distR="114300">
            <wp:extent cx="635000" cy="6350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المنع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الدخول</w:t>
      </w:r>
    </w:p>
    <w:p w:rsidR="00000000" w:rsidDel="00000000" w:rsidP="00000000" w:rsidRDefault="00000000" w:rsidRPr="00000000" w14:paraId="000000C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تتوقف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القانونية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الردع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2017، </w:t>
      </w:r>
      <w:hyperlink r:id="rId67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وس</w:t>
        </w:r>
      </w:hyperlink>
      <w:hyperlink r:id="rId68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ّ</w:t>
        </w:r>
      </w:hyperlink>
      <w:hyperlink r:id="rId69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عت</w:t>
        </w:r>
      </w:hyperlink>
      <w:hyperlink r:id="rId70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أدواتها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بإقرار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تعديل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قانون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الدخول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يمنح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السلطات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دخول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الأجانب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الذين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يدعمون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4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ومث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التعديل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انتقالا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مهما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معاقبة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النشاط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الداخلي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ملاحقة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النشاط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السياسي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للحدود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اتخذ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تشددا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71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تعديل</w:t>
        </w:r>
      </w:hyperlink>
      <w:hyperlink r:id="rId72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73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جديد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فبراير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/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2025،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صلاحيات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الدخول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فئات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أوسع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منتقدي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وداعمي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المساءلة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يعكس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اتساع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تعريف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التهديد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ليشمل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ليس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فقط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التقليدية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أيضا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الأدوات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القانونية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والحقوقية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المستخدمة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للضغط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المعركة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خارج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الحدود</w:t>
      </w:r>
    </w:p>
    <w:p w:rsidR="00000000" w:rsidDel="00000000" w:rsidP="00000000" w:rsidRDefault="00000000" w:rsidRPr="00000000" w14:paraId="000000C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تقتصر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الولايات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وأوروبا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استفادت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بيئات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قانونية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وسياسية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داعمة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حماية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إضافية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الولايات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برزت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القوانين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المحلية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المناهضة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باعتبارها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أحد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أهم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خطوط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الدفاع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القانونية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E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فقد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74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تبنت</w:t>
        </w:r>
      </w:hyperlink>
      <w:hyperlink r:id="rId75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30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ولاية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أمريكية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قوانين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أوامر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تنفيذية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تشترط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بعض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الحالات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الأفراد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الراغبة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التعاقد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جهات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التعهد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بعدم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المشاركة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ورغم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كثيرا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القوانين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سبق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2023،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اكتسبت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أهمية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متجددة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تصاعد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الاحتجاجات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المؤيدة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0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فبراير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/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2023،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عززت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المحكمة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العليا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الأمريكية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الاتجاه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عندما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رفضت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النظر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طعن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ضد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76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قانون</w:t>
        </w:r>
      </w:hyperlink>
      <w:hyperlink r:id="rId77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أركنساس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المناهض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أبقى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القانون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ساريا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ومنح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دفعة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سياسية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وقضائية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للتشريعات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المماثلة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وكشفت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78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الوثائق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المسربة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الشؤون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الاستراتيجية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قدمت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منحا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لمنظمات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صهيونية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مسيحية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بالغة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التأثير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مسيحيون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متحدون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أجل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CUFI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مؤسسة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حلفاء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Israel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Allies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Foundation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لاستغلال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نفوذها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اليميني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للضغط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المجالس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التشريعية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الولايات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لتمرير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القوانين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4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hd w:fill="434343" w:val="clear"/>
        <w:bidi w:val="1"/>
        <w:spacing w:after="120"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relative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97.71%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overflow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hidden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will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change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transform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loading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lazy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https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://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infogram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.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com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113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-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804-4263-84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2-35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1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890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ba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3?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src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&amp;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amp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embed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type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responsive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_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title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خريطة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تمويل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وزارة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الشتات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الإسرائيلية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allow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fullscreen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"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style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="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position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absolute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width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height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100%;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top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left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border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none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padding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 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margin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: 0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px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;"&gt;&lt;/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iframe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&gt;&lt;/</w:t>
      </w:r>
      <w:r w:rsidDel="00000000" w:rsidR="00000000" w:rsidRPr="00000000">
        <w:rPr>
          <w:color w:val="a5a5a5"/>
          <w:sz w:val="21"/>
          <w:szCs w:val="21"/>
          <w:rtl w:val="0"/>
        </w:rPr>
        <w:t xml:space="preserve">div</w:t>
      </w:r>
      <w:r w:rsidDel="00000000" w:rsidR="00000000" w:rsidRPr="00000000">
        <w:rPr>
          <w:color w:val="a5a5a5"/>
          <w:sz w:val="21"/>
          <w:szCs w:val="21"/>
          <w:rtl w:val="1"/>
        </w:rPr>
        <w:t xml:space="preserve">&gt;</w:t>
      </w:r>
    </w:p>
    <w:p w:rsidR="00000000" w:rsidDel="00000000" w:rsidP="00000000" w:rsidRDefault="00000000" w:rsidRPr="00000000" w14:paraId="000000D6">
      <w:pPr>
        <w:widowControl w:val="0"/>
        <w:shd w:fill="2d2d2d" w:val="clear"/>
        <w:bidi w:val="1"/>
        <w:spacing w:before="180" w:line="240" w:lineRule="auto"/>
        <w:jc w:val="both"/>
        <w:rPr>
          <w:color w:val="a5a5a5"/>
          <w:sz w:val="21"/>
          <w:szCs w:val="21"/>
        </w:rPr>
      </w:pPr>
      <w:r w:rsidDel="00000000" w:rsidR="00000000" w:rsidRPr="00000000">
        <w:rPr>
          <w:color w:val="a5a5a5"/>
          <w:sz w:val="21"/>
          <w:szCs w:val="21"/>
        </w:rPr>
        <w:drawing>
          <wp:inline distB="114300" distT="114300" distL="114300" distR="114300">
            <wp:extent cx="635000" cy="635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2"/>
        <w:keepNext w:val="0"/>
        <w:keepLines w:val="0"/>
        <w:bidi w:val="1"/>
        <w:spacing w:after="80" w:line="240" w:lineRule="auto"/>
        <w:jc w:val="both"/>
        <w:rPr>
          <w:b w:val="1"/>
          <w:bCs w:val="1"/>
          <w:sz w:val="40"/>
          <w:szCs w:val="40"/>
        </w:rPr>
      </w:pPr>
      <w:bookmarkStart w:colFirst="0" w:colLast="0" w:name="_ssvq9nrwk90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2"/>
        <w:keepNext w:val="0"/>
        <w:keepLines w:val="0"/>
        <w:bidi w:val="1"/>
        <w:spacing w:after="80" w:line="240" w:lineRule="auto"/>
        <w:jc w:val="both"/>
        <w:rPr>
          <w:b w:val="1"/>
          <w:bCs w:val="1"/>
          <w:sz w:val="40"/>
          <w:szCs w:val="40"/>
        </w:rPr>
      </w:pPr>
      <w:bookmarkStart w:colFirst="0" w:colLast="0" w:name="_res32r408xwo" w:id="2"/>
      <w:bookmarkEnd w:id="2"/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بريطانيا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..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محاولة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لتقنين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المواجهة</w:t>
      </w:r>
    </w:p>
    <w:p w:rsidR="00000000" w:rsidDel="00000000" w:rsidP="00000000" w:rsidRDefault="00000000" w:rsidRPr="00000000" w14:paraId="000000D9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بريطانيا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ظهر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مشابه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سبتمبر</w:t>
      </w:r>
      <w:r w:rsidDel="00000000" w:rsidR="00000000" w:rsidRPr="00000000">
        <w:rPr>
          <w:sz w:val="40"/>
          <w:szCs w:val="40"/>
          <w:rtl w:val="1"/>
        </w:rPr>
        <w:t xml:space="preserve">/</w:t>
      </w:r>
      <w:r w:rsidDel="00000000" w:rsidR="00000000" w:rsidRPr="00000000">
        <w:rPr>
          <w:sz w:val="40"/>
          <w:szCs w:val="40"/>
          <w:rtl w:val="1"/>
        </w:rPr>
        <w:t xml:space="preserve">أيلول</w:t>
      </w:r>
      <w:r w:rsidDel="00000000" w:rsidR="00000000" w:rsidRPr="00000000">
        <w:rPr>
          <w:sz w:val="40"/>
          <w:szCs w:val="40"/>
          <w:rtl w:val="1"/>
        </w:rPr>
        <w:t xml:space="preserve"> 2024 </w:t>
      </w:r>
      <w:r w:rsidDel="00000000" w:rsidR="00000000" w:rsidRPr="00000000">
        <w:rPr>
          <w:sz w:val="40"/>
          <w:szCs w:val="40"/>
          <w:rtl w:val="1"/>
        </w:rPr>
        <w:t xml:space="preserve">عبر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79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مشروع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قانون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الهيئات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العامة</w:t>
      </w:r>
      <w:r w:rsidDel="00000000" w:rsidR="00000000" w:rsidRPr="00000000">
        <w:rPr>
          <w:sz w:val="40"/>
          <w:szCs w:val="40"/>
          <w:rtl w:val="1"/>
        </w:rPr>
        <w:t xml:space="preserve"> (</w:t>
      </w:r>
      <w:r w:rsidDel="00000000" w:rsidR="00000000" w:rsidRPr="00000000">
        <w:rPr>
          <w:sz w:val="40"/>
          <w:szCs w:val="40"/>
          <w:rtl w:val="1"/>
        </w:rPr>
        <w:t xml:space="preserve">المسائل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الخارجية</w:t>
      </w:r>
      <w:r w:rsidDel="00000000" w:rsidR="00000000" w:rsidRPr="00000000">
        <w:rPr>
          <w:sz w:val="40"/>
          <w:szCs w:val="40"/>
          <w:rtl w:val="1"/>
        </w:rPr>
        <w:t xml:space="preserve">)، </w:t>
      </w:r>
      <w:r w:rsidDel="00000000" w:rsidR="00000000" w:rsidRPr="00000000">
        <w:rPr>
          <w:sz w:val="40"/>
          <w:szCs w:val="40"/>
          <w:rtl w:val="1"/>
        </w:rPr>
        <w:t xml:space="preserve">الذي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كان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يهدف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المجالس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المحلية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والجامعات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والهيئات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تبني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سياسات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ضد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دول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أجنبية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خطوة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رأى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مراقبون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تستهدف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عمليا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حملات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إسرائيل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DB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ورغم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المشروع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يتحول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قانون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نافذ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بسبب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التغيرات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السياسية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فإنه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كشف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معركة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باتت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</w:t>
      </w:r>
      <w:r w:rsidDel="00000000" w:rsidR="00000000" w:rsidRPr="00000000">
        <w:rPr>
          <w:sz w:val="40"/>
          <w:szCs w:val="40"/>
          <w:rtl w:val="1"/>
        </w:rPr>
        <w:t xml:space="preserve">ُ</w:t>
      </w:r>
      <w:r w:rsidDel="00000000" w:rsidR="00000000" w:rsidRPr="00000000">
        <w:rPr>
          <w:sz w:val="40"/>
          <w:szCs w:val="40"/>
          <w:rtl w:val="1"/>
        </w:rPr>
        <w:t xml:space="preserve">دار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أيضا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عبر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محاولات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تشريعية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واحدة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أهم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الساحات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الغربية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DD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2"/>
        <w:keepNext w:val="0"/>
        <w:keepLines w:val="0"/>
        <w:bidi w:val="1"/>
        <w:spacing w:after="80" w:line="240" w:lineRule="auto"/>
        <w:jc w:val="both"/>
        <w:rPr>
          <w:b w:val="1"/>
          <w:bCs w:val="1"/>
          <w:sz w:val="40"/>
          <w:szCs w:val="40"/>
        </w:rPr>
      </w:pPr>
      <w:bookmarkStart w:colFirst="0" w:colLast="0" w:name="_9jp28gouxb3j" w:id="3"/>
      <w:bookmarkEnd w:id="3"/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مواجهة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إلى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تحصين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إسرائيل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قضائيا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ً</w:t>
      </w:r>
    </w:p>
    <w:p w:rsidR="00000000" w:rsidDel="00000000" w:rsidP="00000000" w:rsidRDefault="00000000" w:rsidRPr="00000000" w14:paraId="000000DF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تصاعد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الضغوط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توسعت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المواجهة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القانونية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أبعد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الاقتصادية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E1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ففي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يناير</w:t>
      </w:r>
      <w:r w:rsidDel="00000000" w:rsidR="00000000" w:rsidRPr="00000000">
        <w:rPr>
          <w:sz w:val="40"/>
          <w:szCs w:val="40"/>
          <w:rtl w:val="1"/>
        </w:rPr>
        <w:t xml:space="preserve">/</w:t>
      </w:r>
      <w:r w:rsidDel="00000000" w:rsidR="00000000" w:rsidRPr="00000000">
        <w:rPr>
          <w:sz w:val="40"/>
          <w:szCs w:val="40"/>
          <w:rtl w:val="1"/>
        </w:rPr>
        <w:t xml:space="preserve">كانون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الثاني</w:t>
      </w:r>
      <w:r w:rsidDel="00000000" w:rsidR="00000000" w:rsidRPr="00000000">
        <w:rPr>
          <w:sz w:val="40"/>
          <w:szCs w:val="40"/>
          <w:rtl w:val="1"/>
        </w:rPr>
        <w:t xml:space="preserve"> 2025، </w:t>
      </w:r>
      <w:hyperlink r:id="rId80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أقر</w:t>
        </w:r>
      </w:hyperlink>
      <w:hyperlink r:id="rId81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r w:rsidDel="00000000" w:rsidR="00000000" w:rsidRPr="00000000">
        <w:rPr>
          <w:sz w:val="40"/>
          <w:szCs w:val="40"/>
          <w:rtl w:val="1"/>
        </w:rPr>
        <w:t xml:space="preserve">مجلس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النواب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الأمريكي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مشروع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قانون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يتيح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فرض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عقوبات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العاملين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المحكمة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الجنائية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الذين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يلاحقون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مواطنين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أمريكيين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حلفاء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لواشنطن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مقدمتهم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الإسرائيليون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E3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ورغم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المسار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يستهدف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0"/>
        </w:rPr>
        <w:t xml:space="preserve">BDS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مباشرة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فإنه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يكشف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اتساع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مفهوم</w:t>
      </w:r>
      <w:r w:rsidDel="00000000" w:rsidR="00000000" w:rsidRPr="00000000">
        <w:rPr>
          <w:sz w:val="40"/>
          <w:szCs w:val="40"/>
          <w:rtl w:val="1"/>
        </w:rPr>
        <w:t xml:space="preserve"> "</w:t>
      </w:r>
      <w:r w:rsidDel="00000000" w:rsidR="00000000" w:rsidRPr="00000000">
        <w:rPr>
          <w:sz w:val="40"/>
          <w:szCs w:val="40"/>
          <w:rtl w:val="1"/>
        </w:rPr>
        <w:t xml:space="preserve">الحماية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القانونية</w:t>
      </w:r>
      <w:r w:rsidDel="00000000" w:rsidR="00000000" w:rsidRPr="00000000">
        <w:rPr>
          <w:sz w:val="40"/>
          <w:szCs w:val="40"/>
          <w:rtl w:val="1"/>
        </w:rPr>
        <w:t xml:space="preserve">" </w:t>
      </w:r>
      <w:r w:rsidDel="00000000" w:rsidR="00000000" w:rsidRPr="00000000">
        <w:rPr>
          <w:sz w:val="40"/>
          <w:szCs w:val="40"/>
          <w:rtl w:val="1"/>
        </w:rPr>
        <w:t xml:space="preserve">ليشمل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تحصين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إسرائيل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أدوات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المساءلة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القضائية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الدولية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E5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2"/>
        <w:keepNext w:val="0"/>
        <w:keepLines w:val="0"/>
        <w:bidi w:val="1"/>
        <w:spacing w:after="80" w:line="240" w:lineRule="auto"/>
        <w:jc w:val="both"/>
        <w:rPr>
          <w:b w:val="1"/>
          <w:bCs w:val="1"/>
          <w:sz w:val="40"/>
          <w:szCs w:val="40"/>
        </w:rPr>
      </w:pPr>
      <w:bookmarkStart w:colFirst="0" w:colLast="0" w:name="_5y1n0wqtj0m6" w:id="4"/>
      <w:bookmarkEnd w:id="4"/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التحايل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القانوني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قيود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الشفافية</w:t>
      </w:r>
    </w:p>
    <w:p w:rsidR="00000000" w:rsidDel="00000000" w:rsidP="00000000" w:rsidRDefault="00000000" w:rsidRPr="00000000" w14:paraId="000000E7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قلب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الاستراتيجية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ظهر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بعد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أكثر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حساسية</w:t>
      </w:r>
      <w:r w:rsidDel="00000000" w:rsidR="00000000" w:rsidRPr="00000000">
        <w:rPr>
          <w:sz w:val="40"/>
          <w:szCs w:val="40"/>
          <w:rtl w:val="1"/>
        </w:rPr>
        <w:t xml:space="preserve">: </w:t>
      </w:r>
      <w:r w:rsidDel="00000000" w:rsidR="00000000" w:rsidRPr="00000000">
        <w:rPr>
          <w:sz w:val="40"/>
          <w:szCs w:val="40"/>
          <w:rtl w:val="1"/>
        </w:rPr>
        <w:t xml:space="preserve">كيفية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شبكات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النفوذ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الأجنبية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الاصطدام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بالقوانين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الأمريكية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الخاصة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بالشفافية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رأسها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قانون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تسجيل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الوكلاء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الأجانب</w:t>
      </w:r>
      <w:r w:rsidDel="00000000" w:rsidR="00000000" w:rsidRPr="00000000">
        <w:rPr>
          <w:sz w:val="40"/>
          <w:szCs w:val="40"/>
          <w:rtl w:val="1"/>
        </w:rPr>
        <w:t xml:space="preserve"> (</w:t>
      </w:r>
      <w:hyperlink r:id="rId82">
        <w:r w:rsidDel="00000000" w:rsidR="00000000" w:rsidRPr="00000000">
          <w:rPr>
            <w:color w:val="1155cc"/>
            <w:sz w:val="40"/>
            <w:szCs w:val="40"/>
            <w:u w:val="single"/>
            <w:rtl w:val="0"/>
          </w:rPr>
          <w:t xml:space="preserve">FARA</w:t>
        </w:r>
      </w:hyperlink>
      <w:r w:rsidDel="00000000" w:rsidR="00000000" w:rsidRPr="00000000">
        <w:rPr>
          <w:sz w:val="40"/>
          <w:szCs w:val="40"/>
          <w:rtl w:val="0"/>
        </w:rPr>
        <w:t xml:space="preserve">).</w:t>
      </w:r>
    </w:p>
    <w:p w:rsidR="00000000" w:rsidDel="00000000" w:rsidP="00000000" w:rsidRDefault="00000000" w:rsidRPr="00000000" w14:paraId="000000E9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وتشير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الوثائق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والمراسلات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المسربة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تصميم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كيانات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مثل</w:t>
      </w:r>
      <w:r w:rsidDel="00000000" w:rsidR="00000000" w:rsidRPr="00000000">
        <w:rPr>
          <w:sz w:val="40"/>
          <w:szCs w:val="40"/>
          <w:rtl w:val="1"/>
        </w:rPr>
        <w:t xml:space="preserve"> "</w:t>
      </w:r>
      <w:r w:rsidDel="00000000" w:rsidR="00000000" w:rsidRPr="00000000">
        <w:rPr>
          <w:sz w:val="40"/>
          <w:szCs w:val="40"/>
          <w:rtl w:val="1"/>
        </w:rPr>
        <w:t xml:space="preserve">مقلاع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شلومو</w:t>
      </w:r>
      <w:r w:rsidDel="00000000" w:rsidR="00000000" w:rsidRPr="00000000">
        <w:rPr>
          <w:sz w:val="40"/>
          <w:szCs w:val="40"/>
          <w:rtl w:val="1"/>
        </w:rPr>
        <w:t xml:space="preserve">" </w:t>
      </w:r>
      <w:r w:rsidDel="00000000" w:rsidR="00000000" w:rsidRPr="00000000">
        <w:rPr>
          <w:sz w:val="40"/>
          <w:szCs w:val="40"/>
          <w:rtl w:val="1"/>
        </w:rPr>
        <w:t xml:space="preserve">والتي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تحولت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لاحقا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مشروع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يحمل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اسم</w:t>
      </w:r>
      <w:r w:rsidDel="00000000" w:rsidR="00000000" w:rsidRPr="00000000">
        <w:rPr>
          <w:sz w:val="40"/>
          <w:szCs w:val="40"/>
          <w:rtl w:val="1"/>
        </w:rPr>
        <w:t xml:space="preserve"> "</w:t>
      </w:r>
      <w:r w:rsidDel="00000000" w:rsidR="00000000" w:rsidRPr="00000000">
        <w:rPr>
          <w:sz w:val="40"/>
          <w:szCs w:val="40"/>
          <w:rtl w:val="1"/>
        </w:rPr>
        <w:t xml:space="preserve">كونسرت</w:t>
      </w:r>
      <w:r w:rsidDel="00000000" w:rsidR="00000000" w:rsidRPr="00000000">
        <w:rPr>
          <w:sz w:val="40"/>
          <w:szCs w:val="40"/>
          <w:rtl w:val="1"/>
        </w:rPr>
        <w:t xml:space="preserve"> - </w:t>
      </w:r>
      <w:r w:rsidDel="00000000" w:rsidR="00000000" w:rsidRPr="00000000">
        <w:rPr>
          <w:sz w:val="40"/>
          <w:szCs w:val="40"/>
          <w:rtl w:val="1"/>
        </w:rPr>
        <w:t xml:space="preserve">معا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أجل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إسرائيل</w:t>
      </w:r>
      <w:r w:rsidDel="00000000" w:rsidR="00000000" w:rsidRPr="00000000">
        <w:rPr>
          <w:sz w:val="40"/>
          <w:szCs w:val="40"/>
          <w:rtl w:val="1"/>
        </w:rPr>
        <w:t xml:space="preserve">" </w:t>
      </w:r>
      <w:r w:rsidDel="00000000" w:rsidR="00000000" w:rsidRPr="00000000">
        <w:rPr>
          <w:sz w:val="40"/>
          <w:szCs w:val="40"/>
          <w:rtl w:val="1"/>
        </w:rPr>
        <w:t xml:space="preserve">ثم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83">
        <w:r w:rsidDel="00000000" w:rsidR="00000000" w:rsidRPr="00000000">
          <w:rPr>
            <w:rtl w:val="0"/>
          </w:rPr>
        </w:r>
      </w:hyperlink>
      <w:hyperlink r:id="rId84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"</w:t>
        </w:r>
      </w:hyperlink>
      <w:hyperlink r:id="rId85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أصوات</w:t>
        </w:r>
      </w:hyperlink>
      <w:hyperlink r:id="rId86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hyperlink r:id="rId87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إسرائيل</w:t>
        </w:r>
      </w:hyperlink>
      <w:hyperlink r:id="rId88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"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يكن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مجرد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إعادة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هيكلة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إدارية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بل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جزء</w:t>
      </w:r>
      <w:r w:rsidDel="00000000" w:rsidR="00000000" w:rsidRPr="00000000">
        <w:rPr>
          <w:sz w:val="40"/>
          <w:szCs w:val="40"/>
          <w:rtl w:val="1"/>
        </w:rPr>
        <w:t xml:space="preserve">ً</w:t>
      </w:r>
      <w:r w:rsidDel="00000000" w:rsidR="00000000" w:rsidRPr="00000000">
        <w:rPr>
          <w:sz w:val="40"/>
          <w:szCs w:val="40"/>
          <w:rtl w:val="1"/>
        </w:rPr>
        <w:t xml:space="preserve">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هندسة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قانونية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تسمح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بتمرير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منظمات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ناشطة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الولايات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المتحدة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وأوروبا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عبر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واجهات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مدنية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بدل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التمويل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المباشر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الذي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يفرض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عليها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التسجيل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كوكلاء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أجانب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EB">
      <w:pPr>
        <w:bidi w:val="1"/>
        <w:spacing w:after="240" w:before="240"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فبموجب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القانون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الأمريكي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يجب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كيان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يتلقى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تمويلا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مباشرا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حكومة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أجنبية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للتأثير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السياسة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الرأي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يسجل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نفسه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كوكيل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أجنبي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وهو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تصنيف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يفرض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قيودا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صارمة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ويفقد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المنظمات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مصداقيتها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المدنية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ED">
      <w:pPr>
        <w:widowControl w:val="0"/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0"/>
        <w:bidi w:val="1"/>
        <w:spacing w:line="240" w:lineRule="auto"/>
        <w:jc w:val="both"/>
        <w:rPr>
          <w:sz w:val="40"/>
          <w:szCs w:val="40"/>
        </w:rPr>
      </w:pPr>
      <w:hyperlink r:id="rId89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وتصاعدت</w:t>
        </w:r>
      </w:hyperlink>
      <w:hyperlink r:id="rId90">
        <w:r w:rsidDel="00000000" w:rsidR="00000000" w:rsidRPr="00000000">
          <w:rPr>
            <w:color w:val="1155cc"/>
            <w:sz w:val="40"/>
            <w:szCs w:val="40"/>
            <w:u w:val="single"/>
            <w:rtl w:val="1"/>
          </w:rPr>
          <w:t xml:space="preserve"> </w:t>
        </w:r>
      </w:hyperlink>
      <w:r w:rsidDel="00000000" w:rsidR="00000000" w:rsidRPr="00000000">
        <w:rPr>
          <w:sz w:val="40"/>
          <w:szCs w:val="40"/>
          <w:rtl w:val="1"/>
        </w:rPr>
        <w:t xml:space="preserve">المخاوف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بشأن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قانون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فارا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حوالي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عام</w:t>
      </w:r>
      <w:r w:rsidDel="00000000" w:rsidR="00000000" w:rsidRPr="00000000">
        <w:rPr>
          <w:sz w:val="40"/>
          <w:szCs w:val="40"/>
          <w:rtl w:val="1"/>
        </w:rPr>
        <w:t xml:space="preserve"> 2018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أعقاب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سلسلة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إجراءات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الإنفاذ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ضد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مسؤولين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إدارة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الرئيس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الأمريكي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دونالد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ترامب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بسبب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الانخراط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ضغوط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مسجلة</w:t>
      </w:r>
      <w:r w:rsidDel="00000000" w:rsidR="00000000" w:rsidRPr="00000000">
        <w:rPr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EF">
      <w:pPr>
        <w:widowControl w:val="0"/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0"/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وبناء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عليه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شكلت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واجهة</w:t>
      </w:r>
      <w:r w:rsidDel="00000000" w:rsidR="00000000" w:rsidRPr="00000000">
        <w:rPr>
          <w:sz w:val="40"/>
          <w:szCs w:val="40"/>
          <w:rtl w:val="1"/>
        </w:rPr>
        <w:t xml:space="preserve"> "</w:t>
      </w:r>
      <w:r w:rsidDel="00000000" w:rsidR="00000000" w:rsidRPr="00000000">
        <w:rPr>
          <w:sz w:val="40"/>
          <w:szCs w:val="40"/>
          <w:rtl w:val="1"/>
        </w:rPr>
        <w:t xml:space="preserve">المنظمة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الربحية</w:t>
      </w:r>
      <w:r w:rsidDel="00000000" w:rsidR="00000000" w:rsidRPr="00000000">
        <w:rPr>
          <w:sz w:val="40"/>
          <w:szCs w:val="40"/>
          <w:rtl w:val="1"/>
        </w:rPr>
        <w:t xml:space="preserve">" (</w:t>
      </w:r>
      <w:r w:rsidDel="00000000" w:rsidR="00000000" w:rsidRPr="00000000">
        <w:rPr>
          <w:sz w:val="40"/>
          <w:szCs w:val="40"/>
          <w:rtl w:val="0"/>
        </w:rPr>
        <w:t xml:space="preserve">NGO</w:t>
      </w:r>
      <w:r w:rsidDel="00000000" w:rsidR="00000000" w:rsidRPr="00000000">
        <w:rPr>
          <w:sz w:val="40"/>
          <w:szCs w:val="40"/>
          <w:rtl w:val="1"/>
        </w:rPr>
        <w:t xml:space="preserve">) </w:t>
      </w:r>
      <w:r w:rsidDel="00000000" w:rsidR="00000000" w:rsidRPr="00000000">
        <w:rPr>
          <w:sz w:val="40"/>
          <w:szCs w:val="40"/>
          <w:rtl w:val="1"/>
        </w:rPr>
        <w:t xml:space="preserve">درعا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يوفر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غطاء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مؤسسيا</w:t>
      </w:r>
      <w:r w:rsidDel="00000000" w:rsidR="00000000" w:rsidRPr="00000000">
        <w:rPr>
          <w:sz w:val="40"/>
          <w:szCs w:val="40"/>
          <w:rtl w:val="1"/>
        </w:rPr>
        <w:t xml:space="preserve">ً </w:t>
      </w:r>
      <w:r w:rsidDel="00000000" w:rsidR="00000000" w:rsidRPr="00000000">
        <w:rPr>
          <w:sz w:val="40"/>
          <w:szCs w:val="40"/>
          <w:rtl w:val="1"/>
        </w:rPr>
        <w:t xml:space="preserve">يتيح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تدفق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الأموال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الحكومية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إلى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المنظمات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الولايات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المتحدة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وأوروبا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تحت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مسميات</w:t>
      </w:r>
      <w:r w:rsidDel="00000000" w:rsidR="00000000" w:rsidRPr="00000000">
        <w:rPr>
          <w:sz w:val="40"/>
          <w:szCs w:val="40"/>
          <w:rtl w:val="1"/>
        </w:rPr>
        <w:t xml:space="preserve"> "</w:t>
      </w:r>
      <w:r w:rsidDel="00000000" w:rsidR="00000000" w:rsidRPr="00000000">
        <w:rPr>
          <w:sz w:val="40"/>
          <w:szCs w:val="40"/>
          <w:rtl w:val="1"/>
        </w:rPr>
        <w:t xml:space="preserve">العمل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الخيري</w:t>
      </w:r>
      <w:r w:rsidDel="00000000" w:rsidR="00000000" w:rsidRPr="00000000">
        <w:rPr>
          <w:sz w:val="40"/>
          <w:szCs w:val="40"/>
          <w:rtl w:val="1"/>
        </w:rPr>
        <w:t xml:space="preserve">" </w:t>
      </w:r>
      <w:r w:rsidDel="00000000" w:rsidR="00000000" w:rsidRPr="00000000">
        <w:rPr>
          <w:sz w:val="40"/>
          <w:szCs w:val="40"/>
          <w:rtl w:val="1"/>
        </w:rPr>
        <w:t xml:space="preserve">و</w:t>
      </w:r>
      <w:r w:rsidDel="00000000" w:rsidR="00000000" w:rsidRPr="00000000">
        <w:rPr>
          <w:sz w:val="40"/>
          <w:szCs w:val="40"/>
          <w:rtl w:val="1"/>
        </w:rPr>
        <w:t xml:space="preserve">"</w:t>
      </w:r>
      <w:r w:rsidDel="00000000" w:rsidR="00000000" w:rsidRPr="00000000">
        <w:rPr>
          <w:sz w:val="40"/>
          <w:szCs w:val="40"/>
          <w:rtl w:val="1"/>
        </w:rPr>
        <w:t xml:space="preserve">الدبلوماسية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العامة</w:t>
      </w:r>
      <w:r w:rsidDel="00000000" w:rsidR="00000000" w:rsidRPr="00000000">
        <w:rPr>
          <w:sz w:val="40"/>
          <w:szCs w:val="40"/>
          <w:rtl w:val="1"/>
        </w:rPr>
        <w:t xml:space="preserve">".</w:t>
      </w:r>
    </w:p>
    <w:p w:rsidR="00000000" w:rsidDel="00000000" w:rsidP="00000000" w:rsidRDefault="00000000" w:rsidRPr="00000000" w14:paraId="000000F1">
      <w:pPr>
        <w:widowControl w:val="0"/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1"/>
        </w:rPr>
        <w:t xml:space="preserve">ومن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أبرز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الجهات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سه</w:t>
      </w:r>
      <w:r w:rsidDel="00000000" w:rsidR="00000000" w:rsidRPr="00000000">
        <w:rPr>
          <w:sz w:val="40"/>
          <w:szCs w:val="40"/>
          <w:rtl w:val="1"/>
        </w:rPr>
        <w:t xml:space="preserve">ّ</w:t>
      </w:r>
      <w:r w:rsidDel="00000000" w:rsidR="00000000" w:rsidRPr="00000000">
        <w:rPr>
          <w:sz w:val="40"/>
          <w:szCs w:val="40"/>
          <w:rtl w:val="1"/>
        </w:rPr>
        <w:t xml:space="preserve">لت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هذا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الالتفاف</w:t>
      </w:r>
      <w:r w:rsidDel="00000000" w:rsidR="00000000" w:rsidRPr="00000000">
        <w:rPr>
          <w:sz w:val="40"/>
          <w:szCs w:val="40"/>
          <w:rtl w:val="1"/>
        </w:rPr>
        <w:t xml:space="preserve"> "</w:t>
      </w:r>
      <w:r w:rsidDel="00000000" w:rsidR="00000000" w:rsidRPr="00000000">
        <w:rPr>
          <w:sz w:val="40"/>
          <w:szCs w:val="40"/>
          <w:rtl w:val="1"/>
        </w:rPr>
        <w:t xml:space="preserve">الصندوق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المركزي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لإسرائيل</w:t>
      </w:r>
      <w:r w:rsidDel="00000000" w:rsidR="00000000" w:rsidRPr="00000000">
        <w:rPr>
          <w:sz w:val="40"/>
          <w:szCs w:val="40"/>
          <w:rtl w:val="1"/>
        </w:rPr>
        <w:t xml:space="preserve">" (</w:t>
      </w:r>
      <w:r w:rsidDel="00000000" w:rsidR="00000000" w:rsidRPr="00000000">
        <w:rPr>
          <w:sz w:val="40"/>
          <w:szCs w:val="40"/>
          <w:rtl w:val="0"/>
        </w:rPr>
        <w:t xml:space="preserve">Central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sz w:val="40"/>
          <w:szCs w:val="40"/>
          <w:rtl w:val="0"/>
        </w:rPr>
        <w:t xml:space="preserve">Fund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sz w:val="40"/>
          <w:szCs w:val="40"/>
          <w:rtl w:val="0"/>
        </w:rPr>
        <w:t xml:space="preserve">of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sz w:val="40"/>
          <w:szCs w:val="40"/>
          <w:rtl w:val="0"/>
        </w:rPr>
        <w:t xml:space="preserve">Israel</w:t>
      </w:r>
      <w:r w:rsidDel="00000000" w:rsidR="00000000" w:rsidRPr="00000000">
        <w:rPr>
          <w:sz w:val="40"/>
          <w:szCs w:val="40"/>
          <w:rtl w:val="1"/>
        </w:rPr>
        <w:t xml:space="preserve">)، </w:t>
      </w:r>
      <w:r w:rsidDel="00000000" w:rsidR="00000000" w:rsidRPr="00000000">
        <w:rPr>
          <w:sz w:val="40"/>
          <w:szCs w:val="40"/>
          <w:rtl w:val="1"/>
        </w:rPr>
        <w:t xml:space="preserve">والذي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عمل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في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عام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hyperlink r:id="rId91">
        <w:r w:rsidDel="00000000" w:rsidR="00000000" w:rsidRPr="00000000">
          <w:rPr>
            <w:color w:val="1155cc"/>
            <w:sz w:val="40"/>
            <w:szCs w:val="40"/>
            <w:u w:val="single"/>
            <w:rtl w:val="0"/>
          </w:rPr>
          <w:t xml:space="preserve">2017 </w:t>
        </w:r>
      </w:hyperlink>
      <w:r w:rsidDel="00000000" w:rsidR="00000000" w:rsidRPr="00000000">
        <w:rPr>
          <w:sz w:val="40"/>
          <w:szCs w:val="40"/>
          <w:rtl w:val="1"/>
        </w:rPr>
        <w:t xml:space="preserve">كأكبر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مانح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لمقلاع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شلومو</w:t>
      </w:r>
      <w:r w:rsidDel="00000000" w:rsidR="00000000" w:rsidRPr="00000000">
        <w:rPr>
          <w:sz w:val="40"/>
          <w:szCs w:val="40"/>
          <w:rtl w:val="1"/>
        </w:rPr>
        <w:t xml:space="preserve">، </w:t>
      </w:r>
      <w:r w:rsidDel="00000000" w:rsidR="00000000" w:rsidRPr="00000000">
        <w:rPr>
          <w:sz w:val="40"/>
          <w:szCs w:val="40"/>
          <w:rtl w:val="1"/>
        </w:rPr>
        <w:t xml:space="preserve">حيث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يشكل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قناة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مالية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تتيح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لدافعي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الضرائب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الأمريكيين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تقديم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تبرعات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معفاة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الضرائب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لدعم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المستوطنات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الإسرائيلية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وتمرير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التمويلات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نحو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المنظمات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العاملة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ضد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المقاطعة</w:t>
      </w:r>
      <w:r w:rsidDel="00000000" w:rsidR="00000000" w:rsidRPr="00000000">
        <w:rPr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F3">
      <w:pPr>
        <w:widowControl w:val="0"/>
        <w:bidi w:val="1"/>
        <w:spacing w:line="240" w:lineRule="auto"/>
        <w:jc w:val="both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عمليات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استخباراتية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وهجمات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سيبرانية</w:t>
      </w:r>
    </w:p>
    <w:p w:rsidR="00000000" w:rsidDel="00000000" w:rsidP="00000000" w:rsidRDefault="00000000" w:rsidRPr="00000000" w14:paraId="000000F5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تقتصر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المالي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والتشريعي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شملت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أيضا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استهدفت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الطلابية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الداعمة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وعمليات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استخباراتية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هجينة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وهجمات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سيبرانية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تستهدف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حقوقية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مناهضة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للاحتلال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وتشكل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النقاط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أبرز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الإجراءات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والتحركات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0F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1-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ساحة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المعركة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الأكاديمية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الأمريكية</w:t>
      </w:r>
    </w:p>
    <w:p w:rsidR="00000000" w:rsidDel="00000000" w:rsidP="00000000" w:rsidRDefault="00000000" w:rsidRPr="00000000" w14:paraId="000000F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نوفمبر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/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تشرين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الثاني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2023،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أسابيع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فقط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اندلاع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استدعاء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الشؤون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الاستراتيجية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عميحاي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شيكلي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لتقديم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إحاطة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المشرعين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الكنيست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وكانت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رسالته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يجب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تأخذ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وضع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الهجوم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On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the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offensive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الولايات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وبشكل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خاص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الجامعات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النخبوية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أصبحت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معاقل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للاحتجاجات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المناهضة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للحرب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FE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وخلال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الجلسة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طمأن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92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شيكلي</w:t>
        </w:r>
      </w:hyperlink>
      <w:hyperlink r:id="rId93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أعضاء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الكنيست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هناك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أموالا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جديدة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ضخها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لتنفيذ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80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برنامجا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لجهود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المناصرة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بأسلوب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كونسرت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100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أبرز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البرامج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الاستراتيجية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الممولة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حكوميا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لضرب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الطلابية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الداعمة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برنامج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94">
        <w:r w:rsidDel="00000000" w:rsidR="00000000" w:rsidRPr="00000000">
          <w:rPr>
            <w:rtl w:val="0"/>
          </w:rPr>
        </w:r>
      </w:hyperlink>
      <w:hyperlink r:id="rId95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"</w:t>
        </w:r>
      </w:hyperlink>
      <w:hyperlink r:id="rId96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زمالات</w:t>
        </w:r>
      </w:hyperlink>
      <w:hyperlink r:id="rId97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98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الهاسبرا</w:t>
        </w:r>
      </w:hyperlink>
      <w:hyperlink r:id="rId99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"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(Hasbara Fellowships).</w:t>
      </w:r>
    </w:p>
    <w:p w:rsidR="00000000" w:rsidDel="00000000" w:rsidP="00000000" w:rsidRDefault="00000000" w:rsidRPr="00000000" w14:paraId="0000010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ويركز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البرنامج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حصريا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الجامعات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ويوفر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تدريبا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مكثفا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للطلاب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80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جامعة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الولايات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وكندا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لتحويلهم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قادة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ميدانيين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قادرين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تفكيك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الحجج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المؤيدة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وعرقلة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قرارات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سحب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الاستثمارات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4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ويستهدف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الحراك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بشكل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منهجي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تفكيك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الطلابية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الكبرى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رأسها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طلاب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أجل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العدالة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SJP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الصوت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اليهودي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أجل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السلام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JVP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10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وتكشف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وثائق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hyperlink r:id="rId100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تقارير</w:t>
        </w:r>
      </w:hyperlink>
      <w:hyperlink r:id="rId101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102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استقصائية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استند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إليها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التحقيق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صناع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القرار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نظروا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بقلق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خاص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تنامي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نفوذ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جماعات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يهودية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مناهضة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الصوت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اليهودي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أجل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السلام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JVP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الاحتجاجات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الأمريكية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المؤيدة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؛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وجود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أصوات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يهودية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قلب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التعبئة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يضعف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فعالية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الخطاب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التقليدي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الذي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يربط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الانتقادات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الحادة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بمعاداة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ولضرب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قامت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الدوائر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برصد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تدفقاتها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المالية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متهمة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كيانات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مناصرة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لحقوق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الإنسان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الائتلاف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الشعبي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للعمل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ويستشستر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WESPAC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مسلمون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أمريكيون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أجل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AMP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بتمويل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الأنشطة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لتوفير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مسوغ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لاحق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لإغلاقها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مقاضاتها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2-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التوسع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الجيوسياسي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لبرنامج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أصوات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الساحة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الدولية</w:t>
      </w:r>
    </w:p>
    <w:p w:rsidR="00000000" w:rsidDel="00000000" w:rsidP="00000000" w:rsidRDefault="00000000" w:rsidRPr="00000000" w14:paraId="0000010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جانب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الأمريكية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صممت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ومولت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عالمية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أصوات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الكيانات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لتوسيع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النفوذ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وتغيير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اتجاهات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التصويت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10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numPr>
          <w:ilvl w:val="0"/>
          <w:numId w:val="1"/>
        </w:numPr>
        <w:bidi w:val="1"/>
        <w:spacing w:after="240" w:before="240" w:line="240" w:lineRule="auto"/>
        <w:ind w:left="720" w:hanging="360"/>
        <w:jc w:val="both"/>
        <w:rPr>
          <w:color w:val="202020"/>
          <w:sz w:val="40"/>
          <w:szCs w:val="40"/>
          <w:highlight w:val="white"/>
        </w:rPr>
      </w:pPr>
      <w:hyperlink r:id="rId103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شبكة</w:t>
        </w:r>
      </w:hyperlink>
      <w:hyperlink r:id="rId104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105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القيادة</w:t>
        </w:r>
      </w:hyperlink>
      <w:hyperlink r:id="rId106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107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الأوروبية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European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Leadership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Network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-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ELNET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تركز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أوروبا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لتعزيز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النفوذ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مراكز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صنع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القرار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ومواجهة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تنامي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أنشطة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BDS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والاعتراف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بالدولة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الفلسطينية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0F">
      <w:pPr>
        <w:bidi w:val="1"/>
        <w:spacing w:after="240" w:before="240" w:line="240" w:lineRule="auto"/>
        <w:ind w:left="0" w:firstLine="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1"/>
        </w:numPr>
        <w:bidi w:val="1"/>
        <w:spacing w:after="240" w:before="240" w:line="240" w:lineRule="auto"/>
        <w:ind w:left="720" w:hanging="360"/>
        <w:jc w:val="both"/>
        <w:rPr>
          <w:color w:val="202020"/>
          <w:sz w:val="40"/>
          <w:szCs w:val="40"/>
          <w:highlight w:val="white"/>
        </w:rPr>
      </w:pPr>
      <w:hyperlink r:id="rId108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قادة</w:t>
        </w:r>
      </w:hyperlink>
      <w:hyperlink r:id="rId109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110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الغد</w:t>
        </w:r>
      </w:hyperlink>
      <w:hyperlink r:id="rId111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Leaders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of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Tomorrow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برنامج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يستهدف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الاتفاقيات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الإبراهيمية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الإمارات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والبحرين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والمغرب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بهدف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بناء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نفوذ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محلية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تواجه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سردية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الشعبية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المتجذرة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وتدعم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التطبيع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11">
      <w:pPr>
        <w:bidi w:val="1"/>
        <w:spacing w:after="240" w:before="240" w:line="240" w:lineRule="auto"/>
        <w:ind w:left="0" w:firstLine="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1"/>
        </w:numPr>
        <w:bidi w:val="1"/>
        <w:spacing w:after="240" w:before="240" w:line="240" w:lineRule="auto"/>
        <w:ind w:left="720" w:hanging="360"/>
        <w:jc w:val="both"/>
        <w:rPr>
          <w:color w:val="202020"/>
          <w:sz w:val="40"/>
          <w:szCs w:val="40"/>
          <w:highlight w:val="white"/>
        </w:rPr>
      </w:pPr>
      <w:hyperlink r:id="rId112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اتصال</w:t>
        </w:r>
      </w:hyperlink>
      <w:hyperlink r:id="rId113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114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إسرائيل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Conexión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Israel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ذراع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دبلوماسي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مخصص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لاختراق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أمريكا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اللاتينية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وتغيير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الرأي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ظل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المواقف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الحادة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لبعض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كولومبيا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والبرازيل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ضد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13">
      <w:pPr>
        <w:bidi w:val="1"/>
        <w:spacing w:after="240" w:before="240" w:line="240" w:lineRule="auto"/>
        <w:ind w:left="0" w:firstLine="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3-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الاستخباراتية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الهجينة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ضد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النشطاء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الحكومية</w:t>
      </w:r>
    </w:p>
    <w:p w:rsidR="00000000" w:rsidDel="00000000" w:rsidP="00000000" w:rsidRDefault="00000000" w:rsidRPr="00000000" w14:paraId="00000115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ظل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تقييد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قدرة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التدخل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المباشر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لجأت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الوزارات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الأمنية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تكتيكات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هجينة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تجمع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مراقبة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المصادر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المفتوحة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OSINT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والضغط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الدبلوماسي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لتقويض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ذلك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11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-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نزع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الشرعية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النشطاء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تقارير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إرهابيون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ببدلات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</w:t>
      </w:r>
    </w:p>
    <w:p w:rsidR="00000000" w:rsidDel="00000000" w:rsidP="00000000" w:rsidRDefault="00000000" w:rsidRPr="00000000" w14:paraId="0000011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مسعى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استراتيجي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لربط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السلمي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بالإرهاب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طورت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الشؤون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الاستراتيجية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سردية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موثقة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تقارير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إرهابيون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ببدلات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Terrorists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in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Suits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11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hyperlink r:id="rId115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ويتهم</w:t>
        </w:r>
      </w:hyperlink>
      <w:hyperlink r:id="rId116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الإطار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التحليلي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المؤيدة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للمقاطعة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بالارتباط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العضوي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المصنفة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غربيا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ٍ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إرهابية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حماس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والجبهة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الشعبية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لتحرير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1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وتدعي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117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الوثائق</w:t>
        </w:r>
      </w:hyperlink>
      <w:hyperlink r:id="rId118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وجود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النشطاء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التابعة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لحماس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وجماعة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الإخوان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المسلمين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تنشط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أوروبا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الغربية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ستينيات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القرن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الماضي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وبلغت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ذروتها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العشرين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عاما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الماضية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حيث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بوصفها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وكلاء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نفوذ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Agents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of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influence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لحشد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السياسي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والمادي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حماس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غطاء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التضامني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والإنساني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1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ستخدم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التقارير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لتزويد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الداخلية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الأوروبية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والبرلمانات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بمسوغات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لإغلاق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حسابات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وتجميد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أموالها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وتصنيف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نشطائها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إرهابيين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استنادا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قرارات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التصنيف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الصادرة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الولايات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وكندا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والمملكة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والاتحاد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الأوروبي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1F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-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تفكيك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المجتمع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حالة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أسطول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الصمود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العالمي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</w:t>
      </w:r>
    </w:p>
    <w:p w:rsidR="00000000" w:rsidDel="00000000" w:rsidP="00000000" w:rsidRDefault="00000000" w:rsidRPr="00000000" w14:paraId="00000121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يوفر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119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التقرير</w:t>
        </w:r>
      </w:hyperlink>
      <w:hyperlink r:id="rId120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121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الاستخباراتي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2024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تحليلا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تفصيليا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لكيفية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مراقبة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للمبادرات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الحصار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كحركة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مسيرة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غزة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March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to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Gaza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أسطول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الصمود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العالمي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Global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Sumud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Flotilla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12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وصنف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التقرير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الاستخباراتي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هيكل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الحراك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3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محاور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عملياتية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124">
      <w:pPr>
        <w:numPr>
          <w:ilvl w:val="0"/>
          <w:numId w:val="3"/>
        </w:numPr>
        <w:bidi w:val="1"/>
        <w:spacing w:after="240" w:before="240" w:line="240" w:lineRule="auto"/>
        <w:ind w:left="720" w:hanging="36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المحور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المدني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-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تديره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BDS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توفر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التحتية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وتجند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الطلاب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وتشجع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الاحتجاجات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الموانئ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الأوروبية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للضغط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الشرعي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الشحن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لقطع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العلاقات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التجارية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5">
      <w:pPr>
        <w:bidi w:val="1"/>
        <w:spacing w:after="240" w:before="240" w:line="240" w:lineRule="auto"/>
        <w:ind w:left="0" w:firstLine="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3"/>
        </w:numPr>
        <w:bidi w:val="1"/>
        <w:spacing w:after="240" w:before="240" w:line="240" w:lineRule="auto"/>
        <w:ind w:left="720" w:hanging="36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المحور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الفلسطيني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-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يقوم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بدور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القيادة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المتحدثة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والتنسيق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القاري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لجمع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التبرعات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وإدارة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الدعائية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عبر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القنوات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وتطبيق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تليغرام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ونقل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مسرح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العمليات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الأسطول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البحري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بعد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إفشال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مسيرات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برية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أفريقيا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7">
      <w:pPr>
        <w:bidi w:val="1"/>
        <w:spacing w:after="240" w:before="240" w:line="240" w:lineRule="auto"/>
        <w:ind w:left="0" w:firstLine="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3"/>
        </w:numPr>
        <w:bidi w:val="1"/>
        <w:spacing w:after="240" w:before="240" w:line="240" w:lineRule="auto"/>
        <w:ind w:left="720" w:hanging="36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المحور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الديني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: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تقوده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رابطة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علماء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المسلمين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والمبادرات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الجزائرية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لتوفير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التأطير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الأيديولوجي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الإسلامي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والدعم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المعياري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لربط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النشاط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بمقاومة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حماس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بوصفه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جهادا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إنسانيا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وأخلاقيا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ً.</w:t>
      </w:r>
    </w:p>
    <w:p w:rsidR="00000000" w:rsidDel="00000000" w:rsidP="00000000" w:rsidRDefault="00000000" w:rsidRPr="00000000" w14:paraId="00000129">
      <w:pPr>
        <w:bidi w:val="1"/>
        <w:spacing w:after="240" w:before="240" w:line="240" w:lineRule="auto"/>
        <w:ind w:left="0" w:firstLine="0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-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تقويض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الإنسانية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والحقوقية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</w:p>
    <w:p w:rsidR="00000000" w:rsidDel="00000000" w:rsidP="00000000" w:rsidRDefault="00000000" w:rsidRPr="00000000" w14:paraId="0000012B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اتسع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نطاق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الهجوم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ليتجاوز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الحركات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الطلابية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ويصل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المؤسسات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الحقوقية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العالمية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C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hyperlink r:id="rId122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وتكشف</w:t>
        </w:r>
      </w:hyperlink>
      <w:hyperlink r:id="rId123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تقارير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لعامي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2023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2024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تصنيف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لمنظمات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حقوق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الإنسان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الغربية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باعتبارها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تهديدا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يمارس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شيطنة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ممنهجة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ضد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ويروج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لمعاداة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D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وتشمل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هجوما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لاذعا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هيومن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رايتس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ووتش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Human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Rights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Watch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العفو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Amnesty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International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بسبب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تقاريرها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تتهم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بارتكاب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جرائم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إبادة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جماعية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وفصل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عنصري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2E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صصت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أجزاء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hyperlink r:id="rId124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التدقيق</w:t>
        </w:r>
      </w:hyperlink>
      <w:hyperlink r:id="rId125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hyperlink r:id="rId126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الحكومي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لمهاجمة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أطباء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حدود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MSF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ووثقت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أوراق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المراجعة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تصريحات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المنظمة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اتهمت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بـ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فرض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نظام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يميز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ضد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الفلسطينيين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ويقيد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حركتهم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"،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وإخفاقها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كقوة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احتلال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الامتثال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للقانون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الإنساني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الدولي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30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spacing w:after="240" w:before="240" w:line="240" w:lineRule="auto"/>
        <w:jc w:val="both"/>
        <w:rPr>
          <w:b w:val="1"/>
          <w:bCs w:val="1"/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4-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عمليات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التأثير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السيبراني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والذكاء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السرية</w:t>
      </w:r>
    </w:p>
    <w:p w:rsidR="00000000" w:rsidDel="00000000" w:rsidP="00000000" w:rsidRDefault="00000000" w:rsidRPr="00000000" w14:paraId="00000132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وإدراكا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لعجز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الدبلوماسية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التقليدية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السيطرة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الفضاء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الرقمي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تتبعت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تقارير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استقصائية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شرت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2024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لجوء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جهات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عمليات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تأثير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سيبرانية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موازية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تقنيات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صنف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ضمن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حروب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الجيل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الخامس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33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فريق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خورخي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Team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Jorge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):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 </w:t>
      </w:r>
      <w:hyperlink r:id="rId127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كشف</w:t>
        </w:r>
      </w:hyperlink>
      <w:hyperlink r:id="rId128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كونسورتيوم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صحفي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دولي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شبكة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عمليات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سرية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يقودها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مقاولون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أبيب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ّ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قدرتها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التلاعب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30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انتخابا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حول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العالم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خلال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القرصنة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ونشر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المعلومات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المضللة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جيشا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ضخما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الحسابات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الآلية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Bots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والملفات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الشخصية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المزيفة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منصات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إكس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وفيسبوك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ولينكد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لتشويه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النشطاء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المؤيدين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وتبين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مسجلة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رسميا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الدفاع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35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تطبيق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Act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-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IL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مجتمع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إلكتروني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ُ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يضم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آلاف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المستخدمين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ويعتمد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توجيه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مهام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رقمية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يومية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للمشتركين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للإبلاغ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المحتوى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المؤيد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وحذفه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بحجة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معاداة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السامية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والتأثير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خوارزميات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المنصات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137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حملة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0"/>
        </w:rPr>
        <w:t xml:space="preserve">STOIC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)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كندا</w:t>
      </w:r>
      <w:r w:rsidDel="00000000" w:rsidR="00000000" w:rsidRPr="00000000">
        <w:rPr>
          <w:b w:val="1"/>
          <w:bCs w:val="1"/>
          <w:color w:val="202020"/>
          <w:sz w:val="40"/>
          <w:szCs w:val="40"/>
          <w:highlight w:val="whit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العملية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واحدة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أكثر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حملات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الذكاء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الاصطناعي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تعقيدا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ً.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كشف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باحثون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جانب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تحقيقات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لشركتي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ميتا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وصحيفة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نيويورك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تايمز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حملة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سيبرانية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استهدفت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المواطنين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الكنديين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للضغط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السياسيين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الكنديين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لتخفيف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دعمهم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لفلسطين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. 15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واستخدمت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محتوى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معاديا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ً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للإسلام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(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Islamophobic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)،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وتم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إطلاقها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تحت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مظلة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كيانات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وهمية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مثل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مواطنون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متحدون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أجل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كندا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139">
      <w:pPr>
        <w:bidi w:val="1"/>
        <w:spacing w:after="240" w:before="240" w:line="240" w:lineRule="auto"/>
        <w:jc w:val="both"/>
        <w:rPr>
          <w:color w:val="20202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spacing w:after="240" w:before="240" w:line="240" w:lineRule="auto"/>
        <w:jc w:val="both"/>
        <w:rPr/>
      </w:pP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الرغم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تأكيدات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الباحثين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المستقلين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منشأ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الحملة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المرتبط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بشركة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0"/>
        </w:rPr>
        <w:t xml:space="preserve">STOIC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hyperlink r:id="rId129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سارعت</w:t>
        </w:r>
      </w:hyperlink>
      <w:hyperlink r:id="rId130">
        <w:r w:rsidDel="00000000" w:rsidR="00000000" w:rsidRPr="00000000">
          <w:rPr>
            <w:color w:val="1155cc"/>
            <w:sz w:val="40"/>
            <w:szCs w:val="40"/>
            <w:highlight w:val="white"/>
            <w:u w:val="single"/>
            <w:rtl w:val="1"/>
          </w:rPr>
          <w:t xml:space="preserve"> </w:t>
        </w:r>
      </w:hyperlink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الحكومة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الإسرائيلية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ممثلة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بوزارة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شؤون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الشتات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ومنصة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أصوات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إسرائيل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إصدار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بيان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رسمي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ينفي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صلة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أو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نشاط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تعاوني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الشركة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واصفة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الادعاءات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بأنها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"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أساس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لها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الصحة</w:t>
      </w:r>
      <w:r w:rsidDel="00000000" w:rsidR="00000000" w:rsidRPr="00000000">
        <w:rPr>
          <w:color w:val="202020"/>
          <w:sz w:val="40"/>
          <w:szCs w:val="40"/>
          <w:highlight w:val="white"/>
          <w:rtl w:val="1"/>
        </w:rPr>
        <w:t xml:space="preserve">".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gov.il/BlobFolder/dynamiccollectorresultitem/ministry-of-foreign-affairs-proposal-2025/he/state-budget_2025_ministry-of-foreign-affairs-proposal-2025.pdf" TargetMode="External"/><Relationship Id="rId42" Type="http://schemas.openxmlformats.org/officeDocument/2006/relationships/hyperlink" Target="https://www.gov.il/BlobFolder/dynamiccollectorresultitem/ministry-of-foreign-affairs-proposal-2025/he/state-budget_2025_ministry-of-foreign-affairs-proposal-2025.pdf" TargetMode="External"/><Relationship Id="rId41" Type="http://schemas.openxmlformats.org/officeDocument/2006/relationships/hyperlink" Target="https://www.gov.il/BlobFolder/dynamiccollectorresultitem/ministry-of-foreign-affairs-proposal-2025/he/state-budget_2025_ministry-of-foreign-affairs-proposal-2025.pdf" TargetMode="External"/><Relationship Id="rId44" Type="http://schemas.openxmlformats.org/officeDocument/2006/relationships/hyperlink" Target="https://www.gov.il/BlobFolder/dynamiccollectorresultitem/ministry-of-foreign-affairs-proposal-2025/he/state-budget_2025_ministry-of-foreign-affairs-proposal-2025.pdf" TargetMode="External"/><Relationship Id="rId43" Type="http://schemas.openxmlformats.org/officeDocument/2006/relationships/hyperlink" Target="https://www.gov.il/BlobFolder/dynamiccollectorresultitem/ministry-of-foreign-affairs-proposal-2025/he/state-budget_2025_ministry-of-foreign-affairs-proposal-2025.pdf" TargetMode="External"/><Relationship Id="rId46" Type="http://schemas.openxmlformats.org/officeDocument/2006/relationships/hyperlink" Target="https://www.gov.il/BlobFolder/dynamiccollectorresultitem/ministry-of-foreign-affairs-proposal-2025/he/state-budget_2025_ministry-of-foreign-affairs-proposal-2025.pdf" TargetMode="External"/><Relationship Id="rId45" Type="http://schemas.openxmlformats.org/officeDocument/2006/relationships/hyperlink" Target="https://www.gov.il/BlobFolder/dynamiccollectorresultitem/ministry-of-foreign-affairs-proposal-2025/he/state-budget_2025_ministry-of-foreign-affairs-proposal-2025.pdf" TargetMode="External"/><Relationship Id="rId107" Type="http://schemas.openxmlformats.org/officeDocument/2006/relationships/hyperlink" Target="https://arabicpost.net/%d8%aa%d9%82%d8%a7%d8%b1%d9%8a%d8%b1-%d8%b4%d8%a7%d8%b1%d8%ad%d8%a9/2025/12/19/%d8%a3%d9%8a%d8%a8%d8%a7%d9%83-%d8%a5%d9%84-%d9%86%d8%aa/" TargetMode="External"/><Relationship Id="rId106" Type="http://schemas.openxmlformats.org/officeDocument/2006/relationships/hyperlink" Target="https://arabicpost.net/%d8%aa%d9%82%d8%a7%d8%b1%d9%8a%d8%b1-%d8%b4%d8%a7%d8%b1%d8%ad%d8%a9/2025/12/19/%d8%a3%d9%8a%d8%a8%d8%a7%d9%83-%d8%a5%d9%84-%d9%86%d8%aa/" TargetMode="External"/><Relationship Id="rId105" Type="http://schemas.openxmlformats.org/officeDocument/2006/relationships/hyperlink" Target="https://arabicpost.net/%d8%aa%d9%82%d8%a7%d8%b1%d9%8a%d8%b1-%d8%b4%d8%a7%d8%b1%d8%ad%d8%a9/2025/12/19/%d8%a3%d9%8a%d8%a8%d8%a7%d9%83-%d8%a5%d9%84-%d9%86%d8%aa/" TargetMode="External"/><Relationship Id="rId104" Type="http://schemas.openxmlformats.org/officeDocument/2006/relationships/hyperlink" Target="https://arabicpost.net/%d8%aa%d9%82%d8%a7%d8%b1%d9%8a%d8%b1-%d8%b4%d8%a7%d8%b1%d8%ad%d8%a9/2025/12/19/%d8%a3%d9%8a%d8%a8%d8%a7%d9%83-%d8%a5%d9%84-%d9%86%d8%aa/" TargetMode="External"/><Relationship Id="rId109" Type="http://schemas.openxmlformats.org/officeDocument/2006/relationships/hyperlink" Target="https://tomorrow.org.il/en/the-leaders-of-tomorrow/" TargetMode="External"/><Relationship Id="rId108" Type="http://schemas.openxmlformats.org/officeDocument/2006/relationships/hyperlink" Target="https://tomorrow.org.il/en/the-leaders-of-tomorrow/" TargetMode="External"/><Relationship Id="rId48" Type="http://schemas.openxmlformats.org/officeDocument/2006/relationships/hyperlink" Target="https://main.knesset.gov.il/news/pressreleases/pages/press02032025.aspx" TargetMode="External"/><Relationship Id="rId47" Type="http://schemas.openxmlformats.org/officeDocument/2006/relationships/hyperlink" Target="https://www.gov.il/BlobFolder/dynamiccollectorresultitem/ministry-of-foreign-affairs-proposal-2025/he/state-budget_2025_ministry-of-foreign-affairs-proposal-2025.pdf" TargetMode="External"/><Relationship Id="rId49" Type="http://schemas.openxmlformats.org/officeDocument/2006/relationships/hyperlink" Target="https://main.knesset.gov.il/news/pressreleases/pages/press02032025.aspx" TargetMode="External"/><Relationship Id="rId103" Type="http://schemas.openxmlformats.org/officeDocument/2006/relationships/hyperlink" Target="https://arabicpost.net/%d8%aa%d9%82%d8%a7%d8%b1%d9%8a%d8%b1-%d8%b4%d8%a7%d8%b1%d8%ad%d8%a9/2025/12/19/%d8%a3%d9%8a%d8%a8%d8%a7%d9%83-%d8%a5%d9%84-%d9%86%d8%aa/" TargetMode="External"/><Relationship Id="rId102" Type="http://schemas.openxmlformats.org/officeDocument/2006/relationships/hyperlink" Target="https://www.theguardian.com/world/article/2024/jun/24/israel-fund-us-university-protest-gaza-antisemitism?utm_source=chatgpt.com" TargetMode="External"/><Relationship Id="rId101" Type="http://schemas.openxmlformats.org/officeDocument/2006/relationships/hyperlink" Target="https://www.theguardian.com/world/article/2024/jun/24/israel-fund-us-university-protest-gaza-antisemitism?utm_source=chatgpt.com" TargetMode="External"/><Relationship Id="rId100" Type="http://schemas.openxmlformats.org/officeDocument/2006/relationships/hyperlink" Target="https://www.theguardian.com/world/article/2024/jun/24/israel-fund-us-university-protest-gaza-antisemitism?utm_source=chatgpt.com" TargetMode="External"/><Relationship Id="rId31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0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3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2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5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4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7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6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9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38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20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22" Type="http://schemas.openxmlformats.org/officeDocument/2006/relationships/hyperlink" Target="https://fs.knesset.gov.il/25/Committees/25_ptv_5197991.doc" TargetMode="External"/><Relationship Id="rId21" Type="http://schemas.openxmlformats.org/officeDocument/2006/relationships/hyperlink" Target="https://fs.knesset.gov.il/25/Committees/25_ptv_5197991.doc" TargetMode="External"/><Relationship Id="rId24" Type="http://schemas.openxmlformats.org/officeDocument/2006/relationships/hyperlink" Target="https://fs.knesset.gov.il/25/Committees/25_ptv_5197991.doc" TargetMode="External"/><Relationship Id="rId23" Type="http://schemas.openxmlformats.org/officeDocument/2006/relationships/hyperlink" Target="https://fs.knesset.gov.il/25/Committees/25_ptv_5197991.doc" TargetMode="External"/><Relationship Id="rId129" Type="http://schemas.openxmlformats.org/officeDocument/2006/relationships/hyperlink" Target="https://kitchener.citynews.ca/2024/06/05/israel-denies-link-to-islamophobic-campaign-in-canada-that-meta-says-originated-there/" TargetMode="External"/><Relationship Id="rId128" Type="http://schemas.openxmlformats.org/officeDocument/2006/relationships/hyperlink" Target="https://govextra.gov.il/media/140dxl5x/consolidated-review-of-preliminary-findings-regarding-m%C3%A9decins-sans-fronti%C3%A8res.pdf" TargetMode="External"/><Relationship Id="rId127" Type="http://schemas.openxmlformats.org/officeDocument/2006/relationships/hyperlink" Target="https://govextra.gov.il/media/140dxl5x/consolidated-review-of-preliminary-findings-regarding-m%C3%A9decins-sans-fronti%C3%A8res.pdf" TargetMode="External"/><Relationship Id="rId126" Type="http://schemas.openxmlformats.org/officeDocument/2006/relationships/hyperlink" Target="https://govextra.gov.il/media/140dxl5x/consolidated-review-of-preliminary-findings-regarding-m%C3%A9decins-sans-fronti%C3%A8res.pdf" TargetMode="External"/><Relationship Id="rId26" Type="http://schemas.openxmlformats.org/officeDocument/2006/relationships/hyperlink" Target="https://fs.knesset.gov.il/25/Committees/25_ptv_5197991.doc" TargetMode="External"/><Relationship Id="rId121" Type="http://schemas.openxmlformats.org/officeDocument/2006/relationships/hyperlink" Target="https://govextra.gov.il/media/fikbgppg/global-sumud-flotilla.pdf" TargetMode="External"/><Relationship Id="rId25" Type="http://schemas.openxmlformats.org/officeDocument/2006/relationships/hyperlink" Target="https://fs.knesset.gov.il/25/Committees/25_ptv_5197991.doc" TargetMode="External"/><Relationship Id="rId120" Type="http://schemas.openxmlformats.org/officeDocument/2006/relationships/hyperlink" Target="https://govextra.gov.il/media/fikbgppg/global-sumud-flotilla.pdf" TargetMode="External"/><Relationship Id="rId28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27" Type="http://schemas.openxmlformats.org/officeDocument/2006/relationships/hyperlink" Target="https://fs.knesset.gov.il/25/Committees/25_ptv_5197991.doc" TargetMode="External"/><Relationship Id="rId125" Type="http://schemas.openxmlformats.org/officeDocument/2006/relationships/hyperlink" Target="https://govextra.gov.il/media/140dxl5x/consolidated-review-of-preliminary-findings-regarding-m%C3%A9decins-sans-fronti%C3%A8res.pdf" TargetMode="External"/><Relationship Id="rId29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124" Type="http://schemas.openxmlformats.org/officeDocument/2006/relationships/hyperlink" Target="https://govextra.gov.il/media/140dxl5x/consolidated-review-of-preliminary-findings-regarding-m%C3%A9decins-sans-fronti%C3%A8res.pdf" TargetMode="External"/><Relationship Id="rId123" Type="http://schemas.openxmlformats.org/officeDocument/2006/relationships/hyperlink" Target="https://www.gov.il/BlobFolder/reports/antisemitism_report_2023/en/anti-semitism_doh_antishemiyut_2023_eng.pdf" TargetMode="External"/><Relationship Id="rId122" Type="http://schemas.openxmlformats.org/officeDocument/2006/relationships/hyperlink" Target="https://www.gov.il/BlobFolder/reports/antisemitism_report_2023/en/anti-semitism_doh_antishemiyut_2023_eng.pdf" TargetMode="External"/><Relationship Id="rId95" Type="http://schemas.openxmlformats.org/officeDocument/2006/relationships/hyperlink" Target="https://www.columbiaspectator.com/opinion/2024/07/16/why-is-a-foreign-government-interfering-at-columbia/" TargetMode="External"/><Relationship Id="rId94" Type="http://schemas.openxmlformats.org/officeDocument/2006/relationships/hyperlink" Target="https://www.columbiaspectator.com/opinion/2024/07/16/why-is-a-foreign-government-interfering-at-columbia/" TargetMode="External"/><Relationship Id="rId97" Type="http://schemas.openxmlformats.org/officeDocument/2006/relationships/hyperlink" Target="https://www.columbiaspectator.com/opinion/2024/07/16/why-is-a-foreign-government-interfering-at-columbia/" TargetMode="External"/><Relationship Id="rId96" Type="http://schemas.openxmlformats.org/officeDocument/2006/relationships/hyperlink" Target="https://www.columbiaspectator.com/opinion/2024/07/16/why-is-a-foreign-government-interfering-at-columbia/" TargetMode="External"/><Relationship Id="rId11" Type="http://schemas.openxmlformats.org/officeDocument/2006/relationships/hyperlink" Target="https://arabicpost.live/%d8%aa%d9%82%d8%a7%d8%b1%d9%8a%d8%b1-%d8%b4%d8%a7%d8%b1%d8%ad%d8%a9/2026/04/24/%d9%83%d9%8a%d9%81-%d8%a3%d8%b9%d8%a7%d8%af%d8%aa-%d8%ac%d8%a8%d9%87%d8%a7%d8%aa-%d8%a7%d9%84%d9%82%d8%aa%d8%a7%d9%84-%d8%aa%d8%b4%d9%83%d9%8a%d9%84-%d8%a7%d9%84%d8%a7%d9%82%d8%aa%d8%b5%d8%a7%d8%af/" TargetMode="External"/><Relationship Id="rId99" Type="http://schemas.openxmlformats.org/officeDocument/2006/relationships/hyperlink" Target="https://www.columbiaspectator.com/opinion/2024/07/16/why-is-a-foreign-government-interfering-at-columbia/" TargetMode="External"/><Relationship Id="rId10" Type="http://schemas.openxmlformats.org/officeDocument/2006/relationships/hyperlink" Target="https://arabicpost.live/%d8%aa%d9%82%d8%a7%d8%b1%d9%8a%d8%b1-%d8%b4%d8%a7%d8%b1%d8%ad%d8%a9/2026/04/24/%d9%83%d9%8a%d9%81-%d8%a3%d8%b9%d8%a7%d8%af%d8%aa-%d8%ac%d8%a8%d9%87%d8%a7%d8%aa-%d8%a7%d9%84%d9%82%d8%aa%d8%a7%d9%84-%d8%aa%d8%b4%d9%83%d9%8a%d9%84-%d8%a7%d9%84%d8%a7%d9%82%d8%aa%d8%b5%d8%a7%d8%af/" TargetMode="External"/><Relationship Id="rId98" Type="http://schemas.openxmlformats.org/officeDocument/2006/relationships/hyperlink" Target="https://www.columbiaspectator.com/opinion/2024/07/16/why-is-a-foreign-government-interfering-at-columbia/" TargetMode="External"/><Relationship Id="rId13" Type="http://schemas.openxmlformats.org/officeDocument/2006/relationships/hyperlink" Target="https://arabicpost.live/%d8%aa%d9%82%d8%a7%d8%b1%d9%8a%d8%b1-%d8%b4%d8%a7%d8%b1%d8%ad%d8%a9/2026/04/24/%d9%83%d9%8a%d9%81-%d8%a3%d8%b9%d8%a7%d8%af%d8%aa-%d8%ac%d8%a8%d9%87%d8%a7%d8%aa-%d8%a7%d9%84%d9%82%d8%aa%d8%a7%d9%84-%d8%aa%d8%b4%d9%83%d9%8a%d9%84-%d8%a7%d9%84%d8%a7%d9%82%d8%aa%d8%b5%d8%a7%d8%af/" TargetMode="External"/><Relationship Id="rId12" Type="http://schemas.openxmlformats.org/officeDocument/2006/relationships/hyperlink" Target="https://arabicpost.live/%d8%aa%d9%82%d8%a7%d8%b1%d9%8a%d8%b1-%d8%b4%d8%a7%d8%b1%d8%ad%d8%a9/2026/04/24/%d9%83%d9%8a%d9%81-%d8%a3%d8%b9%d8%a7%d8%af%d8%aa-%d8%ac%d8%a8%d9%87%d8%a7%d8%aa-%d8%a7%d9%84%d9%82%d8%aa%d8%a7%d9%84-%d8%aa%d8%b4%d9%83%d9%8a%d9%84-%d8%a7%d9%84%d8%a7%d9%82%d8%aa%d8%b5%d8%a7%d8%af/" TargetMode="External"/><Relationship Id="rId91" Type="http://schemas.openxmlformats.org/officeDocument/2006/relationships/hyperlink" Target="https://forward.com/news/411028/israeli-government-teams-up-with-far-right-us-jewish-funders-for-anti-bds/?utm_source=chatgpt.com" TargetMode="External"/><Relationship Id="rId90" Type="http://schemas.openxmlformats.org/officeDocument/2006/relationships/hyperlink" Target="https://www.theguardian.com/world/article/2024/aug/17/israel-foreign-agent-law-leaked-documents" TargetMode="External"/><Relationship Id="rId93" Type="http://schemas.openxmlformats.org/officeDocument/2006/relationships/hyperlink" Target="https://www.theguardian.com/world/article/2024/jun/24/israel-fund-us-university-protest-gaza-antisemitism?utm_source=chatgpt.com" TargetMode="External"/><Relationship Id="rId92" Type="http://schemas.openxmlformats.org/officeDocument/2006/relationships/hyperlink" Target="https://www.theguardian.com/world/article/2024/jun/24/israel-fund-us-university-protest-gaza-antisemitism?utm_source=chatgpt.com" TargetMode="External"/><Relationship Id="rId118" Type="http://schemas.openxmlformats.org/officeDocument/2006/relationships/hyperlink" Target="https://www.gov.il/BlobFolder/reports/mashalt_report_sept_5_11_2024/en/mashlat_Weekly%20Report%20-%2005_09_2024%20-%2011_09_2024.pdf" TargetMode="External"/><Relationship Id="rId117" Type="http://schemas.openxmlformats.org/officeDocument/2006/relationships/hyperlink" Target="https://www.gov.il/BlobFolder/reports/mashalt_report_sept_5_11_2024/en/mashlat_Weekly%20Report%20-%2005_09_2024%20-%2011_09_2024.pdf" TargetMode="External"/><Relationship Id="rId116" Type="http://schemas.openxmlformats.org/officeDocument/2006/relationships/hyperlink" Target="https://www.gov.il/BlobFolder/reports/hamas_and_pflt_terror_groups_affiliated_activists_in_europe_sep_24/en/Research_Reports_Hamas%20and%20the%20PFLP%20Terror%20Groups%20Affiliated%20Activists%20in%20Europe_Sep%2024.pdf" TargetMode="External"/><Relationship Id="rId115" Type="http://schemas.openxmlformats.org/officeDocument/2006/relationships/hyperlink" Target="https://www.gov.il/BlobFolder/reports/hamas_and_pflt_terror_groups_affiliated_activists_in_europe_sep_24/en/Research_Reports_Hamas%20and%20the%20PFLP%20Terror%20Groups%20Affiliated%20Activists%20in%20Europe_Sep%2024.pdf" TargetMode="External"/><Relationship Id="rId119" Type="http://schemas.openxmlformats.org/officeDocument/2006/relationships/hyperlink" Target="https://govextra.gov.il/media/fikbgppg/global-sumud-flotilla.pdf" TargetMode="External"/><Relationship Id="rId15" Type="http://schemas.openxmlformats.org/officeDocument/2006/relationships/hyperlink" Target="https://arabicpost.live/%d8%aa%d9%82%d8%a7%d8%b1%d9%8a%d8%b1-%d8%b4%d8%a7%d8%b1%d8%ad%d8%a9/2026/04/24/%d9%83%d9%8a%d9%81-%d8%a3%d8%b9%d8%a7%d8%af%d8%aa-%d8%ac%d8%a8%d9%87%d8%a7%d8%aa-%d8%a7%d9%84%d9%82%d8%aa%d8%a7%d9%84-%d8%aa%d8%b4%d9%83%d9%8a%d9%84-%d8%a7%d9%84%d8%a7%d9%82%d8%aa%d8%b5%d8%a7%d8%af/" TargetMode="External"/><Relationship Id="rId110" Type="http://schemas.openxmlformats.org/officeDocument/2006/relationships/hyperlink" Target="https://tomorrow.org.il/en/the-leaders-of-tomorrow/" TargetMode="External"/><Relationship Id="rId14" Type="http://schemas.openxmlformats.org/officeDocument/2006/relationships/hyperlink" Target="https://arabicpost.live/%d8%aa%d9%82%d8%a7%d8%b1%d9%8a%d8%b1-%d8%b4%d8%a7%d8%b1%d8%ad%d8%a9/2026/04/24/%d9%83%d9%8a%d9%81-%d8%a3%d8%b9%d8%a7%d8%af%d8%aa-%d8%ac%d8%a8%d9%87%d8%a7%d8%aa-%d8%a7%d9%84%d9%82%d8%aa%d8%a7%d9%84-%d8%aa%d8%b4%d9%83%d9%8a%d9%84-%d8%a7%d9%84%d8%a7%d9%82%d8%aa%d8%b5%d8%a7%d8%af/" TargetMode="External"/><Relationship Id="rId17" Type="http://schemas.openxmlformats.org/officeDocument/2006/relationships/hyperlink" Target="https://www.gov.il/BlobFolder/reports/antisemitism_report_2024/en/anti-semitism_Antisemitism_Report_2024_6.5_en.pdf" TargetMode="External"/><Relationship Id="rId16" Type="http://schemas.openxmlformats.org/officeDocument/2006/relationships/hyperlink" Target="https://arabicpost.live/%d8%aa%d9%82%d8%a7%d8%b1%d9%8a%d8%b1-%d8%b4%d8%a7%d8%b1%d8%ad%d8%a9/2026/04/24/%d9%83%d9%8a%d9%81-%d8%a3%d8%b9%d8%a7%d8%af%d8%aa-%d8%ac%d8%a8%d9%87%d8%a7%d8%aa-%d8%a7%d9%84%d9%82%d8%aa%d8%a7%d9%84-%d8%aa%d8%b4%d9%83%d9%8a%d9%84-%d8%a7%d9%84%d8%a7%d9%82%d8%aa%d8%b5%d8%a7%d8%af/" TargetMode="External"/><Relationship Id="rId19" Type="http://schemas.openxmlformats.org/officeDocument/2006/relationships/hyperlink" Target="https://www.gov.il/BlobFolder/dynamiccollectorresultitem/prime-ministers-office-proposal-2025/he/state-budget_2025_prime-ministers-office-proposal-2025.pdf" TargetMode="External"/><Relationship Id="rId114" Type="http://schemas.openxmlformats.org/officeDocument/2006/relationships/hyperlink" Target="https://conexionisrael.com/" TargetMode="External"/><Relationship Id="rId18" Type="http://schemas.openxmlformats.org/officeDocument/2006/relationships/hyperlink" Target="https://www.gov.il/BlobFolder/reports/antisemitism_report_2024/en/anti-semitism_Antisemitism_Report_2024_6.5_en.pdf" TargetMode="External"/><Relationship Id="rId113" Type="http://schemas.openxmlformats.org/officeDocument/2006/relationships/hyperlink" Target="https://conexionisrael.com/" TargetMode="External"/><Relationship Id="rId112" Type="http://schemas.openxmlformats.org/officeDocument/2006/relationships/hyperlink" Target="https://conexionisrael.com/" TargetMode="External"/><Relationship Id="rId111" Type="http://schemas.openxmlformats.org/officeDocument/2006/relationships/hyperlink" Target="https://tomorrow.org.il/en/the-leaders-of-tomorrow/" TargetMode="External"/><Relationship Id="rId84" Type="http://schemas.openxmlformats.org/officeDocument/2006/relationships/hyperlink" Target="https://www.theguardian.com/world/article/2024/jun/24/israel-fund-us-university-protest-gaza-antisemitism" TargetMode="External"/><Relationship Id="rId83" Type="http://schemas.openxmlformats.org/officeDocument/2006/relationships/hyperlink" Target="https://www.theguardian.com/world/article/2024/jun/24/israel-fund-us-university-protest-gaza-antisemitism" TargetMode="External"/><Relationship Id="rId86" Type="http://schemas.openxmlformats.org/officeDocument/2006/relationships/hyperlink" Target="https://www.theguardian.com/world/article/2024/jun/24/israel-fund-us-university-protest-gaza-antisemitism" TargetMode="External"/><Relationship Id="rId85" Type="http://schemas.openxmlformats.org/officeDocument/2006/relationships/hyperlink" Target="https://www.theguardian.com/world/article/2024/jun/24/israel-fund-us-university-protest-gaza-antisemitism" TargetMode="External"/><Relationship Id="rId88" Type="http://schemas.openxmlformats.org/officeDocument/2006/relationships/hyperlink" Target="https://www.theguardian.com/world/article/2024/jun/24/israel-fund-us-university-protest-gaza-antisemitism" TargetMode="External"/><Relationship Id="rId87" Type="http://schemas.openxmlformats.org/officeDocument/2006/relationships/hyperlink" Target="https://www.theguardian.com/world/article/2024/jun/24/israel-fund-us-university-protest-gaza-antisemitism" TargetMode="External"/><Relationship Id="rId89" Type="http://schemas.openxmlformats.org/officeDocument/2006/relationships/hyperlink" Target="https://www.theguardian.com/world/article/2024/aug/17/israel-foreign-agent-law-leaked-documents" TargetMode="External"/><Relationship Id="rId80" Type="http://schemas.openxmlformats.org/officeDocument/2006/relationships/hyperlink" Target="https://www.reuters.com/world/us/us-house-votes-sanction-international-criminal-court-over-israel-2025-01-09/" TargetMode="External"/><Relationship Id="rId82" Type="http://schemas.openxmlformats.org/officeDocument/2006/relationships/hyperlink" Target="https://www.justice.gov/nsd-fara" TargetMode="External"/><Relationship Id="rId81" Type="http://schemas.openxmlformats.org/officeDocument/2006/relationships/hyperlink" Target="https://www.reuters.com/world/us/us-house-votes-sanction-international-criminal-court-over-israel-2025-01-09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rabicpost.live/%d8%aa%d9%82%d8%a7%d8%b1%d9%8a%d8%b1-%d8%b4%d8%a7%d8%b1%d8%ad%d8%a9/2026/04/24/%d9%83%d9%8a%d9%81-%d8%a3%d8%b9%d8%a7%d8%af%d8%aa-%d8%ac%d8%a8%d9%87%d8%a7%d8%aa-%d8%a7%d9%84%d9%82%d8%aa%d8%a7%d9%84-%d8%aa%d8%b4%d9%83%d9%8a%d9%84-%d8%a7%d9%84%d8%a7%d9%82%d8%aa%d8%b5%d8%a7%d8%af/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fs.knesset.gov.il/25/Committees/25_ptv_5197991.doc" TargetMode="External"/><Relationship Id="rId8" Type="http://schemas.openxmlformats.org/officeDocument/2006/relationships/hyperlink" Target="https://fs.knesset.gov.il/25/Committees/25_ptv_5197991.doc" TargetMode="External"/><Relationship Id="rId73" Type="http://schemas.openxmlformats.org/officeDocument/2006/relationships/hyperlink" Target="https://main.knesset.gov.il/en/news/pressreleases/pages/press20225w.aspx?utm_source=chatgpt.com" TargetMode="External"/><Relationship Id="rId72" Type="http://schemas.openxmlformats.org/officeDocument/2006/relationships/hyperlink" Target="https://main.knesset.gov.il/en/news/pressreleases/pages/press20225w.aspx?utm_source=chatgpt.com" TargetMode="External"/><Relationship Id="rId75" Type="http://schemas.openxmlformats.org/officeDocument/2006/relationships/hyperlink" Target="https://www.lawandisrael.org/library/topical/bds/anti-bds-legislation/u-s-state-legislation/?utm_source=chatgpt.com" TargetMode="External"/><Relationship Id="rId74" Type="http://schemas.openxmlformats.org/officeDocument/2006/relationships/hyperlink" Target="https://www.lawandisrael.org/library/topical/bds/anti-bds-legislation/u-s-state-legislation/?utm_source=chatgpt.com" TargetMode="External"/><Relationship Id="rId77" Type="http://schemas.openxmlformats.org/officeDocument/2006/relationships/hyperlink" Target="https://www.reuters.com/world/us/us-supreme-court-rebuffs-challenge-arkansas-anti-israel-boycott-law-2023-02-21/" TargetMode="External"/><Relationship Id="rId76" Type="http://schemas.openxmlformats.org/officeDocument/2006/relationships/hyperlink" Target="https://www.reuters.com/world/us/us-supreme-court-rebuffs-challenge-arkansas-anti-israel-boycott-law-2023-02-21/" TargetMode="External"/><Relationship Id="rId79" Type="http://schemas.openxmlformats.org/officeDocument/2006/relationships/hyperlink" Target="https://bills.parliament.uk/bills/3475" TargetMode="External"/><Relationship Id="rId78" Type="http://schemas.openxmlformats.org/officeDocument/2006/relationships/hyperlink" Target="https://www.theguardian.com/world/article/2024/aug/17/israel-foreign-agent-law-leaked-documents" TargetMode="External"/><Relationship Id="rId71" Type="http://schemas.openxmlformats.org/officeDocument/2006/relationships/hyperlink" Target="https://main.knesset.gov.il/en/news/pressreleases/pages/press20225w.aspx?utm_source=chatgpt.com" TargetMode="External"/><Relationship Id="rId70" Type="http://schemas.openxmlformats.org/officeDocument/2006/relationships/hyperlink" Target="https://www.theguardian.com/world/2017/mar/06/israel-law-barring-entry-supporters-jewish-state-boycott?utm_source=chatgpt.com" TargetMode="External"/><Relationship Id="rId130" Type="http://schemas.openxmlformats.org/officeDocument/2006/relationships/hyperlink" Target="https://kitchener.citynews.ca/2024/06/05/israel-denies-link-to-islamophobic-campaign-in-canada-that-meta-says-originated-there/" TargetMode="External"/><Relationship Id="rId62" Type="http://schemas.openxmlformats.org/officeDocument/2006/relationships/hyperlink" Target="https://www.jpost.com/israel-news/politics-and-diplomacy/article-879369?utm_source=chatgpt.com" TargetMode="External"/><Relationship Id="rId61" Type="http://schemas.openxmlformats.org/officeDocument/2006/relationships/hyperlink" Target="https://www.gov.il/BlobFolder/dynamiccollectorresultitem/prime-ministers-office-proposal-2026/he/state-budget_2026_Files_prime-ministers-office-proposal-2026.pdf" TargetMode="External"/><Relationship Id="rId64" Type="http://schemas.openxmlformats.org/officeDocument/2006/relationships/hyperlink" Target="https://www.jpost.com/israel-news/politics-and-diplomacy/article-879369?utm_source=chatgpt.com" TargetMode="External"/><Relationship Id="rId63" Type="http://schemas.openxmlformats.org/officeDocument/2006/relationships/hyperlink" Target="https://www.jpost.com/israel-news/politics-and-diplomacy/article-879369?utm_source=chatgpt.com" TargetMode="External"/><Relationship Id="rId66" Type="http://schemas.openxmlformats.org/officeDocument/2006/relationships/hyperlink" Target="https://law.acri.org.il/en/wp-content/uploads/2011/07/Boycott-Law-Final-Version-ENG-120711.pdf?utm_source=chatgpt.com" TargetMode="External"/><Relationship Id="rId65" Type="http://schemas.openxmlformats.org/officeDocument/2006/relationships/hyperlink" Target="https://law.acri.org.il/en/wp-content/uploads/2011/07/Boycott-Law-Final-Version-ENG-120711.pdf?utm_source=chatgpt.com" TargetMode="External"/><Relationship Id="rId68" Type="http://schemas.openxmlformats.org/officeDocument/2006/relationships/hyperlink" Target="https://www.theguardian.com/world/2017/mar/06/israel-law-barring-entry-supporters-jewish-state-boycott?utm_source=chatgpt.com" TargetMode="External"/><Relationship Id="rId67" Type="http://schemas.openxmlformats.org/officeDocument/2006/relationships/hyperlink" Target="https://www.theguardian.com/world/2017/mar/06/israel-law-barring-entry-supporters-jewish-state-boycott?utm_source=chatgpt.com" TargetMode="External"/><Relationship Id="rId60" Type="http://schemas.openxmlformats.org/officeDocument/2006/relationships/hyperlink" Target="https://www.gov.il/BlobFolder/dynamiccollectorresultitem/prime-ministers-office-proposal-2026/he/state-budget_2026_Files_prime-ministers-office-proposal-2026.pdf" TargetMode="External"/><Relationship Id="rId69" Type="http://schemas.openxmlformats.org/officeDocument/2006/relationships/hyperlink" Target="https://www.theguardian.com/world/2017/mar/06/israel-law-barring-entry-supporters-jewish-state-boycott?utm_source=chatgpt.com" TargetMode="External"/><Relationship Id="rId51" Type="http://schemas.openxmlformats.org/officeDocument/2006/relationships/hyperlink" Target="https://www.gov.il/he/pages/dec3394-2025" TargetMode="External"/><Relationship Id="rId50" Type="http://schemas.openxmlformats.org/officeDocument/2006/relationships/hyperlink" Target="https://main.knesset.gov.il/news/pressreleases/pages/press02032025.aspx" TargetMode="External"/><Relationship Id="rId53" Type="http://schemas.openxmlformats.org/officeDocument/2006/relationships/hyperlink" Target="https://www.gov.il/he/pages/dec3394-2025" TargetMode="External"/><Relationship Id="rId52" Type="http://schemas.openxmlformats.org/officeDocument/2006/relationships/hyperlink" Target="https://www.gov.il/he/pages/dec3394-2025" TargetMode="External"/><Relationship Id="rId55" Type="http://schemas.openxmlformats.org/officeDocument/2006/relationships/hyperlink" Target="https://www.gov.il/BlobFolder/dynamiccollectorresultitem/prime-ministers-office-proposal-2026/he/state-budget_2026_Files_prime-ministers-office-proposal-2026.pdf" TargetMode="External"/><Relationship Id="rId54" Type="http://schemas.openxmlformats.org/officeDocument/2006/relationships/hyperlink" Target="https://www.gov.il/BlobFolder/dynamiccollectorresultitem/prime-ministers-office-proposal-2026/he/state-budget_2026_Files_prime-ministers-office-proposal-2026.pdf" TargetMode="External"/><Relationship Id="rId57" Type="http://schemas.openxmlformats.org/officeDocument/2006/relationships/hyperlink" Target="https://www.gov.il/BlobFolder/dynamiccollectorresultitem/prime-ministers-office-proposal-2026/he/state-budget_2026_Files_prime-ministers-office-proposal-2026.pdf" TargetMode="External"/><Relationship Id="rId56" Type="http://schemas.openxmlformats.org/officeDocument/2006/relationships/hyperlink" Target="https://www.gov.il/BlobFolder/dynamiccollectorresultitem/prime-ministers-office-proposal-2026/he/state-budget_2026_Files_prime-ministers-office-proposal-2026.pdf" TargetMode="External"/><Relationship Id="rId59" Type="http://schemas.openxmlformats.org/officeDocument/2006/relationships/hyperlink" Target="https://www.gov.il/BlobFolder/dynamiccollectorresultitem/prime-ministers-office-proposal-2026/he/state-budget_2026_Files_prime-ministers-office-proposal-2026.pdf" TargetMode="External"/><Relationship Id="rId58" Type="http://schemas.openxmlformats.org/officeDocument/2006/relationships/hyperlink" Target="https://www.gov.il/BlobFolder/dynamiccollectorresultitem/prime-ministers-office-proposal-2026/he/state-budget_2026_Files_prime-ministers-office-proposal-20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